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C7" w:rsidRPr="00FD3464" w:rsidRDefault="006511C7" w:rsidP="006511C7">
      <w:pPr>
        <w:jc w:val="center"/>
        <w:rPr>
          <w:b/>
        </w:rPr>
      </w:pPr>
      <w:r>
        <w:rPr>
          <w:b/>
        </w:rPr>
        <w:t>Урок истории</w:t>
      </w:r>
    </w:p>
    <w:p w:rsidR="006511C7" w:rsidRPr="00FD3464" w:rsidRDefault="006511C7" w:rsidP="006511C7">
      <w:pPr>
        <w:jc w:val="center"/>
        <w:rPr>
          <w:b/>
        </w:rPr>
      </w:pPr>
      <w:r w:rsidRPr="00FD3464">
        <w:rPr>
          <w:b/>
        </w:rPr>
        <w:t>МБОУ « Чульская осно</w:t>
      </w:r>
      <w:r>
        <w:rPr>
          <w:b/>
        </w:rPr>
        <w:t>вная общеобразовательная школа»</w:t>
      </w:r>
    </w:p>
    <w:p w:rsidR="006511C7" w:rsidRDefault="006511C7" w:rsidP="006511C7">
      <w:pPr>
        <w:jc w:val="center"/>
      </w:pPr>
      <w:r>
        <w:rPr>
          <w:b/>
        </w:rPr>
        <w:t>Учитель истории</w:t>
      </w:r>
      <w:r w:rsidRPr="00FD3464">
        <w:rPr>
          <w:b/>
        </w:rPr>
        <w:t xml:space="preserve">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6511C7" w:rsidRDefault="006511C7" w:rsidP="006511C7"/>
    <w:p w:rsidR="006511C7" w:rsidRDefault="006511C7" w:rsidP="006511C7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Культура стран халифата.</w:t>
      </w:r>
    </w:p>
    <w:p w:rsidR="006511C7" w:rsidRDefault="006511C7" w:rsidP="006511C7">
      <w:r w:rsidRPr="008A054E">
        <w:rPr>
          <w:b/>
        </w:rPr>
        <w:t>Цель урока</w:t>
      </w:r>
      <w:r w:rsidRPr="00EB5C95">
        <w:t>:</w:t>
      </w:r>
    </w:p>
    <w:p w:rsidR="006511C7" w:rsidRDefault="006511C7" w:rsidP="006511C7">
      <w:r>
        <w:t xml:space="preserve"> - продолжить знакомство учащихся с арабами и их культурой;</w:t>
      </w:r>
    </w:p>
    <w:p w:rsidR="006511C7" w:rsidRDefault="006511C7" w:rsidP="006511C7">
      <w:pPr>
        <w:jc w:val="both"/>
      </w:pPr>
      <w:r>
        <w:t>- выяснить, какой вклад внесли народы Арабского халифата в развитие мировой культуры;</w:t>
      </w:r>
    </w:p>
    <w:p w:rsidR="006511C7" w:rsidRDefault="006511C7" w:rsidP="006511C7">
      <w:pPr>
        <w:jc w:val="both"/>
      </w:pPr>
      <w:r>
        <w:t>- показать роль ислама в развитии культуры стран Арабского халифата</w:t>
      </w:r>
    </w:p>
    <w:p w:rsidR="006511C7" w:rsidRDefault="006511C7" w:rsidP="006511C7">
      <w:pPr>
        <w:jc w:val="both"/>
      </w:pPr>
      <w:r w:rsidRPr="00611C1B">
        <w:rPr>
          <w:b/>
        </w:rPr>
        <w:t>План:</w:t>
      </w:r>
    </w:p>
    <w:p w:rsidR="006511C7" w:rsidRDefault="006511C7" w:rsidP="006511C7">
      <w:r>
        <w:t>1.Исторические условия развития культуры стран Арабского халифата</w:t>
      </w:r>
    </w:p>
    <w:p w:rsidR="006511C7" w:rsidRDefault="006511C7" w:rsidP="006511C7">
      <w:r>
        <w:t>2. Образование.</w:t>
      </w:r>
    </w:p>
    <w:p w:rsidR="006511C7" w:rsidRDefault="006511C7" w:rsidP="006511C7">
      <w:r>
        <w:t xml:space="preserve">3. </w:t>
      </w:r>
      <w:proofErr w:type="gramStart"/>
      <w:r>
        <w:t>Научные</w:t>
      </w:r>
      <w:proofErr w:type="gramEnd"/>
      <w:r>
        <w:t xml:space="preserve"> знание.</w:t>
      </w:r>
    </w:p>
    <w:p w:rsidR="006511C7" w:rsidRDefault="006511C7" w:rsidP="006511C7">
      <w:r>
        <w:t>4. Искусство.</w:t>
      </w:r>
    </w:p>
    <w:p w:rsidR="006511C7" w:rsidRPr="00611C1B" w:rsidRDefault="006511C7" w:rsidP="006511C7">
      <w:r>
        <w:t>5. Значение культуры Арабского халифата.</w:t>
      </w:r>
    </w:p>
    <w:p w:rsidR="006511C7" w:rsidRPr="00E16ED7" w:rsidRDefault="006511C7" w:rsidP="006511C7"/>
    <w:p w:rsidR="006511C7" w:rsidRDefault="006511C7" w:rsidP="006511C7">
      <w:pPr>
        <w:jc w:val="center"/>
        <w:rPr>
          <w:b/>
        </w:rPr>
      </w:pPr>
      <w:r w:rsidRPr="00BE445A">
        <w:rPr>
          <w:b/>
        </w:rPr>
        <w:t>ХОД  УРОКА</w:t>
      </w:r>
    </w:p>
    <w:p w:rsidR="006511C7" w:rsidRDefault="006511C7" w:rsidP="006511C7">
      <w:r>
        <w:rPr>
          <w:b/>
        </w:rPr>
        <w:t>1</w:t>
      </w:r>
      <w:r w:rsidRPr="00582B91">
        <w:rPr>
          <w:b/>
        </w:rPr>
        <w:t xml:space="preserve">. </w:t>
      </w:r>
      <w:r w:rsidRPr="00BE445A">
        <w:rPr>
          <w:b/>
        </w:rPr>
        <w:t>П</w:t>
      </w:r>
      <w:r>
        <w:rPr>
          <w:b/>
        </w:rPr>
        <w:t>роверка домашнего задания</w:t>
      </w:r>
      <w:r w:rsidRPr="00BE445A">
        <w:t>.</w:t>
      </w:r>
    </w:p>
    <w:p w:rsidR="0048673E" w:rsidRDefault="006511C7">
      <w:pPr>
        <w:rPr>
          <w:b/>
        </w:rPr>
      </w:pPr>
      <w:r>
        <w:rPr>
          <w:b/>
        </w:rPr>
        <w:t>2.</w:t>
      </w:r>
      <w:r w:rsidRPr="006511C7">
        <w:rPr>
          <w:b/>
        </w:rPr>
        <w:t xml:space="preserve"> Изучение нового материала.</w:t>
      </w:r>
    </w:p>
    <w:p w:rsidR="0048673E" w:rsidRDefault="0048673E">
      <w:pPr>
        <w:rPr>
          <w:b/>
        </w:rPr>
      </w:pPr>
      <w:r w:rsidRPr="0048673E">
        <w:t xml:space="preserve"> </w:t>
      </w:r>
      <w:r w:rsidRPr="0048673E">
        <w:rPr>
          <w:b/>
        </w:rPr>
        <w:t>Исторические условия развития культуры стран Арабского халифата</w:t>
      </w:r>
    </w:p>
    <w:p w:rsidR="006511C7" w:rsidRDefault="006511C7">
      <w:r w:rsidRPr="006511C7">
        <w:t xml:space="preserve">Культура </w:t>
      </w:r>
      <w:r>
        <w:t xml:space="preserve">стран Арабского халифата впитала в себя многое из восточных стран - </w:t>
      </w:r>
      <w:r w:rsidR="0048673E" w:rsidRPr="0048673E">
        <w:t>Египет, Сирия, Палестина, Месопотамия, Иран, Средняя Азия. В этих странах широко распространился ислам, а вместе с ним — арабский язык.</w:t>
      </w:r>
      <w:r w:rsidR="0048673E">
        <w:t xml:space="preserve"> Арабский язык становиться государственным в странах халифата, языком литературы и науки.</w:t>
      </w:r>
    </w:p>
    <w:p w:rsidR="0048673E" w:rsidRPr="0048673E" w:rsidRDefault="0048673E">
      <w:pPr>
        <w:rPr>
          <w:b/>
        </w:rPr>
      </w:pPr>
      <w:r w:rsidRPr="0048673E">
        <w:rPr>
          <w:b/>
        </w:rPr>
        <w:t>Образование</w:t>
      </w:r>
    </w:p>
    <w:p w:rsidR="0048673E" w:rsidRDefault="0048673E" w:rsidP="0048673E">
      <w:r>
        <w:t>Каждый мусульманин, если он хотел занять какую-либо должность, должен был получить образование. Начальные школы у мусульман были частными. Те, кто мог платить, занимались на дому с наемными учителями. Образование можно было продолжить, посещая лекции и беседы знатоков Корана, Сунны и шариата. При наиболее известных мечетях в больших городах были открыты высшие мусульманские школы — медресе.</w:t>
      </w:r>
    </w:p>
    <w:p w:rsidR="0048673E" w:rsidRDefault="0048673E" w:rsidP="0048673E">
      <w:pPr>
        <w:rPr>
          <w:b/>
        </w:rPr>
      </w:pPr>
      <w:r>
        <w:t xml:space="preserve"> К образованным людям, знатокам Корана, относились с почтением. Все знатные люди желали иметь в своей свите как можно больше поэтов, ученых, знатоков Корана.</w:t>
      </w:r>
      <w:r w:rsidRPr="0048673E">
        <w:t xml:space="preserve"> </w:t>
      </w:r>
    </w:p>
    <w:p w:rsidR="0048673E" w:rsidRPr="0048673E" w:rsidRDefault="0048673E" w:rsidP="0048673E">
      <w:pPr>
        <w:rPr>
          <w:b/>
        </w:rPr>
      </w:pPr>
      <w:proofErr w:type="gramStart"/>
      <w:r>
        <w:rPr>
          <w:b/>
        </w:rPr>
        <w:t>Научны</w:t>
      </w:r>
      <w:r w:rsidR="006E146C">
        <w:rPr>
          <w:b/>
        </w:rPr>
        <w:t>е</w:t>
      </w:r>
      <w:proofErr w:type="gramEnd"/>
      <w:r w:rsidR="006E146C">
        <w:rPr>
          <w:b/>
        </w:rPr>
        <w:t xml:space="preserve"> знание</w:t>
      </w:r>
    </w:p>
    <w:p w:rsidR="006E146C" w:rsidRPr="006E146C" w:rsidRDefault="006E146C" w:rsidP="006E146C">
      <w:r w:rsidRPr="006E146C">
        <w:t xml:space="preserve">В VIII—IX веках на арабский язык были переведены научные труды древнегреческих, иранских, индийских ученых.- Особенно много переводов было сделано при </w:t>
      </w:r>
      <w:proofErr w:type="spellStart"/>
      <w:r w:rsidRPr="006E146C">
        <w:t>Харуне</w:t>
      </w:r>
      <w:proofErr w:type="spellEnd"/>
      <w:r w:rsidRPr="006E146C">
        <w:t xml:space="preserve"> ар-Рашиде и его сыне. В Багдаде тогда был основан  « Дом Мудрости» — хранилище рукописей, где переводили и переписывали книги. Там жили учёные, они получали книги, жильё, денежные средства.</w:t>
      </w:r>
    </w:p>
    <w:p w:rsidR="0048673E" w:rsidRDefault="006E146C" w:rsidP="006E146C">
      <w:r w:rsidRPr="006E146C">
        <w:t xml:space="preserve"> Арабским математикам были известны труды Пифагора, Евклида и Архимеда, индийских астрономов и математиков. Они создали алгебру, стали пользоваться индийскими цифрами. Постепенно эти цифры, стали называться  арабскими, и их счет проникли в Европу</w:t>
      </w:r>
      <w:r>
        <w:t>.</w:t>
      </w:r>
    </w:p>
    <w:p w:rsidR="006E146C" w:rsidRDefault="006E146C" w:rsidP="006E146C">
      <w:r>
        <w:t xml:space="preserve"> В Багдаде и Дамаске действовали обсерватории. Пользуясь сложными инструментами, астрономы сумели приблизительно вычислить окружность Земли, описали положение видимых звезд на небе.</w:t>
      </w:r>
    </w:p>
    <w:p w:rsidR="006E146C" w:rsidRDefault="006E146C" w:rsidP="006E146C">
      <w:r>
        <w:t xml:space="preserve"> Великий учёный из Хорезма, автор многочисленных  трудов по истории, географии, филологии, астрономии, математике, геодезии, минералоги, фармакологии, геологии и др. аль - Бируни владел почти всеми науками своего времени. Он высказал гениальную догадку, что центром нашей Вселенной является Солнце, а Земля движется вокруг него.</w:t>
      </w:r>
    </w:p>
    <w:p w:rsidR="006E146C" w:rsidRDefault="006E146C" w:rsidP="006E146C">
      <w:r w:rsidRPr="006E146C">
        <w:lastRenderedPageBreak/>
        <w:t>Письменная история родилась у арабов вместе с исламом. Появились предания и сообщения о Мухаммеде, его биографии, сведения о том, как возник ислам. Историки прославляли завоевания арабов</w:t>
      </w:r>
      <w:r>
        <w:t>.</w:t>
      </w:r>
    </w:p>
    <w:p w:rsidR="006E146C" w:rsidRDefault="006E146C" w:rsidP="006E146C">
      <w:r>
        <w:t>Географы не только изучали сообщения о других странах, но и стремились побывать в них, с риском для жизни совершали далекие путешествия. Арабские путешественники и купцы описали страны халифата, Индию, Китай, Африки и Восточной Европы. Они составляли карты известных им стран и морей.</w:t>
      </w:r>
    </w:p>
    <w:p w:rsidR="006E146C" w:rsidRDefault="006E146C" w:rsidP="006E146C">
      <w:r>
        <w:t>-Успешно развивалась медицина. В Средней Азии жил великий ученый</w:t>
      </w:r>
      <w:proofErr w:type="gramStart"/>
      <w:r>
        <w:t xml:space="preserve"> И</w:t>
      </w:r>
      <w:proofErr w:type="gramEnd"/>
      <w:r>
        <w:t>бн Сина (980— , в Европе его называли Авиценна. Он был очень разносторонним мыслителем — философ, астроном, географ, медик, поэт. Ему принадлежит более ста научных трудов. Особенно прославился</w:t>
      </w:r>
      <w:proofErr w:type="gramStart"/>
      <w:r>
        <w:t xml:space="preserve"> И</w:t>
      </w:r>
      <w:proofErr w:type="gramEnd"/>
      <w:r>
        <w:t>бн Сина как врач. В своем знаменитом труде по медицине он описал признаки многих болезней, которые до него не умели различать.</w:t>
      </w:r>
    </w:p>
    <w:p w:rsidR="006E146C" w:rsidRDefault="006E146C" w:rsidP="006E146C">
      <w:r>
        <w:t xml:space="preserve">Вместе с товарами купцы и погонщики верблюдов привозили из других стран </w:t>
      </w:r>
      <w:proofErr w:type="gramStart"/>
      <w:r>
        <w:t>домах</w:t>
      </w:r>
      <w:proofErr w:type="gramEnd"/>
      <w:r>
        <w:t xml:space="preserve"> Багдада. Многие слушатели любили рассказы об удивительных путешествиях и приключениях. Простой люд передавал смешные истории о хитрецах, которые ловко обманывали судей и чиновников. Из этих сказок позднее был составлен известный всему миру сборник « Тысяча и одна ночь», вобравший в себя предания и легенды многих народов.</w:t>
      </w:r>
    </w:p>
    <w:p w:rsidR="006E146C" w:rsidRDefault="006E146C" w:rsidP="006E146C">
      <w:r>
        <w:t>Еще до ислама у арабов возникла богатая поэзия, отразившая быт и обычаи кочевников. В каждом племени был свой признанный поэт, выступавший на празднествах. Доисламские поэты воспели смелого воина, щедрого и верного данному слову</w:t>
      </w:r>
    </w:p>
    <w:p w:rsidR="006E146C" w:rsidRDefault="006E146C" w:rsidP="006E146C">
      <w:r>
        <w:t>Знакомство с культурой покоренных народов изменило интересы и вкусы арабов. Поэтов интересовали теперь «вечные» вопросы: о добре и зле, о жизни и смерти, о богатстве и бедности, о любви и измене, о красоте мира и его печалях.</w:t>
      </w:r>
    </w:p>
    <w:p w:rsidR="006E146C" w:rsidRDefault="006E146C" w:rsidP="006E146C">
      <w:r>
        <w:t>Одним из самых знаменитых поэтов был Фирдоуси (934—1020). Более 30 лет он работал над поэмой «Шахнаме» («Книга царей»). В ней рассказывается о борьбе иранского народа против завоевателей, прославляются подвиги легендарных героев.</w:t>
      </w:r>
    </w:p>
    <w:p w:rsidR="006E146C" w:rsidRPr="006E146C" w:rsidRDefault="006E146C" w:rsidP="006E146C">
      <w:r>
        <w:rPr>
          <w:b/>
        </w:rPr>
        <w:t>Искусство</w:t>
      </w:r>
    </w:p>
    <w:p w:rsidR="006E146C" w:rsidRDefault="006E146C" w:rsidP="006E146C">
      <w:r>
        <w:t xml:space="preserve">Из всех видов искусства более всего в халифате была развита архитектура. Строители возводили для халифов великолепные дворцы, гробницы и крепости. Всему миру известна </w:t>
      </w:r>
      <w:proofErr w:type="spellStart"/>
      <w:r>
        <w:t>Альгамбра</w:t>
      </w:r>
      <w:proofErr w:type="spellEnd"/>
      <w:r>
        <w:t xml:space="preserve"> — дворец эмира в испанском городе Гранаде</w:t>
      </w:r>
      <w:proofErr w:type="gramStart"/>
      <w:r>
        <w:t>.</w:t>
      </w:r>
      <w:proofErr w:type="gramEnd"/>
      <w:r>
        <w:t xml:space="preserve"> ( </w:t>
      </w:r>
      <w:proofErr w:type="gramStart"/>
      <w:r>
        <w:t>с</w:t>
      </w:r>
      <w:proofErr w:type="gramEnd"/>
      <w:r>
        <w:t>л. 22)  - вид дворца.</w:t>
      </w:r>
    </w:p>
    <w:p w:rsidR="006E146C" w:rsidRDefault="006E146C" w:rsidP="006E146C">
      <w:r>
        <w:t xml:space="preserve"> В городах сооружали мечети. Мечеть служила не только местом молитвы, но и залом суда, хранилищем книг, а также денег, собранных для бедных, и просто клубом, где можно было потолковать с друзьями</w:t>
      </w:r>
    </w:p>
    <w:p w:rsidR="006E146C" w:rsidRDefault="006E146C" w:rsidP="006E146C">
      <w:r>
        <w:t>Главное здание мечети — четырехугольный молитвенный зал, открытый во двор, который обычно окружала галерея с колоннами, где собравшиеся отдыхали; в середине двора верующие совершали омовение у бассейна с проточной водой. Иногда над мечетью возводили купол, но чаще крыша была плоской. Множество колонн, изящных и легких, заполняли молитвенный зал.</w:t>
      </w:r>
      <w:bookmarkStart w:id="0" w:name="_GoBack"/>
      <w:bookmarkEnd w:id="0"/>
    </w:p>
    <w:p w:rsidR="006E146C" w:rsidRDefault="006E146C" w:rsidP="006E146C">
      <w:r>
        <w:t>По сравнению с христианским храмом убранство мечети самое простое: в ней нет ни мебели, ни дорогой утвари, ни музыкальных инструментов. Пол застлан коврами, на которых рассаживаются посетители, предварительно оставив за дверями обувь; стены расписаны изречениями из Корана.</w:t>
      </w:r>
    </w:p>
    <w:p w:rsidR="006E146C" w:rsidRDefault="006E146C" w:rsidP="006E146C">
      <w:r>
        <w:t>Около мечети возводили один или несколько минаретов — высоких башен, с которых пять раз в день верующих созывали на молитву специальные служители.</w:t>
      </w:r>
    </w:p>
    <w:p w:rsidR="00294F53" w:rsidRDefault="006E146C" w:rsidP="006E146C">
      <w:r>
        <w:t>Арабские постройки богато украшали резьбой по камню, изразцами, мозаикой на стенах и на полу. Стены зданий покрывали арабесками — сложными геометрическими узорами из пересекающихся и переплетающихся линий. Изображение людей и животных мусульманством запрещено.</w:t>
      </w:r>
    </w:p>
    <w:p w:rsidR="006E146C" w:rsidRDefault="00294F53" w:rsidP="006E146C">
      <w:r w:rsidRPr="00294F53">
        <w:t xml:space="preserve"> Значение культуры Арабского халифата.</w:t>
      </w:r>
    </w:p>
    <w:p w:rsidR="00294F53" w:rsidRDefault="00294F53" w:rsidP="006E146C">
      <w:r>
        <w:lastRenderedPageBreak/>
        <w:t>Европейцы восприня</w:t>
      </w:r>
      <w:r w:rsidRPr="00294F53">
        <w:t>ли</w:t>
      </w:r>
      <w:r>
        <w:t xml:space="preserve"> от арабов много ценных научных знаний, получили новую систему счета, название многих звезд. У арабов они научились чертить более совершенные карты, пользоваться компасом и глобусом.</w:t>
      </w:r>
    </w:p>
    <w:p w:rsidR="00294F53" w:rsidRDefault="00294F53" w:rsidP="006E146C">
      <w:r>
        <w:t xml:space="preserve">С культурой стран халифата европейцы знакомились главным образом через завоеванную арабами Испанию. В Кордове было много высших школ, где лекции читали видные ученые. В огромных библиотеках здесь хранились старинные рукописи, труды древнегреческих ученых и писателей, а также мыслителей из стран халифата стали известны в Европе </w:t>
      </w:r>
      <w:proofErr w:type="gramStart"/>
      <w:r>
        <w:t>благодаря</w:t>
      </w:r>
      <w:proofErr w:type="gramEnd"/>
      <w:r>
        <w:t xml:space="preserve"> арабом.</w:t>
      </w:r>
    </w:p>
    <w:p w:rsidR="00294F53" w:rsidRDefault="00294F53" w:rsidP="006E146C"/>
    <w:p w:rsidR="00294F53" w:rsidRDefault="00294F53" w:rsidP="006E146C"/>
    <w:p w:rsidR="006E146C" w:rsidRDefault="00294F53" w:rsidP="006E146C">
      <w:r w:rsidRPr="00BF138B">
        <w:rPr>
          <w:b/>
        </w:rPr>
        <w:t>Домашнее задание</w:t>
      </w:r>
      <w:r w:rsidRPr="00294F53">
        <w:t>: § 5; ответить на вопросы к параграфу</w:t>
      </w:r>
    </w:p>
    <w:p w:rsidR="00054595" w:rsidRDefault="00054595" w:rsidP="006E146C">
      <w:r>
        <w:t>Подготовить сообщения:</w:t>
      </w:r>
    </w:p>
    <w:p w:rsidR="00054595" w:rsidRDefault="00054595" w:rsidP="006E146C">
      <w:r>
        <w:t xml:space="preserve"> «Авиценна - великий ученый Арабского халифата»;</w:t>
      </w:r>
    </w:p>
    <w:p w:rsidR="00054595" w:rsidRDefault="00054595" w:rsidP="00054595">
      <w:r>
        <w:t xml:space="preserve">« Аль-Бируни - </w:t>
      </w:r>
      <w:r w:rsidRPr="00054595">
        <w:t>великий ученый Арабского халифата»;</w:t>
      </w:r>
    </w:p>
    <w:p w:rsidR="00054595" w:rsidRPr="00054595" w:rsidRDefault="00054595" w:rsidP="00054595">
      <w:r>
        <w:t xml:space="preserve">« </w:t>
      </w:r>
      <w:proofErr w:type="spellStart"/>
      <w:r>
        <w:t>Альгамбра</w:t>
      </w:r>
      <w:proofErr w:type="spellEnd"/>
      <w:r>
        <w:t xml:space="preserve"> - жемчужина </w:t>
      </w:r>
      <w:proofErr w:type="gramStart"/>
      <w:r>
        <w:t>мавританского</w:t>
      </w:r>
      <w:proofErr w:type="gramEnd"/>
      <w:r>
        <w:t xml:space="preserve"> </w:t>
      </w:r>
      <w:proofErr w:type="spellStart"/>
      <w:r>
        <w:t>зотчества</w:t>
      </w:r>
      <w:proofErr w:type="spellEnd"/>
      <w:r>
        <w:t>».</w:t>
      </w:r>
    </w:p>
    <w:p w:rsidR="00054595" w:rsidRDefault="00054595" w:rsidP="006E146C"/>
    <w:p w:rsidR="00054595" w:rsidRPr="006E146C" w:rsidRDefault="00054595" w:rsidP="006E146C"/>
    <w:p w:rsidR="0048673E" w:rsidRPr="006511C7" w:rsidRDefault="0048673E" w:rsidP="0048673E"/>
    <w:sectPr w:rsidR="0048673E" w:rsidRPr="0065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0"/>
    <w:rsid w:val="00054595"/>
    <w:rsid w:val="00294F53"/>
    <w:rsid w:val="00372F3A"/>
    <w:rsid w:val="0048673E"/>
    <w:rsid w:val="006511C7"/>
    <w:rsid w:val="006E146C"/>
    <w:rsid w:val="008D3020"/>
    <w:rsid w:val="00945711"/>
    <w:rsid w:val="00BF138B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1C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1C7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2014-11-04T04:20:00Z</dcterms:created>
  <dcterms:modified xsi:type="dcterms:W3CDTF">2014-12-01T11:25:00Z</dcterms:modified>
</cp:coreProperties>
</file>