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EA6" w:rsidRPr="004F15CD" w:rsidRDefault="005F3EA6" w:rsidP="005F3EA6">
      <w:pPr>
        <w:spacing w:after="0"/>
        <w:jc w:val="center"/>
        <w:rPr>
          <w:rFonts w:ascii="Bookman Old Style" w:hAnsi="Bookman Old Style" w:cs="Times New Roman"/>
          <w:sz w:val="40"/>
          <w:szCs w:val="40"/>
        </w:rPr>
      </w:pPr>
      <w:r w:rsidRPr="004F15CD">
        <w:rPr>
          <w:rFonts w:ascii="Bookman Old Style" w:hAnsi="Bookman Old Style" w:cs="Times New Roman"/>
          <w:sz w:val="40"/>
          <w:szCs w:val="40"/>
        </w:rPr>
        <w:t>Урок музыки в 1 классе</w:t>
      </w:r>
    </w:p>
    <w:p w:rsidR="005F3EA6" w:rsidRDefault="005F3EA6" w:rsidP="005F3EA6">
      <w:pPr>
        <w:spacing w:after="0"/>
        <w:jc w:val="center"/>
        <w:rPr>
          <w:rFonts w:ascii="Bookman Old Style" w:hAnsi="Bookman Old Style" w:cs="Times New Roman"/>
          <w:sz w:val="40"/>
          <w:szCs w:val="40"/>
        </w:rPr>
      </w:pPr>
      <w:r w:rsidRPr="004F15CD">
        <w:rPr>
          <w:rFonts w:ascii="Bookman Old Style" w:hAnsi="Bookman Old Style" w:cs="Times New Roman"/>
          <w:sz w:val="40"/>
          <w:szCs w:val="40"/>
        </w:rPr>
        <w:t>«</w:t>
      </w:r>
      <w:r w:rsidRPr="004F15CD">
        <w:rPr>
          <w:rFonts w:ascii="Bookman Old Style" w:hAnsi="Bookman Old Style" w:cs="Times New Roman"/>
          <w:sz w:val="40"/>
          <w:szCs w:val="40"/>
        </w:rPr>
        <w:t>ТРИ КИТА</w:t>
      </w:r>
      <w:r w:rsidRPr="004F15CD">
        <w:rPr>
          <w:rFonts w:ascii="Bookman Old Style" w:hAnsi="Bookman Old Style" w:cs="Times New Roman"/>
          <w:sz w:val="40"/>
          <w:szCs w:val="40"/>
        </w:rPr>
        <w:t>»</w:t>
      </w:r>
    </w:p>
    <w:p w:rsidR="00BC6E8C" w:rsidRPr="00BC6E8C" w:rsidRDefault="00BC6E8C" w:rsidP="005F3EA6">
      <w:pPr>
        <w:spacing w:after="0"/>
        <w:jc w:val="center"/>
        <w:rPr>
          <w:rFonts w:ascii="Bookman Old Style" w:hAnsi="Bookman Old Style" w:cs="Times New Roman"/>
          <w:sz w:val="24"/>
          <w:szCs w:val="24"/>
        </w:rPr>
      </w:pPr>
      <w:r w:rsidRPr="00BC6E8C">
        <w:rPr>
          <w:rFonts w:ascii="Bookman Old Style" w:hAnsi="Bookman Old Style" w:cs="Times New Roman"/>
          <w:sz w:val="24"/>
          <w:szCs w:val="24"/>
        </w:rPr>
        <w:t xml:space="preserve">По программе «Музыка» под руководством Д. Б. </w:t>
      </w:r>
      <w:proofErr w:type="spellStart"/>
      <w:r w:rsidRPr="00BC6E8C">
        <w:rPr>
          <w:rFonts w:ascii="Bookman Old Style" w:hAnsi="Bookman Old Style" w:cs="Times New Roman"/>
          <w:sz w:val="24"/>
          <w:szCs w:val="24"/>
        </w:rPr>
        <w:t>Кабалевского</w:t>
      </w:r>
      <w:proofErr w:type="spellEnd"/>
    </w:p>
    <w:p w:rsidR="005F3EA6" w:rsidRPr="004F15CD" w:rsidRDefault="005F3EA6" w:rsidP="005F3EA6">
      <w:pPr>
        <w:spacing w:after="0"/>
        <w:jc w:val="right"/>
        <w:rPr>
          <w:rFonts w:ascii="Bookman Old Style" w:hAnsi="Bookman Old Style" w:cs="Times New Roman"/>
          <w:sz w:val="24"/>
          <w:szCs w:val="24"/>
        </w:rPr>
      </w:pPr>
      <w:r w:rsidRPr="004F15CD">
        <w:rPr>
          <w:rFonts w:ascii="Bookman Old Style" w:hAnsi="Bookman Old Style" w:cs="Times New Roman"/>
          <w:sz w:val="24"/>
          <w:szCs w:val="24"/>
        </w:rPr>
        <w:t xml:space="preserve">Составила учитель музыки </w:t>
      </w:r>
    </w:p>
    <w:p w:rsidR="005F3EA6" w:rsidRPr="004F15CD" w:rsidRDefault="005F3EA6" w:rsidP="005F3EA6">
      <w:pPr>
        <w:spacing w:after="0"/>
        <w:jc w:val="right"/>
        <w:rPr>
          <w:rFonts w:ascii="Bookman Old Style" w:hAnsi="Bookman Old Style" w:cs="Times New Roman"/>
          <w:sz w:val="24"/>
          <w:szCs w:val="24"/>
        </w:rPr>
      </w:pPr>
      <w:r w:rsidRPr="004F15CD">
        <w:rPr>
          <w:rFonts w:ascii="Bookman Old Style" w:hAnsi="Bookman Old Style" w:cs="Times New Roman"/>
          <w:sz w:val="24"/>
          <w:szCs w:val="24"/>
        </w:rPr>
        <w:t>МБОУ НОШ 39 г. Белореченска</w:t>
      </w:r>
    </w:p>
    <w:p w:rsidR="005F3EA6" w:rsidRPr="004F15CD" w:rsidRDefault="005F3EA6" w:rsidP="005F3EA6">
      <w:pPr>
        <w:spacing w:after="0"/>
        <w:jc w:val="right"/>
        <w:rPr>
          <w:rFonts w:ascii="Bookman Old Style" w:hAnsi="Bookman Old Style" w:cs="Times New Roman"/>
          <w:sz w:val="24"/>
          <w:szCs w:val="24"/>
        </w:rPr>
      </w:pPr>
      <w:r w:rsidRPr="004F15CD">
        <w:rPr>
          <w:rFonts w:ascii="Bookman Old Style" w:hAnsi="Bookman Old Style" w:cs="Times New Roman"/>
          <w:sz w:val="24"/>
          <w:szCs w:val="24"/>
        </w:rPr>
        <w:t>Онищенко А. А.</w:t>
      </w:r>
    </w:p>
    <w:p w:rsidR="005F3EA6" w:rsidRDefault="005F3EA6" w:rsidP="005F3EA6">
      <w:pPr>
        <w:spacing w:after="0"/>
        <w:rPr>
          <w:rFonts w:ascii="Bookman Old Style" w:hAnsi="Bookman Old Style"/>
          <w:bCs/>
          <w:sz w:val="24"/>
          <w:szCs w:val="24"/>
          <w:u w:val="single"/>
        </w:rPr>
      </w:pPr>
      <w:r w:rsidRPr="004F15CD">
        <w:rPr>
          <w:rFonts w:ascii="Bookman Old Style" w:hAnsi="Bookman Old Style" w:cs="Times New Roman"/>
          <w:b/>
          <w:sz w:val="20"/>
          <w:szCs w:val="20"/>
        </w:rPr>
        <w:pict>
          <v:rect id="_x0000_i1025" style="width:0;height:1.5pt" o:hralign="center" o:hrstd="t" o:hr="t" fillcolor="#aca899" stroked="f"/>
        </w:pict>
      </w:r>
    </w:p>
    <w:p w:rsidR="00F61334" w:rsidRDefault="004F15CD" w:rsidP="00F61334">
      <w:pPr>
        <w:spacing w:after="0"/>
        <w:rPr>
          <w:rFonts w:ascii="Bookman Old Style" w:hAnsi="Bookman Old Style"/>
          <w:bCs/>
          <w:iCs/>
          <w:sz w:val="24"/>
          <w:szCs w:val="24"/>
        </w:rPr>
      </w:pPr>
      <w:r w:rsidRPr="004F15CD">
        <w:rPr>
          <w:rFonts w:ascii="Bookman Old Style" w:hAnsi="Bookman Old Style"/>
          <w:bCs/>
          <w:sz w:val="24"/>
          <w:szCs w:val="24"/>
        </w:rPr>
        <w:t xml:space="preserve">ТЕМА:   </w:t>
      </w:r>
      <w:r>
        <w:rPr>
          <w:rFonts w:ascii="Bookman Old Style" w:hAnsi="Bookman Old Style"/>
          <w:bCs/>
          <w:sz w:val="24"/>
          <w:szCs w:val="24"/>
        </w:rPr>
        <w:t xml:space="preserve">   </w:t>
      </w:r>
      <w:r w:rsidR="00F61334" w:rsidRPr="00F61334">
        <w:rPr>
          <w:rFonts w:ascii="Bookman Old Style" w:hAnsi="Bookman Old Style"/>
          <w:bCs/>
          <w:iCs/>
          <w:sz w:val="24"/>
          <w:szCs w:val="24"/>
        </w:rPr>
        <w:t>«ТРИ КИТА» В МУЗЫКЕ –</w:t>
      </w:r>
      <w:r w:rsidR="005F3EA6">
        <w:rPr>
          <w:rFonts w:ascii="Bookman Old Style" w:hAnsi="Bookman Old Style"/>
          <w:bCs/>
          <w:iCs/>
          <w:sz w:val="24"/>
          <w:szCs w:val="24"/>
        </w:rPr>
        <w:t xml:space="preserve"> </w:t>
      </w:r>
      <w:r w:rsidR="00F61334" w:rsidRPr="00F61334">
        <w:rPr>
          <w:rFonts w:ascii="Bookman Old Style" w:hAnsi="Bookman Old Style"/>
          <w:bCs/>
          <w:iCs/>
          <w:sz w:val="24"/>
          <w:szCs w:val="24"/>
        </w:rPr>
        <w:t>МАРШ, ТАНЕЦ, ПЕСНЯ</w:t>
      </w:r>
    </w:p>
    <w:p w:rsidR="005F3EA6" w:rsidRDefault="004F15CD" w:rsidP="00F61334">
      <w:pPr>
        <w:spacing w:after="0"/>
        <w:rPr>
          <w:rFonts w:ascii="Bookman Old Style" w:hAnsi="Bookman Old Style"/>
          <w:bCs/>
          <w:iCs/>
          <w:sz w:val="24"/>
          <w:szCs w:val="24"/>
        </w:rPr>
      </w:pPr>
      <w:r>
        <w:rPr>
          <w:rFonts w:ascii="Bookman Old Style" w:hAnsi="Bookman Old Style"/>
          <w:bCs/>
          <w:iCs/>
          <w:sz w:val="24"/>
          <w:szCs w:val="24"/>
        </w:rPr>
        <w:t xml:space="preserve">ЦЕЛЬ:       </w:t>
      </w:r>
      <w:r w:rsidR="00252548">
        <w:rPr>
          <w:rFonts w:ascii="Bookman Old Style" w:hAnsi="Bookman Old Style"/>
          <w:bCs/>
          <w:iCs/>
          <w:sz w:val="24"/>
          <w:szCs w:val="24"/>
        </w:rPr>
        <w:t>показать связь основных жанров музыки с жизнью;</w:t>
      </w:r>
    </w:p>
    <w:p w:rsidR="00252548" w:rsidRDefault="004F15CD" w:rsidP="00F61334">
      <w:pPr>
        <w:spacing w:after="0"/>
        <w:rPr>
          <w:rFonts w:ascii="Bookman Old Style" w:hAnsi="Bookman Old Style"/>
          <w:bCs/>
          <w:iCs/>
          <w:sz w:val="24"/>
          <w:szCs w:val="24"/>
        </w:rPr>
      </w:pPr>
      <w:r>
        <w:rPr>
          <w:rFonts w:ascii="Bookman Old Style" w:hAnsi="Bookman Old Style"/>
          <w:bCs/>
          <w:iCs/>
          <w:sz w:val="24"/>
          <w:szCs w:val="24"/>
        </w:rPr>
        <w:t>ЗАДАЧИ:</w:t>
      </w:r>
      <w:r w:rsidR="00BC6E8C">
        <w:rPr>
          <w:rFonts w:ascii="Bookman Old Style" w:hAnsi="Bookman Old Style"/>
          <w:bCs/>
          <w:iCs/>
          <w:sz w:val="24"/>
          <w:szCs w:val="24"/>
        </w:rPr>
        <w:t xml:space="preserve">  </w:t>
      </w:r>
      <w:r w:rsidR="00252548">
        <w:rPr>
          <w:rFonts w:ascii="Bookman Old Style" w:hAnsi="Bookman Old Style"/>
          <w:bCs/>
          <w:iCs/>
          <w:sz w:val="24"/>
          <w:szCs w:val="24"/>
        </w:rPr>
        <w:t>дать представление об основных жанрах музыки;</w:t>
      </w:r>
    </w:p>
    <w:p w:rsidR="004F15CD" w:rsidRDefault="00252548" w:rsidP="00F61334">
      <w:pPr>
        <w:spacing w:after="0"/>
        <w:rPr>
          <w:rFonts w:ascii="Bookman Old Style" w:hAnsi="Bookman Old Style"/>
          <w:bCs/>
          <w:iCs/>
          <w:sz w:val="24"/>
          <w:szCs w:val="24"/>
        </w:rPr>
      </w:pPr>
      <w:r>
        <w:rPr>
          <w:rFonts w:ascii="Bookman Old Style" w:hAnsi="Bookman Old Style"/>
          <w:bCs/>
          <w:iCs/>
          <w:sz w:val="24"/>
          <w:szCs w:val="24"/>
        </w:rPr>
        <w:t xml:space="preserve">                 </w:t>
      </w:r>
      <w:r w:rsidR="00D64E6D">
        <w:rPr>
          <w:rFonts w:ascii="Bookman Old Style" w:hAnsi="Bookman Old Style"/>
          <w:bCs/>
          <w:iCs/>
          <w:sz w:val="24"/>
          <w:szCs w:val="24"/>
        </w:rPr>
        <w:t>познакомить с понятиями «композитор», «исполнитель», «слушатель»;</w:t>
      </w:r>
    </w:p>
    <w:p w:rsidR="00D64E6D" w:rsidRDefault="00252548" w:rsidP="00F61334">
      <w:pPr>
        <w:spacing w:after="0"/>
        <w:rPr>
          <w:rFonts w:ascii="Bookman Old Style" w:hAnsi="Bookman Old Style"/>
          <w:bCs/>
          <w:iCs/>
          <w:sz w:val="24"/>
          <w:szCs w:val="24"/>
        </w:rPr>
      </w:pPr>
      <w:r>
        <w:rPr>
          <w:rFonts w:ascii="Bookman Old Style" w:hAnsi="Bookman Old Style"/>
          <w:bCs/>
          <w:iCs/>
          <w:sz w:val="24"/>
          <w:szCs w:val="24"/>
        </w:rPr>
        <w:t xml:space="preserve">                 </w:t>
      </w:r>
      <w:r w:rsidR="00D64E6D">
        <w:rPr>
          <w:rFonts w:ascii="Bookman Old Style" w:hAnsi="Bookman Old Style"/>
          <w:bCs/>
          <w:iCs/>
          <w:sz w:val="24"/>
          <w:szCs w:val="24"/>
        </w:rPr>
        <w:t xml:space="preserve">воспитывать </w:t>
      </w:r>
      <w:proofErr w:type="spellStart"/>
      <w:r w:rsidR="00D64E6D">
        <w:rPr>
          <w:rFonts w:ascii="Bookman Old Style" w:hAnsi="Bookman Old Style"/>
          <w:bCs/>
          <w:iCs/>
          <w:sz w:val="24"/>
          <w:szCs w:val="24"/>
        </w:rPr>
        <w:t>слушательскую</w:t>
      </w:r>
      <w:proofErr w:type="spellEnd"/>
      <w:r w:rsidR="00D64E6D">
        <w:rPr>
          <w:rFonts w:ascii="Bookman Old Style" w:hAnsi="Bookman Old Style"/>
          <w:bCs/>
          <w:iCs/>
          <w:sz w:val="24"/>
          <w:szCs w:val="24"/>
        </w:rPr>
        <w:t xml:space="preserve"> культуру;</w:t>
      </w:r>
    </w:p>
    <w:p w:rsidR="00D64E6D" w:rsidRPr="00F61334" w:rsidRDefault="00252548" w:rsidP="00F61334">
      <w:pPr>
        <w:spacing w:after="0"/>
        <w:rPr>
          <w:rFonts w:ascii="Bookman Old Style" w:hAnsi="Bookman Old Style"/>
          <w:sz w:val="24"/>
          <w:szCs w:val="24"/>
        </w:rPr>
      </w:pPr>
      <w:r>
        <w:rPr>
          <w:rFonts w:ascii="Bookman Old Style" w:hAnsi="Bookman Old Style"/>
          <w:sz w:val="24"/>
          <w:szCs w:val="24"/>
        </w:rPr>
        <w:t xml:space="preserve">                 </w:t>
      </w:r>
      <w:r w:rsidR="00D64E6D">
        <w:rPr>
          <w:rFonts w:ascii="Bookman Old Style" w:hAnsi="Bookman Old Style"/>
          <w:sz w:val="24"/>
          <w:szCs w:val="24"/>
        </w:rPr>
        <w:t>развивать вокально –</w:t>
      </w:r>
      <w:r w:rsidR="00BC6E8C">
        <w:rPr>
          <w:rFonts w:ascii="Bookman Old Style" w:hAnsi="Bookman Old Style"/>
          <w:sz w:val="24"/>
          <w:szCs w:val="24"/>
        </w:rPr>
        <w:t xml:space="preserve"> </w:t>
      </w:r>
      <w:r w:rsidR="00D64E6D">
        <w:rPr>
          <w:rFonts w:ascii="Bookman Old Style" w:hAnsi="Bookman Old Style"/>
          <w:sz w:val="24"/>
          <w:szCs w:val="24"/>
        </w:rPr>
        <w:t>хоровые навыки;</w:t>
      </w:r>
    </w:p>
    <w:p w:rsidR="00BC6E8C" w:rsidRDefault="00252548" w:rsidP="00F61334">
      <w:pPr>
        <w:spacing w:after="0"/>
        <w:rPr>
          <w:rFonts w:ascii="Bookman Old Style" w:hAnsi="Bookman Old Style"/>
          <w:bCs/>
          <w:sz w:val="24"/>
          <w:szCs w:val="24"/>
        </w:rPr>
      </w:pPr>
      <w:r w:rsidRPr="00252548">
        <w:rPr>
          <w:rFonts w:ascii="Bookman Old Style" w:hAnsi="Bookman Old Style"/>
          <w:bCs/>
          <w:sz w:val="24"/>
          <w:szCs w:val="24"/>
        </w:rPr>
        <w:t>ОБОРУДОВАНИЕ:</w:t>
      </w:r>
      <w:r w:rsidR="00F61334" w:rsidRPr="00252548">
        <w:rPr>
          <w:rFonts w:ascii="Bookman Old Style" w:hAnsi="Bookman Old Style"/>
          <w:bCs/>
          <w:sz w:val="24"/>
          <w:szCs w:val="24"/>
        </w:rPr>
        <w:t xml:space="preserve"> </w:t>
      </w:r>
      <w:r w:rsidR="00F61334" w:rsidRPr="00F61334">
        <w:rPr>
          <w:rFonts w:ascii="Bookman Old Style" w:hAnsi="Bookman Old Style"/>
          <w:bCs/>
          <w:sz w:val="24"/>
          <w:szCs w:val="24"/>
        </w:rPr>
        <w:t xml:space="preserve"> «Марш». С. Прокофьев; </w:t>
      </w:r>
    </w:p>
    <w:p w:rsidR="00BC6E8C" w:rsidRDefault="00BC6E8C" w:rsidP="00F61334">
      <w:pPr>
        <w:spacing w:after="0"/>
        <w:rPr>
          <w:rFonts w:ascii="Bookman Old Style" w:hAnsi="Bookman Old Style"/>
          <w:bCs/>
          <w:sz w:val="24"/>
          <w:szCs w:val="24"/>
        </w:rPr>
      </w:pPr>
      <w:r>
        <w:rPr>
          <w:rFonts w:ascii="Bookman Old Style" w:hAnsi="Bookman Old Style"/>
          <w:bCs/>
          <w:sz w:val="24"/>
          <w:szCs w:val="24"/>
        </w:rPr>
        <w:t xml:space="preserve">                               </w:t>
      </w:r>
      <w:r w:rsidR="00F61334" w:rsidRPr="00F61334">
        <w:rPr>
          <w:rFonts w:ascii="Bookman Old Style" w:hAnsi="Bookman Old Style"/>
          <w:bCs/>
          <w:sz w:val="24"/>
          <w:szCs w:val="24"/>
        </w:rPr>
        <w:t xml:space="preserve">«Итальянская полька». С. Рахманинов; </w:t>
      </w:r>
    </w:p>
    <w:p w:rsidR="00BC6E8C" w:rsidRDefault="00BC6E8C" w:rsidP="00F61334">
      <w:pPr>
        <w:spacing w:after="0"/>
        <w:rPr>
          <w:rFonts w:ascii="Bookman Old Style" w:hAnsi="Bookman Old Style"/>
          <w:bCs/>
          <w:sz w:val="24"/>
          <w:szCs w:val="24"/>
        </w:rPr>
      </w:pPr>
      <w:r>
        <w:rPr>
          <w:rFonts w:ascii="Bookman Old Style" w:hAnsi="Bookman Old Style"/>
          <w:bCs/>
          <w:sz w:val="24"/>
          <w:szCs w:val="24"/>
        </w:rPr>
        <w:t xml:space="preserve">                               </w:t>
      </w:r>
      <w:r w:rsidR="00F61334" w:rsidRPr="00F61334">
        <w:rPr>
          <w:rFonts w:ascii="Bookman Old Style" w:hAnsi="Bookman Old Style"/>
          <w:bCs/>
          <w:sz w:val="24"/>
          <w:szCs w:val="24"/>
        </w:rPr>
        <w:t>«Настоящий друг», Б. Савельев;</w:t>
      </w:r>
    </w:p>
    <w:p w:rsidR="00F61334" w:rsidRPr="00F61334" w:rsidRDefault="00F61334" w:rsidP="00F61334">
      <w:pPr>
        <w:spacing w:after="0"/>
        <w:rPr>
          <w:rFonts w:ascii="Bookman Old Style" w:hAnsi="Bookman Old Style"/>
          <w:sz w:val="24"/>
          <w:szCs w:val="24"/>
        </w:rPr>
      </w:pPr>
      <w:r w:rsidRPr="00F61334">
        <w:rPr>
          <w:rFonts w:ascii="Bookman Old Style" w:hAnsi="Bookman Old Style"/>
          <w:bCs/>
          <w:sz w:val="24"/>
          <w:szCs w:val="24"/>
        </w:rPr>
        <w:tab/>
      </w:r>
    </w:p>
    <w:p w:rsidR="00F61334" w:rsidRPr="00F61334" w:rsidRDefault="00F61334" w:rsidP="00F61334">
      <w:pPr>
        <w:spacing w:after="0"/>
        <w:rPr>
          <w:rFonts w:ascii="Bookman Old Style" w:hAnsi="Bookman Old Style"/>
          <w:bCs/>
          <w:iCs/>
          <w:sz w:val="24"/>
          <w:szCs w:val="24"/>
          <w:u w:val="single"/>
        </w:rPr>
      </w:pPr>
      <w:r w:rsidRPr="00F61334">
        <w:rPr>
          <w:rFonts w:ascii="Bookman Old Style" w:hAnsi="Bookman Old Style"/>
          <w:bCs/>
          <w:sz w:val="24"/>
          <w:szCs w:val="24"/>
          <w:u w:val="single"/>
        </w:rPr>
        <w:t>Ход урока:</w:t>
      </w:r>
      <w:r w:rsidRPr="00F61334">
        <w:rPr>
          <w:rFonts w:ascii="Bookman Old Style" w:hAnsi="Bookman Old Style"/>
          <w:bCs/>
          <w:sz w:val="24"/>
          <w:szCs w:val="24"/>
        </w:rPr>
        <w:tab/>
      </w:r>
      <w:r w:rsidRPr="00F61334">
        <w:rPr>
          <w:rFonts w:ascii="Bookman Old Style" w:hAnsi="Bookman Old Style"/>
          <w:bCs/>
          <w:iCs/>
          <w:sz w:val="24"/>
          <w:szCs w:val="24"/>
          <w:u w:val="single"/>
        </w:rPr>
        <w:t>Учащиеся входят в класс под музыку</w:t>
      </w:r>
    </w:p>
    <w:p w:rsidR="00F61334" w:rsidRPr="00F61334" w:rsidRDefault="00F61334" w:rsidP="00F61334">
      <w:pPr>
        <w:spacing w:after="0"/>
        <w:rPr>
          <w:rFonts w:ascii="Bookman Old Style" w:hAnsi="Bookman Old Style"/>
          <w:sz w:val="24"/>
          <w:szCs w:val="24"/>
          <w:u w:val="single"/>
        </w:rPr>
      </w:pPr>
      <w:r w:rsidRPr="00F61334">
        <w:rPr>
          <w:rFonts w:ascii="Bookman Old Style" w:hAnsi="Bookman Old Style"/>
          <w:bCs/>
          <w:sz w:val="24"/>
          <w:szCs w:val="24"/>
        </w:rPr>
        <w:t xml:space="preserve">                                 </w:t>
      </w:r>
      <w:r w:rsidRPr="00F61334">
        <w:rPr>
          <w:rFonts w:ascii="Bookman Old Style" w:hAnsi="Bookman Old Style"/>
          <w:bCs/>
          <w:sz w:val="24"/>
          <w:szCs w:val="24"/>
          <w:u w:val="single"/>
        </w:rPr>
        <w:t xml:space="preserve"> «Веселая песенка»</w:t>
      </w:r>
    </w:p>
    <w:p w:rsidR="00F61334" w:rsidRPr="00F61334" w:rsidRDefault="00F61334" w:rsidP="00F61334">
      <w:pPr>
        <w:spacing w:after="0"/>
        <w:rPr>
          <w:rFonts w:ascii="Bookman Old Style" w:hAnsi="Bookman Old Style"/>
          <w:bCs/>
          <w:iCs/>
          <w:sz w:val="24"/>
          <w:szCs w:val="24"/>
        </w:rPr>
      </w:pPr>
    </w:p>
    <w:p w:rsidR="00F61334" w:rsidRPr="004F15CD" w:rsidRDefault="00F61334" w:rsidP="004F15CD">
      <w:pPr>
        <w:pStyle w:val="a3"/>
        <w:numPr>
          <w:ilvl w:val="0"/>
          <w:numId w:val="8"/>
        </w:numPr>
        <w:spacing w:after="0"/>
        <w:jc w:val="both"/>
        <w:rPr>
          <w:rFonts w:ascii="Bookman Old Style" w:hAnsi="Bookman Old Style"/>
          <w:bCs/>
          <w:iCs/>
          <w:sz w:val="24"/>
          <w:szCs w:val="24"/>
        </w:rPr>
      </w:pPr>
      <w:r w:rsidRPr="004F15CD">
        <w:rPr>
          <w:rFonts w:ascii="Bookman Old Style" w:hAnsi="Bookman Old Style"/>
          <w:bCs/>
          <w:iCs/>
          <w:sz w:val="24"/>
          <w:szCs w:val="24"/>
        </w:rPr>
        <w:t>Ребята, как появляется музыка?</w:t>
      </w:r>
    </w:p>
    <w:p w:rsidR="00F61334" w:rsidRPr="004F15CD" w:rsidRDefault="00F61334" w:rsidP="004F15CD">
      <w:pPr>
        <w:pStyle w:val="a3"/>
        <w:numPr>
          <w:ilvl w:val="0"/>
          <w:numId w:val="8"/>
        </w:numPr>
        <w:spacing w:after="0"/>
        <w:jc w:val="both"/>
        <w:rPr>
          <w:rFonts w:ascii="Bookman Old Style" w:hAnsi="Bookman Old Style"/>
          <w:bCs/>
          <w:iCs/>
          <w:sz w:val="24"/>
          <w:szCs w:val="24"/>
        </w:rPr>
      </w:pPr>
      <w:r w:rsidRPr="004F15CD">
        <w:rPr>
          <w:rFonts w:ascii="Bookman Old Style" w:hAnsi="Bookman Old Style"/>
          <w:bCs/>
          <w:iCs/>
          <w:sz w:val="24"/>
          <w:szCs w:val="24"/>
        </w:rPr>
        <w:t>Кто нужен для того, чтобы получилась музыка?</w:t>
      </w:r>
    </w:p>
    <w:p w:rsidR="00F61334" w:rsidRPr="00F61334" w:rsidRDefault="00F61334" w:rsidP="004F15CD">
      <w:pPr>
        <w:spacing w:after="0"/>
        <w:jc w:val="both"/>
        <w:rPr>
          <w:rFonts w:ascii="Bookman Old Style" w:hAnsi="Bookman Old Style"/>
          <w:sz w:val="24"/>
          <w:szCs w:val="24"/>
        </w:rPr>
      </w:pPr>
      <w:r w:rsidRPr="00F61334">
        <w:rPr>
          <w:rFonts w:ascii="Bookman Old Style" w:hAnsi="Bookman Old Style"/>
          <w:sz w:val="24"/>
          <w:szCs w:val="24"/>
        </w:rPr>
        <w:t>Сначала нужно музыку написать, ведь если представить, что нет музыки, какой унылой стала бы наша жизнь! Мамы перестали бы петь детям колыбельные песни, по радио и телевидению не услышали бы мы ни песен, ни музыки к кинофильмам, все театры были бы закрыты. Не было бы музыкальных школ, в детском саду и в школе не было бы праздников. Никто не примирился бы с такой потерей. Музыка нужна всем людям, без нее не смогли бы жить даже те</w:t>
      </w:r>
      <w:r w:rsidR="004F15CD">
        <w:rPr>
          <w:rFonts w:ascii="Bookman Old Style" w:hAnsi="Bookman Old Style"/>
          <w:sz w:val="24"/>
          <w:szCs w:val="24"/>
        </w:rPr>
        <w:t>,</w:t>
      </w:r>
      <w:r w:rsidRPr="00F61334">
        <w:rPr>
          <w:rFonts w:ascii="Bookman Old Style" w:hAnsi="Bookman Old Style"/>
          <w:sz w:val="24"/>
          <w:szCs w:val="24"/>
        </w:rPr>
        <w:t xml:space="preserve"> кто думает, что не любит музыку. А многие сделали музыку своей профессией. Есть особо одаренные природой люди, которые могут  и  любят сочинять музыку.</w:t>
      </w:r>
    </w:p>
    <w:p w:rsidR="00F61334" w:rsidRPr="004F15CD" w:rsidRDefault="00F61334" w:rsidP="004F15CD">
      <w:pPr>
        <w:pStyle w:val="a3"/>
        <w:numPr>
          <w:ilvl w:val="0"/>
          <w:numId w:val="10"/>
        </w:numPr>
        <w:spacing w:after="0"/>
        <w:jc w:val="both"/>
        <w:rPr>
          <w:rFonts w:ascii="Bookman Old Style" w:hAnsi="Bookman Old Style"/>
          <w:sz w:val="24"/>
          <w:szCs w:val="24"/>
        </w:rPr>
      </w:pPr>
      <w:r w:rsidRPr="004F15CD">
        <w:rPr>
          <w:rFonts w:ascii="Bookman Old Style" w:hAnsi="Bookman Old Style"/>
          <w:iCs/>
          <w:sz w:val="24"/>
          <w:szCs w:val="24"/>
        </w:rPr>
        <w:t xml:space="preserve">Как они называются? </w:t>
      </w:r>
      <w:r w:rsidRPr="004F15CD">
        <w:rPr>
          <w:rFonts w:ascii="Bookman Old Style" w:hAnsi="Bookman Old Style"/>
          <w:sz w:val="24"/>
          <w:szCs w:val="24"/>
        </w:rPr>
        <w:t>(композиторы).</w:t>
      </w:r>
    </w:p>
    <w:p w:rsidR="00F61334" w:rsidRPr="00F61334" w:rsidRDefault="00F61334" w:rsidP="004F15CD">
      <w:pPr>
        <w:spacing w:after="0"/>
        <w:jc w:val="both"/>
        <w:rPr>
          <w:rFonts w:ascii="Bookman Old Style" w:hAnsi="Bookman Old Style"/>
          <w:sz w:val="24"/>
          <w:szCs w:val="24"/>
        </w:rPr>
      </w:pPr>
      <w:r w:rsidRPr="00F61334">
        <w:rPr>
          <w:rFonts w:ascii="Bookman Old Style" w:hAnsi="Bookman Old Style"/>
          <w:sz w:val="24"/>
          <w:szCs w:val="24"/>
        </w:rPr>
        <w:t xml:space="preserve">Вот написал композитор музыку и </w:t>
      </w:r>
      <w:r w:rsidR="004F15CD">
        <w:rPr>
          <w:rFonts w:ascii="Bookman Old Style" w:hAnsi="Bookman Old Style"/>
          <w:sz w:val="24"/>
          <w:szCs w:val="24"/>
        </w:rPr>
        <w:t>положил на полку</w:t>
      </w:r>
      <w:r w:rsidRPr="00F61334">
        <w:rPr>
          <w:rFonts w:ascii="Bookman Old Style" w:hAnsi="Bookman Old Style"/>
          <w:sz w:val="24"/>
          <w:szCs w:val="24"/>
        </w:rPr>
        <w:t xml:space="preserve">. </w:t>
      </w:r>
      <w:r w:rsidRPr="00F61334">
        <w:rPr>
          <w:rFonts w:ascii="Bookman Old Style" w:hAnsi="Bookman Old Style"/>
          <w:iCs/>
          <w:sz w:val="24"/>
          <w:szCs w:val="24"/>
        </w:rPr>
        <w:t xml:space="preserve">Будет музыка? </w:t>
      </w:r>
      <w:r w:rsidRPr="00F61334">
        <w:rPr>
          <w:rFonts w:ascii="Bookman Old Style" w:hAnsi="Bookman Old Style"/>
          <w:sz w:val="24"/>
          <w:szCs w:val="24"/>
        </w:rPr>
        <w:t>Нет, Надо, чтобы ее кто-то исполнил — сыграл или спел.</w:t>
      </w:r>
    </w:p>
    <w:p w:rsidR="00F61334" w:rsidRPr="00483A65" w:rsidRDefault="00F61334" w:rsidP="00483A65">
      <w:pPr>
        <w:pStyle w:val="a3"/>
        <w:numPr>
          <w:ilvl w:val="0"/>
          <w:numId w:val="10"/>
        </w:numPr>
        <w:spacing w:after="0"/>
        <w:jc w:val="both"/>
        <w:rPr>
          <w:rFonts w:ascii="Bookman Old Style" w:hAnsi="Bookman Old Style"/>
          <w:sz w:val="24"/>
          <w:szCs w:val="24"/>
        </w:rPr>
      </w:pPr>
      <w:r w:rsidRPr="00483A65">
        <w:rPr>
          <w:rFonts w:ascii="Bookman Old Style" w:hAnsi="Bookman Old Style"/>
          <w:iCs/>
          <w:sz w:val="24"/>
          <w:szCs w:val="24"/>
        </w:rPr>
        <w:t xml:space="preserve">Как называется человек, исполняющий музыку? </w:t>
      </w:r>
      <w:r w:rsidRPr="00483A65">
        <w:rPr>
          <w:rFonts w:ascii="Bookman Old Style" w:hAnsi="Bookman Old Style"/>
          <w:sz w:val="24"/>
          <w:szCs w:val="24"/>
        </w:rPr>
        <w:t>(исполнитель)</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Ну вот</w:t>
      </w:r>
      <w:r w:rsidR="00483A65">
        <w:rPr>
          <w:rFonts w:ascii="Bookman Old Style" w:hAnsi="Bookman Old Style"/>
          <w:sz w:val="24"/>
          <w:szCs w:val="24"/>
        </w:rPr>
        <w:t>,</w:t>
      </w:r>
      <w:r w:rsidRPr="00F61334">
        <w:rPr>
          <w:rFonts w:ascii="Bookman Old Style" w:hAnsi="Bookman Old Style"/>
          <w:sz w:val="24"/>
          <w:szCs w:val="24"/>
        </w:rPr>
        <w:t xml:space="preserve"> музыка написана, исполнена, а ее никто не услышал. </w:t>
      </w:r>
      <w:r w:rsidRPr="00F61334">
        <w:rPr>
          <w:rFonts w:ascii="Bookman Old Style" w:hAnsi="Bookman Old Style"/>
          <w:iCs/>
          <w:sz w:val="24"/>
          <w:szCs w:val="24"/>
        </w:rPr>
        <w:t xml:space="preserve">Это музыка? </w:t>
      </w:r>
      <w:r w:rsidRPr="00F61334">
        <w:rPr>
          <w:rFonts w:ascii="Bookman Old Style" w:hAnsi="Bookman Old Style"/>
          <w:sz w:val="24"/>
          <w:szCs w:val="24"/>
        </w:rPr>
        <w:t>Не вполне. Настоящей музыкой (искусством)  она становится лишь тогда, когда она написана, исполнена и услышана.  Музыка существует для людей, а не только для тех,  кто ее сочиняет и исполняет.</w:t>
      </w:r>
    </w:p>
    <w:p w:rsidR="00F61334" w:rsidRPr="00F61334" w:rsidRDefault="00F61334" w:rsidP="00F61334">
      <w:pPr>
        <w:spacing w:after="0"/>
        <w:rPr>
          <w:rFonts w:ascii="Bookman Old Style" w:hAnsi="Bookman Old Style"/>
          <w:sz w:val="24"/>
          <w:szCs w:val="24"/>
        </w:rPr>
      </w:pPr>
      <w:r w:rsidRPr="00F61334">
        <w:rPr>
          <w:rFonts w:ascii="Bookman Old Style" w:hAnsi="Bookman Old Style"/>
          <w:sz w:val="24"/>
          <w:szCs w:val="24"/>
        </w:rPr>
        <w:t xml:space="preserve">    •</w:t>
      </w:r>
      <w:r w:rsidRPr="00F61334">
        <w:rPr>
          <w:rFonts w:ascii="Bookman Old Style" w:hAnsi="Bookman Old Style"/>
          <w:sz w:val="24"/>
          <w:szCs w:val="24"/>
        </w:rPr>
        <w:tab/>
      </w:r>
      <w:r w:rsidRPr="00F61334">
        <w:rPr>
          <w:rFonts w:ascii="Bookman Old Style" w:hAnsi="Bookman Old Style"/>
          <w:iCs/>
          <w:sz w:val="24"/>
          <w:szCs w:val="24"/>
        </w:rPr>
        <w:t>Ребята, как вы думаете, на композитора надо учиться?</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lastRenderedPageBreak/>
        <w:t>Да, нужно знать ноты, нотную грамоту, гармонию, играть на каком-то музыкальном инструменте</w:t>
      </w:r>
    </w:p>
    <w:p w:rsidR="00F61334" w:rsidRPr="00483A65" w:rsidRDefault="00F61334" w:rsidP="00483A65">
      <w:pPr>
        <w:pStyle w:val="a3"/>
        <w:numPr>
          <w:ilvl w:val="0"/>
          <w:numId w:val="10"/>
        </w:numPr>
        <w:spacing w:after="0"/>
        <w:jc w:val="both"/>
        <w:rPr>
          <w:rFonts w:ascii="Bookman Old Style" w:hAnsi="Bookman Old Style"/>
          <w:sz w:val="24"/>
          <w:szCs w:val="24"/>
        </w:rPr>
      </w:pPr>
      <w:r w:rsidRPr="00483A65">
        <w:rPr>
          <w:rFonts w:ascii="Bookman Old Style" w:hAnsi="Bookman Old Style"/>
          <w:bCs/>
          <w:iCs/>
          <w:sz w:val="24"/>
          <w:szCs w:val="24"/>
        </w:rPr>
        <w:t>А на исполнителя надо учиться?</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Нужно обязательно учиться. Для этого существуют музыкальные школы, колледжи, консерватории.</w:t>
      </w:r>
    </w:p>
    <w:p w:rsidR="00F61334" w:rsidRPr="00483A65" w:rsidRDefault="00F61334" w:rsidP="00483A65">
      <w:pPr>
        <w:pStyle w:val="a3"/>
        <w:numPr>
          <w:ilvl w:val="0"/>
          <w:numId w:val="10"/>
        </w:numPr>
        <w:spacing w:after="0"/>
        <w:jc w:val="both"/>
        <w:rPr>
          <w:rFonts w:ascii="Bookman Old Style" w:hAnsi="Bookman Old Style"/>
          <w:sz w:val="24"/>
          <w:szCs w:val="24"/>
        </w:rPr>
      </w:pPr>
      <w:r w:rsidRPr="00483A65">
        <w:rPr>
          <w:rFonts w:ascii="Bookman Old Style" w:hAnsi="Bookman Old Style"/>
          <w:bCs/>
          <w:iCs/>
          <w:sz w:val="24"/>
          <w:szCs w:val="24"/>
        </w:rPr>
        <w:t>А на слушателя надо учиться?</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Чтобы стать хорошим слушателем, тоже надо учиться только, конечно, не так как учатся будущие композиторы и исполнители.</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Давайте сейчас и начнем учиться быть хорошими слушателями. Сядьте прямо, руки на парте, корпус не напряжен. Думаем только о музыке. Послушайте фрагмент музыкального произведения и скажите знакомо оно вам или нет?</w:t>
      </w:r>
    </w:p>
    <w:p w:rsidR="00F61334" w:rsidRPr="00F61334" w:rsidRDefault="00F61334" w:rsidP="00F61334">
      <w:pPr>
        <w:spacing w:after="0"/>
        <w:rPr>
          <w:rFonts w:ascii="Bookman Old Style" w:hAnsi="Bookman Old Style"/>
          <w:sz w:val="24"/>
          <w:szCs w:val="24"/>
        </w:rPr>
      </w:pPr>
    </w:p>
    <w:p w:rsidR="00F61334" w:rsidRPr="00F61334" w:rsidRDefault="00F61334" w:rsidP="00483A65">
      <w:pPr>
        <w:spacing w:after="0"/>
        <w:jc w:val="right"/>
        <w:rPr>
          <w:rFonts w:ascii="Bookman Old Style" w:hAnsi="Bookman Old Style"/>
          <w:sz w:val="24"/>
          <w:szCs w:val="24"/>
          <w:u w:val="single"/>
        </w:rPr>
      </w:pPr>
      <w:r w:rsidRPr="00F61334">
        <w:rPr>
          <w:rFonts w:ascii="Bookman Old Style" w:hAnsi="Bookman Old Style"/>
          <w:sz w:val="24"/>
          <w:szCs w:val="24"/>
          <w:u w:val="single"/>
        </w:rPr>
        <w:t>Учитель играет  пьесу «Дождик накрапывает» А. Александрова</w:t>
      </w:r>
    </w:p>
    <w:p w:rsidR="00F61334" w:rsidRPr="00483A65" w:rsidRDefault="00F61334" w:rsidP="00483A65">
      <w:pPr>
        <w:pStyle w:val="a3"/>
        <w:numPr>
          <w:ilvl w:val="0"/>
          <w:numId w:val="10"/>
        </w:numPr>
        <w:spacing w:after="0"/>
        <w:jc w:val="both"/>
        <w:rPr>
          <w:rFonts w:ascii="Bookman Old Style" w:hAnsi="Bookman Old Style"/>
          <w:sz w:val="24"/>
          <w:szCs w:val="24"/>
        </w:rPr>
      </w:pPr>
      <w:r w:rsidRPr="00483A65">
        <w:rPr>
          <w:rFonts w:ascii="Bookman Old Style" w:hAnsi="Bookman Old Style"/>
          <w:sz w:val="24"/>
          <w:szCs w:val="24"/>
        </w:rPr>
        <w:t>Знакома вам эта музыка?</w:t>
      </w:r>
    </w:p>
    <w:p w:rsidR="00F61334" w:rsidRPr="00483A65" w:rsidRDefault="00483A65" w:rsidP="00483A65">
      <w:pPr>
        <w:pStyle w:val="a3"/>
        <w:numPr>
          <w:ilvl w:val="0"/>
          <w:numId w:val="10"/>
        </w:numPr>
        <w:spacing w:after="0"/>
        <w:rPr>
          <w:rFonts w:ascii="Bookman Old Style" w:hAnsi="Bookman Old Style"/>
          <w:sz w:val="24"/>
          <w:szCs w:val="24"/>
        </w:rPr>
      </w:pPr>
      <w:r w:rsidRPr="00483A65">
        <w:rPr>
          <w:rFonts w:ascii="Bookman Old Style" w:hAnsi="Bookman Old Style"/>
          <w:sz w:val="24"/>
          <w:szCs w:val="24"/>
        </w:rPr>
        <w:t>А</w:t>
      </w:r>
      <w:r>
        <w:rPr>
          <w:rFonts w:ascii="Bookman Old Style" w:hAnsi="Bookman Old Style"/>
          <w:sz w:val="24"/>
          <w:szCs w:val="24"/>
        </w:rPr>
        <w:t xml:space="preserve"> что нам напоминают «капающие» звуки музыки</w:t>
      </w:r>
      <w:r w:rsidR="00F61334" w:rsidRPr="00483A65">
        <w:rPr>
          <w:rFonts w:ascii="Bookman Old Style" w:hAnsi="Bookman Old Style"/>
          <w:sz w:val="24"/>
          <w:szCs w:val="24"/>
        </w:rPr>
        <w:t>?</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Эта пьеса называется «Дождик накрапывает». На наших урока мы будем много разной музыки слушать, будем учиться ее понимать.</w:t>
      </w:r>
    </w:p>
    <w:p w:rsidR="00F61334" w:rsidRPr="00F61334" w:rsidRDefault="00F61334" w:rsidP="00483A65">
      <w:pPr>
        <w:spacing w:after="0"/>
        <w:jc w:val="both"/>
        <w:rPr>
          <w:rFonts w:ascii="Bookman Old Style" w:hAnsi="Bookman Old Style"/>
          <w:sz w:val="24"/>
          <w:szCs w:val="24"/>
        </w:rPr>
      </w:pPr>
      <w:r w:rsidRPr="00F61334">
        <w:rPr>
          <w:rFonts w:ascii="Bookman Old Style" w:hAnsi="Bookman Old Style"/>
          <w:sz w:val="24"/>
          <w:szCs w:val="24"/>
        </w:rPr>
        <w:t>Ребята, а вы знаете, что в давние-давние времена люди еще не умели объяснять себе многие окружавшие их явления жизни. Люди долго не могли понять, как же устроена сама Земля, на которой они живут. Вот и придумали, будто Земля построена в виде большой круглой тарелки, огромного плоского щита, окруженного со всех сторон океаном. А держится Земля будто бы на спинах трех китов, которые являются ее основой, раз она не тонет. Только потом люди доказали, что Земля круглая и вращается вокруг Солнца.</w:t>
      </w:r>
    </w:p>
    <w:p w:rsidR="00F61334" w:rsidRPr="00C62392" w:rsidRDefault="00F61334" w:rsidP="00C62392">
      <w:pPr>
        <w:spacing w:after="0"/>
        <w:jc w:val="both"/>
        <w:rPr>
          <w:rFonts w:ascii="Bookman Old Style" w:hAnsi="Bookman Old Style"/>
          <w:sz w:val="24"/>
          <w:szCs w:val="24"/>
        </w:rPr>
      </w:pPr>
      <w:r w:rsidRPr="00F61334">
        <w:rPr>
          <w:rFonts w:ascii="Bookman Old Style" w:hAnsi="Bookman Old Style"/>
          <w:sz w:val="24"/>
          <w:szCs w:val="24"/>
        </w:rPr>
        <w:t xml:space="preserve">В музыке тоже есть свои «три кита», три основы, три музыкальных жанра, на которых держится МУЗЫКА. </w:t>
      </w:r>
      <w:r w:rsidRPr="00F61334">
        <w:rPr>
          <w:rFonts w:ascii="Bookman Old Style" w:hAnsi="Bookman Old Style"/>
          <w:iCs/>
          <w:sz w:val="24"/>
          <w:szCs w:val="24"/>
        </w:rPr>
        <w:t xml:space="preserve">Я </w:t>
      </w:r>
      <w:r w:rsidRPr="00F61334">
        <w:rPr>
          <w:rFonts w:ascii="Bookman Old Style" w:hAnsi="Bookman Old Style"/>
          <w:sz w:val="24"/>
          <w:szCs w:val="24"/>
        </w:rPr>
        <w:t>думаю, что вы с ними давно уже знакомы. Попробуем их отгадать.</w:t>
      </w:r>
    </w:p>
    <w:p w:rsidR="00F61334" w:rsidRPr="00F61334" w:rsidRDefault="00F61334" w:rsidP="00C62392">
      <w:pPr>
        <w:spacing w:after="0"/>
        <w:jc w:val="right"/>
        <w:rPr>
          <w:rFonts w:ascii="Bookman Old Style" w:hAnsi="Bookman Old Style"/>
          <w:sz w:val="24"/>
          <w:szCs w:val="24"/>
        </w:rPr>
      </w:pPr>
      <w:r w:rsidRPr="00F61334">
        <w:rPr>
          <w:rFonts w:ascii="Bookman Old Style" w:hAnsi="Bookman Old Style"/>
          <w:sz w:val="24"/>
          <w:szCs w:val="24"/>
          <w:u w:val="single"/>
        </w:rPr>
        <w:t>Звучит «Марш» С. Прокофьева</w:t>
      </w:r>
    </w:p>
    <w:p w:rsidR="00F61334" w:rsidRPr="00C62392" w:rsidRDefault="00F61334" w:rsidP="00C62392">
      <w:pPr>
        <w:pStyle w:val="a3"/>
        <w:numPr>
          <w:ilvl w:val="0"/>
          <w:numId w:val="12"/>
        </w:numPr>
        <w:spacing w:after="0"/>
        <w:jc w:val="both"/>
        <w:rPr>
          <w:rFonts w:ascii="Bookman Old Style" w:hAnsi="Bookman Old Style"/>
          <w:iCs/>
          <w:sz w:val="24"/>
          <w:szCs w:val="24"/>
          <w:u w:val="single"/>
        </w:rPr>
      </w:pPr>
      <w:r w:rsidRPr="00C62392">
        <w:rPr>
          <w:rFonts w:ascii="Bookman Old Style" w:hAnsi="Bookman Old Style"/>
          <w:iCs/>
          <w:sz w:val="24"/>
          <w:szCs w:val="24"/>
        </w:rPr>
        <w:t xml:space="preserve">Как вы думаете, что это за «кит»? </w:t>
      </w:r>
      <w:r w:rsidRPr="00C62392">
        <w:rPr>
          <w:rFonts w:ascii="Bookman Old Style" w:hAnsi="Bookman Old Style"/>
          <w:sz w:val="24"/>
          <w:szCs w:val="24"/>
        </w:rPr>
        <w:t xml:space="preserve">(марш). </w:t>
      </w:r>
    </w:p>
    <w:p w:rsidR="00C62392" w:rsidRPr="00C62392" w:rsidRDefault="00C62392" w:rsidP="00C62392">
      <w:pPr>
        <w:pStyle w:val="a3"/>
        <w:numPr>
          <w:ilvl w:val="0"/>
          <w:numId w:val="12"/>
        </w:numPr>
        <w:spacing w:after="0"/>
        <w:jc w:val="both"/>
        <w:rPr>
          <w:rFonts w:ascii="Bookman Old Style" w:hAnsi="Bookman Old Style"/>
          <w:iCs/>
          <w:sz w:val="24"/>
          <w:szCs w:val="24"/>
          <w:u w:val="single"/>
        </w:rPr>
      </w:pPr>
      <w:r>
        <w:rPr>
          <w:rFonts w:ascii="Bookman Old Style" w:hAnsi="Bookman Old Style"/>
          <w:sz w:val="24"/>
          <w:szCs w:val="24"/>
        </w:rPr>
        <w:t>Почему вы так решили? Что удобно делать под такую музыку?</w:t>
      </w:r>
    </w:p>
    <w:p w:rsidR="00F61334" w:rsidRPr="00F61334" w:rsidRDefault="00F61334" w:rsidP="00C62392">
      <w:pPr>
        <w:spacing w:after="0"/>
        <w:jc w:val="both"/>
        <w:rPr>
          <w:rFonts w:ascii="Bookman Old Style" w:hAnsi="Bookman Old Style"/>
          <w:sz w:val="24"/>
          <w:szCs w:val="24"/>
        </w:rPr>
      </w:pPr>
      <w:r w:rsidRPr="00F61334">
        <w:rPr>
          <w:rFonts w:ascii="Bookman Old Style" w:hAnsi="Bookman Old Style"/>
          <w:sz w:val="24"/>
          <w:szCs w:val="24"/>
        </w:rPr>
        <w:t>Раз это марш, давайте промаршируем так, как подсказывает характер музыки (четко, легко, озорно).</w:t>
      </w:r>
      <w:r w:rsidRPr="00F61334">
        <w:rPr>
          <w:rFonts w:ascii="Bookman Old Style" w:hAnsi="Bookman Old Style"/>
          <w:sz w:val="24"/>
          <w:szCs w:val="24"/>
        </w:rPr>
        <w:tab/>
      </w:r>
    </w:p>
    <w:p w:rsidR="00F61334" w:rsidRPr="00F61334" w:rsidRDefault="00F61334" w:rsidP="00C62392">
      <w:pPr>
        <w:spacing w:after="0"/>
        <w:jc w:val="right"/>
        <w:rPr>
          <w:rFonts w:ascii="Bookman Old Style" w:hAnsi="Bookman Old Style"/>
          <w:sz w:val="24"/>
          <w:szCs w:val="24"/>
        </w:rPr>
      </w:pPr>
      <w:r w:rsidRPr="00F61334">
        <w:rPr>
          <w:rFonts w:ascii="Bookman Old Style" w:hAnsi="Bookman Old Style"/>
          <w:sz w:val="24"/>
          <w:szCs w:val="24"/>
          <w:u w:val="single"/>
        </w:rPr>
        <w:t>Звучит «Марш» С. Прокофьева.</w:t>
      </w:r>
      <w:r w:rsidRPr="00F61334">
        <w:rPr>
          <w:rFonts w:ascii="Bookman Old Style" w:hAnsi="Bookman Old Style"/>
          <w:sz w:val="24"/>
          <w:szCs w:val="24"/>
        </w:rPr>
        <w:t xml:space="preserve"> </w:t>
      </w:r>
    </w:p>
    <w:p w:rsidR="00F61334" w:rsidRPr="00F61334" w:rsidRDefault="00F61334" w:rsidP="00C62392">
      <w:pPr>
        <w:spacing w:after="0"/>
        <w:jc w:val="right"/>
        <w:rPr>
          <w:rFonts w:ascii="Bookman Old Style" w:hAnsi="Bookman Old Style"/>
          <w:sz w:val="24"/>
          <w:szCs w:val="24"/>
          <w:u w:val="single"/>
        </w:rPr>
      </w:pPr>
      <w:r w:rsidRPr="00F61334">
        <w:rPr>
          <w:rFonts w:ascii="Bookman Old Style" w:hAnsi="Bookman Old Style"/>
          <w:sz w:val="24"/>
          <w:szCs w:val="24"/>
          <w:u w:val="single"/>
        </w:rPr>
        <w:t>Дети маршируют под музыку на месте.</w:t>
      </w:r>
    </w:p>
    <w:p w:rsidR="00F61334" w:rsidRPr="00C62392" w:rsidRDefault="00C62392" w:rsidP="00F61334">
      <w:pPr>
        <w:spacing w:after="0"/>
        <w:rPr>
          <w:rFonts w:ascii="Bookman Old Style" w:hAnsi="Bookman Old Style"/>
          <w:sz w:val="24"/>
          <w:szCs w:val="24"/>
        </w:rPr>
      </w:pPr>
      <w:r>
        <w:rPr>
          <w:rFonts w:ascii="Bookman Old Style" w:hAnsi="Bookman Old Style"/>
          <w:sz w:val="24"/>
          <w:szCs w:val="24"/>
        </w:rPr>
        <w:t>Давайте познакомимся еще с одним музыкальным «китом».</w:t>
      </w:r>
    </w:p>
    <w:p w:rsidR="00F61334" w:rsidRPr="00C62392" w:rsidRDefault="00C62392" w:rsidP="00C62392">
      <w:pPr>
        <w:spacing w:after="0"/>
        <w:jc w:val="right"/>
        <w:rPr>
          <w:rFonts w:ascii="Bookman Old Style" w:hAnsi="Bookman Old Style"/>
          <w:iCs/>
          <w:sz w:val="24"/>
          <w:szCs w:val="24"/>
          <w:u w:val="single"/>
        </w:rPr>
      </w:pPr>
      <w:r w:rsidRPr="00F61334">
        <w:rPr>
          <w:rFonts w:ascii="Bookman Old Style" w:hAnsi="Bookman Old Style"/>
          <w:iCs/>
          <w:sz w:val="24"/>
          <w:szCs w:val="24"/>
          <w:u w:val="single"/>
        </w:rPr>
        <w:t xml:space="preserve">Звучит «Итальянская полька» С. Рахманинова </w:t>
      </w:r>
    </w:p>
    <w:p w:rsidR="00F61334" w:rsidRPr="00C62392" w:rsidRDefault="00F61334" w:rsidP="00C62392">
      <w:pPr>
        <w:pStyle w:val="a3"/>
        <w:numPr>
          <w:ilvl w:val="0"/>
          <w:numId w:val="14"/>
        </w:numPr>
        <w:spacing w:after="0"/>
        <w:jc w:val="both"/>
        <w:rPr>
          <w:rFonts w:ascii="Bookman Old Style" w:hAnsi="Bookman Old Style"/>
          <w:sz w:val="24"/>
          <w:szCs w:val="24"/>
          <w:u w:val="single"/>
        </w:rPr>
      </w:pPr>
      <w:r w:rsidRPr="00C62392">
        <w:rPr>
          <w:rFonts w:ascii="Bookman Old Style" w:hAnsi="Bookman Old Style"/>
          <w:iCs/>
          <w:sz w:val="24"/>
          <w:szCs w:val="24"/>
        </w:rPr>
        <w:t>Как вы думаете, что это за «кит»?</w:t>
      </w:r>
    </w:p>
    <w:p w:rsidR="00F61334" w:rsidRPr="00C62392" w:rsidRDefault="00F61334" w:rsidP="00C62392">
      <w:pPr>
        <w:pStyle w:val="a3"/>
        <w:numPr>
          <w:ilvl w:val="0"/>
          <w:numId w:val="14"/>
        </w:numPr>
        <w:spacing w:after="0"/>
        <w:jc w:val="both"/>
        <w:rPr>
          <w:rFonts w:ascii="Bookman Old Style" w:hAnsi="Bookman Old Style"/>
          <w:sz w:val="24"/>
          <w:szCs w:val="24"/>
        </w:rPr>
      </w:pPr>
      <w:r w:rsidRPr="00C62392">
        <w:rPr>
          <w:rFonts w:ascii="Bookman Old Style" w:hAnsi="Bookman Old Style"/>
          <w:iCs/>
          <w:sz w:val="24"/>
          <w:szCs w:val="24"/>
        </w:rPr>
        <w:t xml:space="preserve">Какое настроение создает такая музыка? </w:t>
      </w:r>
      <w:r w:rsidRPr="00C62392">
        <w:rPr>
          <w:rFonts w:ascii="Bookman Old Style" w:hAnsi="Bookman Old Style"/>
          <w:sz w:val="24"/>
          <w:szCs w:val="24"/>
        </w:rPr>
        <w:t>(легкое, веселое).</w:t>
      </w:r>
    </w:p>
    <w:p w:rsidR="00F61334" w:rsidRPr="00C62392" w:rsidRDefault="00F61334" w:rsidP="00C62392">
      <w:pPr>
        <w:pStyle w:val="a3"/>
        <w:numPr>
          <w:ilvl w:val="0"/>
          <w:numId w:val="14"/>
        </w:numPr>
        <w:spacing w:after="0"/>
        <w:jc w:val="both"/>
        <w:rPr>
          <w:rFonts w:ascii="Bookman Old Style" w:hAnsi="Bookman Old Style"/>
          <w:sz w:val="24"/>
          <w:szCs w:val="24"/>
        </w:rPr>
      </w:pPr>
      <w:r w:rsidRPr="00C62392">
        <w:rPr>
          <w:rFonts w:ascii="Bookman Old Style" w:hAnsi="Bookman Old Style"/>
          <w:iCs/>
          <w:sz w:val="24"/>
          <w:szCs w:val="24"/>
        </w:rPr>
        <w:t>А чем эта музыка отличается от марша?</w:t>
      </w:r>
    </w:p>
    <w:p w:rsidR="00C62392" w:rsidRDefault="00F61334" w:rsidP="00C62392">
      <w:pPr>
        <w:spacing w:after="0"/>
        <w:jc w:val="both"/>
        <w:rPr>
          <w:rFonts w:ascii="Bookman Old Style" w:hAnsi="Bookman Old Style"/>
          <w:sz w:val="24"/>
          <w:szCs w:val="24"/>
        </w:rPr>
      </w:pPr>
      <w:r w:rsidRPr="00F61334">
        <w:rPr>
          <w:rFonts w:ascii="Bookman Old Style" w:hAnsi="Bookman Old Style"/>
          <w:sz w:val="24"/>
          <w:szCs w:val="24"/>
        </w:rPr>
        <w:t>Это танец-полька. Он подвижный, легкий, с яркими ударениями. Послушайте его еще раз и легкими хлопками в ладоши отметьте самые яркие, громкие моменты мелодии.</w:t>
      </w:r>
    </w:p>
    <w:p w:rsidR="00F61334" w:rsidRPr="00F61334" w:rsidRDefault="00F61334" w:rsidP="00C62392">
      <w:pPr>
        <w:spacing w:after="0"/>
        <w:jc w:val="right"/>
        <w:rPr>
          <w:rFonts w:ascii="Bookman Old Style" w:hAnsi="Bookman Old Style"/>
          <w:iCs/>
          <w:sz w:val="24"/>
          <w:szCs w:val="24"/>
          <w:u w:val="single"/>
        </w:rPr>
      </w:pPr>
      <w:r w:rsidRPr="00F61334">
        <w:rPr>
          <w:rFonts w:ascii="Bookman Old Style" w:hAnsi="Bookman Old Style"/>
          <w:sz w:val="24"/>
          <w:szCs w:val="24"/>
        </w:rPr>
        <w:t xml:space="preserve"> </w:t>
      </w:r>
      <w:r w:rsidRPr="00F61334">
        <w:rPr>
          <w:rFonts w:ascii="Bookman Old Style" w:hAnsi="Bookman Old Style"/>
          <w:iCs/>
          <w:sz w:val="24"/>
          <w:szCs w:val="24"/>
          <w:u w:val="single"/>
        </w:rPr>
        <w:t>Звучит «Итальянская  полька» С. Рахманинова</w:t>
      </w:r>
    </w:p>
    <w:p w:rsidR="00F61334" w:rsidRPr="00F61334" w:rsidRDefault="00F61334" w:rsidP="00C62392">
      <w:pPr>
        <w:spacing w:after="0"/>
        <w:jc w:val="right"/>
        <w:rPr>
          <w:rFonts w:ascii="Bookman Old Style" w:hAnsi="Bookman Old Style"/>
          <w:iCs/>
          <w:sz w:val="24"/>
          <w:szCs w:val="24"/>
          <w:u w:val="single"/>
        </w:rPr>
      </w:pPr>
      <w:r w:rsidRPr="00F61334">
        <w:rPr>
          <w:rFonts w:ascii="Bookman Old Style" w:hAnsi="Bookman Old Style"/>
          <w:iCs/>
          <w:sz w:val="24"/>
          <w:szCs w:val="24"/>
          <w:u w:val="single"/>
        </w:rPr>
        <w:lastRenderedPageBreak/>
        <w:t>Дети хлопками отмечают акценты в музыке.</w:t>
      </w:r>
    </w:p>
    <w:p w:rsidR="00F61334" w:rsidRPr="00F61334" w:rsidRDefault="00F61334" w:rsidP="00F61334">
      <w:pPr>
        <w:spacing w:after="0"/>
        <w:rPr>
          <w:rFonts w:ascii="Bookman Old Style" w:hAnsi="Bookman Old Style"/>
          <w:iCs/>
          <w:sz w:val="24"/>
          <w:szCs w:val="24"/>
        </w:rPr>
      </w:pPr>
      <w:r w:rsidRPr="00F61334">
        <w:rPr>
          <w:rFonts w:ascii="Bookman Old Style" w:hAnsi="Bookman Old Style"/>
          <w:sz w:val="24"/>
          <w:szCs w:val="24"/>
        </w:rPr>
        <w:t xml:space="preserve">•   </w:t>
      </w:r>
      <w:r w:rsidRPr="00F61334">
        <w:rPr>
          <w:rFonts w:ascii="Bookman Old Style" w:hAnsi="Bookman Old Style"/>
          <w:iCs/>
          <w:sz w:val="24"/>
          <w:szCs w:val="24"/>
        </w:rPr>
        <w:t xml:space="preserve">А теперь назовите третьего «кита». </w:t>
      </w:r>
    </w:p>
    <w:p w:rsidR="00F61334" w:rsidRPr="00F61334" w:rsidRDefault="00F61334" w:rsidP="00D24017">
      <w:pPr>
        <w:spacing w:after="0"/>
        <w:jc w:val="right"/>
        <w:rPr>
          <w:rFonts w:ascii="Bookman Old Style" w:hAnsi="Bookman Old Style"/>
          <w:sz w:val="24"/>
          <w:szCs w:val="24"/>
          <w:u w:val="single"/>
        </w:rPr>
      </w:pPr>
      <w:r w:rsidRPr="00F61334">
        <w:rPr>
          <w:rFonts w:ascii="Bookman Old Style" w:hAnsi="Bookman Old Style"/>
          <w:sz w:val="24"/>
          <w:szCs w:val="24"/>
          <w:u w:val="single"/>
        </w:rPr>
        <w:t>Звучит песня «Настоящий друг» Б. Савельева</w:t>
      </w:r>
    </w:p>
    <w:p w:rsidR="00F61334" w:rsidRPr="00F61334" w:rsidRDefault="00F61334" w:rsidP="00F61334">
      <w:pPr>
        <w:spacing w:after="0"/>
        <w:rPr>
          <w:rFonts w:ascii="Bookman Old Style" w:hAnsi="Bookman Old Style"/>
          <w:sz w:val="24"/>
          <w:szCs w:val="24"/>
        </w:rPr>
      </w:pPr>
      <w:r w:rsidRPr="00F61334">
        <w:rPr>
          <w:rFonts w:ascii="Bookman Old Style" w:hAnsi="Bookman Old Style"/>
          <w:sz w:val="24"/>
          <w:szCs w:val="24"/>
        </w:rPr>
        <w:t>Конечно, это песня.</w:t>
      </w:r>
    </w:p>
    <w:p w:rsidR="00D24017" w:rsidRDefault="00D64E6D" w:rsidP="00D64E6D">
      <w:pPr>
        <w:pStyle w:val="a3"/>
        <w:numPr>
          <w:ilvl w:val="0"/>
          <w:numId w:val="16"/>
        </w:numPr>
        <w:spacing w:after="0"/>
        <w:jc w:val="both"/>
        <w:rPr>
          <w:rFonts w:ascii="Bookman Old Style" w:hAnsi="Bookman Old Style"/>
          <w:sz w:val="24"/>
          <w:szCs w:val="24"/>
        </w:rPr>
      </w:pPr>
      <w:proofErr w:type="gramStart"/>
      <w:r>
        <w:rPr>
          <w:rFonts w:ascii="Bookman Old Style" w:hAnsi="Bookman Old Style"/>
          <w:sz w:val="24"/>
          <w:szCs w:val="24"/>
        </w:rPr>
        <w:t>Что же это за музыкальный «кит»?</w:t>
      </w:r>
      <w:proofErr w:type="gramEnd"/>
    </w:p>
    <w:p w:rsidR="00D64E6D" w:rsidRDefault="00D64E6D" w:rsidP="00D64E6D">
      <w:pPr>
        <w:pStyle w:val="a3"/>
        <w:numPr>
          <w:ilvl w:val="0"/>
          <w:numId w:val="16"/>
        </w:numPr>
        <w:spacing w:after="0"/>
        <w:jc w:val="both"/>
        <w:rPr>
          <w:rFonts w:ascii="Bookman Old Style" w:hAnsi="Bookman Old Style"/>
          <w:sz w:val="24"/>
          <w:szCs w:val="24"/>
        </w:rPr>
      </w:pPr>
      <w:r w:rsidRPr="00D24017">
        <w:rPr>
          <w:rFonts w:ascii="Bookman Old Style" w:hAnsi="Bookman Old Style"/>
          <w:sz w:val="24"/>
          <w:szCs w:val="24"/>
        </w:rPr>
        <w:t>О чем поется в этой песне?</w:t>
      </w:r>
    </w:p>
    <w:p w:rsidR="00D64E6D" w:rsidRPr="00D64E6D" w:rsidRDefault="00D64E6D" w:rsidP="00D64E6D">
      <w:pPr>
        <w:pStyle w:val="a3"/>
        <w:numPr>
          <w:ilvl w:val="0"/>
          <w:numId w:val="16"/>
        </w:numPr>
        <w:spacing w:after="0"/>
        <w:jc w:val="both"/>
        <w:rPr>
          <w:rFonts w:ascii="Bookman Old Style" w:hAnsi="Bookman Old Style"/>
          <w:sz w:val="24"/>
          <w:szCs w:val="24"/>
        </w:rPr>
      </w:pPr>
      <w:r>
        <w:rPr>
          <w:rFonts w:ascii="Bookman Old Style" w:hAnsi="Bookman Old Style"/>
          <w:sz w:val="24"/>
          <w:szCs w:val="24"/>
        </w:rPr>
        <w:t>Для чего нам нужны друзья?</w:t>
      </w:r>
    </w:p>
    <w:p w:rsidR="00F61334" w:rsidRPr="00F61334" w:rsidRDefault="00F61334" w:rsidP="00F61334">
      <w:pPr>
        <w:spacing w:after="0"/>
        <w:rPr>
          <w:rFonts w:ascii="Bookman Old Style" w:hAnsi="Bookman Old Style"/>
          <w:sz w:val="24"/>
          <w:szCs w:val="24"/>
        </w:rPr>
      </w:pPr>
      <w:r w:rsidRPr="00F61334">
        <w:rPr>
          <w:rFonts w:ascii="Bookman Old Style" w:hAnsi="Bookman Old Style"/>
          <w:sz w:val="24"/>
          <w:szCs w:val="24"/>
        </w:rPr>
        <w:t>Давайте с вами ее разучим.</w:t>
      </w:r>
    </w:p>
    <w:p w:rsidR="00F61334" w:rsidRPr="00F61334" w:rsidRDefault="00F61334" w:rsidP="00D64E6D">
      <w:pPr>
        <w:spacing w:after="0"/>
        <w:jc w:val="right"/>
        <w:rPr>
          <w:rFonts w:ascii="Bookman Old Style" w:hAnsi="Bookman Old Style"/>
          <w:sz w:val="24"/>
          <w:szCs w:val="24"/>
          <w:u w:val="single"/>
        </w:rPr>
      </w:pPr>
      <w:r w:rsidRPr="00F61334">
        <w:rPr>
          <w:rFonts w:ascii="Bookman Old Style" w:hAnsi="Bookman Old Style"/>
          <w:sz w:val="24"/>
          <w:szCs w:val="24"/>
          <w:u w:val="single"/>
        </w:rPr>
        <w:t>Разучивание песни  «Настоящий друг» Б. Савельева</w:t>
      </w:r>
    </w:p>
    <w:p w:rsidR="00F61334" w:rsidRPr="00D64E6D" w:rsidRDefault="00D64E6D" w:rsidP="00D64E6D">
      <w:pPr>
        <w:pStyle w:val="a3"/>
        <w:numPr>
          <w:ilvl w:val="0"/>
          <w:numId w:val="17"/>
        </w:numPr>
        <w:spacing w:after="0"/>
        <w:rPr>
          <w:rFonts w:ascii="Bookman Old Style" w:hAnsi="Bookman Old Style"/>
          <w:sz w:val="24"/>
          <w:szCs w:val="24"/>
        </w:rPr>
      </w:pPr>
      <w:r w:rsidRPr="00D64E6D">
        <w:rPr>
          <w:rFonts w:ascii="Bookman Old Style" w:hAnsi="Bookman Old Style"/>
          <w:sz w:val="24"/>
          <w:szCs w:val="24"/>
        </w:rPr>
        <w:t>Ребята, кем вы сейчас были, когда пели песню «</w:t>
      </w:r>
      <w:r>
        <w:rPr>
          <w:rFonts w:ascii="Bookman Old Style" w:hAnsi="Bookman Old Style"/>
          <w:sz w:val="24"/>
          <w:szCs w:val="24"/>
        </w:rPr>
        <w:t>Н</w:t>
      </w:r>
      <w:r w:rsidRPr="00D64E6D">
        <w:rPr>
          <w:rFonts w:ascii="Bookman Old Style" w:hAnsi="Bookman Old Style"/>
          <w:sz w:val="24"/>
          <w:szCs w:val="24"/>
        </w:rPr>
        <w:t>астоящий друг»?</w:t>
      </w:r>
      <w:r>
        <w:rPr>
          <w:rFonts w:ascii="Bookman Old Style" w:hAnsi="Bookman Old Style"/>
          <w:sz w:val="24"/>
          <w:szCs w:val="24"/>
        </w:rPr>
        <w:t xml:space="preserve"> (исполнителями)</w:t>
      </w:r>
    </w:p>
    <w:p w:rsidR="00D64E6D" w:rsidRPr="00D64E6D" w:rsidRDefault="00D64E6D" w:rsidP="00D64E6D">
      <w:pPr>
        <w:pStyle w:val="a3"/>
        <w:numPr>
          <w:ilvl w:val="0"/>
          <w:numId w:val="17"/>
        </w:numPr>
        <w:spacing w:after="0"/>
        <w:rPr>
          <w:rFonts w:ascii="Bookman Old Style" w:hAnsi="Bookman Old Style"/>
          <w:sz w:val="24"/>
          <w:szCs w:val="24"/>
        </w:rPr>
      </w:pPr>
      <w:r>
        <w:rPr>
          <w:rFonts w:ascii="Bookman Old Style" w:hAnsi="Bookman Old Style"/>
          <w:sz w:val="24"/>
          <w:szCs w:val="24"/>
        </w:rPr>
        <w:t>Как называют человека, который сочиняет музыку? (композитор)</w:t>
      </w:r>
    </w:p>
    <w:p w:rsidR="00F61334" w:rsidRPr="00D64E6D" w:rsidRDefault="00F61334" w:rsidP="00D64E6D">
      <w:pPr>
        <w:spacing w:after="0"/>
        <w:jc w:val="both"/>
        <w:rPr>
          <w:rFonts w:ascii="Bookman Old Style" w:hAnsi="Bookman Old Style"/>
          <w:sz w:val="24"/>
          <w:szCs w:val="24"/>
        </w:rPr>
      </w:pPr>
      <w:r w:rsidRPr="00F61334">
        <w:rPr>
          <w:rFonts w:ascii="Bookman Old Style" w:hAnsi="Bookman Old Style"/>
          <w:sz w:val="24"/>
          <w:szCs w:val="24"/>
        </w:rPr>
        <w:t>Вот видите, оказывается</w:t>
      </w:r>
      <w:r w:rsidR="00D64E6D">
        <w:rPr>
          <w:rFonts w:ascii="Bookman Old Style" w:hAnsi="Bookman Old Style"/>
          <w:sz w:val="24"/>
          <w:szCs w:val="24"/>
        </w:rPr>
        <w:t>,</w:t>
      </w:r>
      <w:r w:rsidRPr="00F61334">
        <w:rPr>
          <w:rFonts w:ascii="Bookman Old Style" w:hAnsi="Bookman Old Style"/>
          <w:sz w:val="24"/>
          <w:szCs w:val="24"/>
        </w:rPr>
        <w:t xml:space="preserve"> мы хорошо знакомы с «тремя китами», с тремя основными жанрами музыки.</w:t>
      </w:r>
    </w:p>
    <w:p w:rsidR="00F61334" w:rsidRPr="00F61334" w:rsidRDefault="00F61334" w:rsidP="00F61334">
      <w:pPr>
        <w:numPr>
          <w:ilvl w:val="0"/>
          <w:numId w:val="4"/>
        </w:numPr>
        <w:spacing w:after="0"/>
        <w:rPr>
          <w:rFonts w:ascii="Bookman Old Style" w:hAnsi="Bookman Old Style"/>
          <w:sz w:val="24"/>
          <w:szCs w:val="24"/>
        </w:rPr>
      </w:pPr>
      <w:r w:rsidRPr="00F61334">
        <w:rPr>
          <w:rFonts w:ascii="Bookman Old Style" w:hAnsi="Bookman Old Style"/>
          <w:iCs/>
          <w:sz w:val="24"/>
          <w:szCs w:val="24"/>
        </w:rPr>
        <w:t>Почему же марш, танец и песню называют «китами» музыки?</w:t>
      </w:r>
    </w:p>
    <w:p w:rsidR="00F61334" w:rsidRPr="00D64E6D" w:rsidRDefault="00F61334" w:rsidP="00D64E6D">
      <w:pPr>
        <w:spacing w:after="0"/>
        <w:jc w:val="both"/>
        <w:rPr>
          <w:rFonts w:ascii="Bookman Old Style" w:hAnsi="Bookman Old Style"/>
          <w:sz w:val="24"/>
          <w:szCs w:val="24"/>
        </w:rPr>
      </w:pPr>
      <w:r w:rsidRPr="00F61334">
        <w:rPr>
          <w:rFonts w:ascii="Bookman Old Style" w:hAnsi="Bookman Old Style"/>
          <w:sz w:val="24"/>
          <w:szCs w:val="24"/>
        </w:rPr>
        <w:t xml:space="preserve">Потому, что не </w:t>
      </w:r>
      <w:proofErr w:type="gramStart"/>
      <w:r w:rsidRPr="00F61334">
        <w:rPr>
          <w:rFonts w:ascii="Bookman Old Style" w:hAnsi="Bookman Old Style"/>
          <w:sz w:val="24"/>
          <w:szCs w:val="24"/>
        </w:rPr>
        <w:t>было и нет</w:t>
      </w:r>
      <w:proofErr w:type="gramEnd"/>
      <w:r w:rsidRPr="00F61334">
        <w:rPr>
          <w:rFonts w:ascii="Bookman Old Style" w:hAnsi="Bookman Old Style"/>
          <w:sz w:val="24"/>
          <w:szCs w:val="24"/>
        </w:rPr>
        <w:t>, на земле человека, который за всю свою жизнь ни разу бы не промаршировал или не станцевал и, уж тем более не спел бы песню. Выходит, что без «трех китов» ни один человек, ни взрослый, ни ребенок никак не может обойтись.</w:t>
      </w:r>
    </w:p>
    <w:p w:rsidR="00F61334" w:rsidRPr="00F61334" w:rsidRDefault="00F61334" w:rsidP="00D64E6D">
      <w:pPr>
        <w:spacing w:after="0"/>
        <w:jc w:val="right"/>
        <w:rPr>
          <w:rFonts w:ascii="Bookman Old Style" w:hAnsi="Bookman Old Style"/>
          <w:iCs/>
          <w:sz w:val="24"/>
          <w:szCs w:val="24"/>
          <w:u w:val="single"/>
        </w:rPr>
      </w:pPr>
      <w:r w:rsidRPr="00F61334">
        <w:rPr>
          <w:rFonts w:ascii="Bookman Old Style" w:hAnsi="Bookman Old Style"/>
          <w:iCs/>
          <w:sz w:val="24"/>
          <w:szCs w:val="24"/>
          <w:u w:val="single"/>
        </w:rPr>
        <w:t xml:space="preserve">Учащиеся выходят из класса под </w:t>
      </w:r>
      <w:r w:rsidR="00D64E6D">
        <w:rPr>
          <w:rFonts w:ascii="Bookman Old Style" w:hAnsi="Bookman Old Style"/>
          <w:iCs/>
          <w:sz w:val="24"/>
          <w:szCs w:val="24"/>
          <w:u w:val="single"/>
        </w:rPr>
        <w:t>песню «Настоящий друг»</w:t>
      </w:r>
    </w:p>
    <w:p w:rsidR="00F61334" w:rsidRPr="00F61334" w:rsidRDefault="00F61334" w:rsidP="00F61334">
      <w:pPr>
        <w:spacing w:after="0"/>
        <w:rPr>
          <w:rFonts w:ascii="Bookman Old Style" w:hAnsi="Bookman Old Style"/>
          <w:sz w:val="24"/>
          <w:szCs w:val="24"/>
        </w:rPr>
      </w:pPr>
    </w:p>
    <w:p w:rsidR="00232D0C" w:rsidRDefault="00232D0C" w:rsidP="00F61334">
      <w:pPr>
        <w:spacing w:after="0"/>
        <w:rPr>
          <w:rFonts w:ascii="Bookman Old Style" w:hAnsi="Bookman Old Style"/>
          <w:sz w:val="24"/>
          <w:szCs w:val="24"/>
        </w:rPr>
      </w:pPr>
    </w:p>
    <w:p w:rsidR="00722CB5" w:rsidRDefault="00722CB5" w:rsidP="00F61334">
      <w:pPr>
        <w:spacing w:after="0"/>
        <w:rPr>
          <w:rFonts w:ascii="Bookman Old Style" w:hAnsi="Bookman Old Style"/>
          <w:sz w:val="24"/>
          <w:szCs w:val="24"/>
        </w:rPr>
      </w:pPr>
    </w:p>
    <w:p w:rsidR="00722CB5" w:rsidRDefault="00722CB5" w:rsidP="00F61334">
      <w:pPr>
        <w:spacing w:after="0"/>
        <w:rPr>
          <w:rFonts w:ascii="Bookman Old Style" w:hAnsi="Bookman Old Style"/>
          <w:sz w:val="24"/>
          <w:szCs w:val="24"/>
        </w:rPr>
      </w:pPr>
    </w:p>
    <w:p w:rsidR="00722CB5" w:rsidRDefault="00722CB5" w:rsidP="00F61334">
      <w:pPr>
        <w:spacing w:after="0"/>
        <w:rPr>
          <w:rFonts w:ascii="Bookman Old Style" w:hAnsi="Bookman Old Style"/>
          <w:sz w:val="24"/>
          <w:szCs w:val="24"/>
        </w:rPr>
      </w:pPr>
    </w:p>
    <w:p w:rsidR="00722CB5" w:rsidRDefault="00722CB5" w:rsidP="00F61334">
      <w:pPr>
        <w:spacing w:after="0"/>
        <w:rPr>
          <w:rFonts w:ascii="Bookman Old Style" w:hAnsi="Bookman Old Style"/>
          <w:sz w:val="24"/>
          <w:szCs w:val="24"/>
        </w:rPr>
      </w:pPr>
    </w:p>
    <w:p w:rsidR="00722CB5" w:rsidRPr="00F61334" w:rsidRDefault="00722CB5" w:rsidP="00F61334">
      <w:pPr>
        <w:spacing w:after="0"/>
        <w:rPr>
          <w:rFonts w:ascii="Bookman Old Style" w:hAnsi="Bookman Old Style"/>
          <w:sz w:val="24"/>
          <w:szCs w:val="24"/>
        </w:rPr>
      </w:pPr>
      <w:bookmarkStart w:id="0" w:name="_GoBack"/>
      <w:bookmarkEnd w:id="0"/>
    </w:p>
    <w:sectPr w:rsidR="00722CB5" w:rsidRPr="00F61334" w:rsidSect="00F613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D43CD6"/>
    <w:lvl w:ilvl="0">
      <w:numFmt w:val="bullet"/>
      <w:lvlText w:val="*"/>
      <w:lvlJc w:val="left"/>
      <w:pPr>
        <w:ind w:left="0" w:firstLine="0"/>
      </w:pPr>
    </w:lvl>
  </w:abstractNum>
  <w:abstractNum w:abstractNumId="1">
    <w:nsid w:val="039343EE"/>
    <w:multiLevelType w:val="hybridMultilevel"/>
    <w:tmpl w:val="8DD4610C"/>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E3FFB"/>
    <w:multiLevelType w:val="hybridMultilevel"/>
    <w:tmpl w:val="69F694BA"/>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12B429C4"/>
    <w:multiLevelType w:val="hybridMultilevel"/>
    <w:tmpl w:val="0B62EC38"/>
    <w:lvl w:ilvl="0" w:tplc="04190001">
      <w:start w:val="1"/>
      <w:numFmt w:val="bullet"/>
      <w:lvlText w:val=""/>
      <w:lvlJc w:val="left"/>
      <w:pPr>
        <w:ind w:left="1094" w:hanging="360"/>
      </w:pPr>
      <w:rPr>
        <w:rFonts w:ascii="Symbol" w:hAnsi="Symbol" w:hint="default"/>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hint="default"/>
      </w:rPr>
    </w:lvl>
    <w:lvl w:ilvl="3" w:tplc="04190001">
      <w:start w:val="1"/>
      <w:numFmt w:val="bullet"/>
      <w:lvlText w:val=""/>
      <w:lvlJc w:val="left"/>
      <w:pPr>
        <w:ind w:left="3254" w:hanging="360"/>
      </w:pPr>
      <w:rPr>
        <w:rFonts w:ascii="Symbol" w:hAnsi="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hint="default"/>
      </w:rPr>
    </w:lvl>
    <w:lvl w:ilvl="6" w:tplc="04190001">
      <w:start w:val="1"/>
      <w:numFmt w:val="bullet"/>
      <w:lvlText w:val=""/>
      <w:lvlJc w:val="left"/>
      <w:pPr>
        <w:ind w:left="5414" w:hanging="360"/>
      </w:pPr>
      <w:rPr>
        <w:rFonts w:ascii="Symbol" w:hAnsi="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hint="default"/>
      </w:rPr>
    </w:lvl>
  </w:abstractNum>
  <w:abstractNum w:abstractNumId="4">
    <w:nsid w:val="17C17331"/>
    <w:multiLevelType w:val="hybridMultilevel"/>
    <w:tmpl w:val="DB9EDECA"/>
    <w:lvl w:ilvl="0" w:tplc="D4A4357E">
      <w:numFmt w:val="bullet"/>
      <w:lvlText w:val="•"/>
      <w:lvlJc w:val="left"/>
      <w:pPr>
        <w:ind w:left="956" w:hanging="480"/>
      </w:pPr>
      <w:rPr>
        <w:rFonts w:ascii="Bookman Old Style" w:eastAsiaTheme="minorHAnsi" w:hAnsi="Bookman Old Style" w:cstheme="minorBidi"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5">
    <w:nsid w:val="213C3ACA"/>
    <w:multiLevelType w:val="hybridMultilevel"/>
    <w:tmpl w:val="4E601200"/>
    <w:lvl w:ilvl="0" w:tplc="FCEEFB0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79734F"/>
    <w:multiLevelType w:val="hybridMultilevel"/>
    <w:tmpl w:val="DDDCF380"/>
    <w:lvl w:ilvl="0" w:tplc="D4A4357E">
      <w:numFmt w:val="bullet"/>
      <w:lvlText w:val="•"/>
      <w:lvlJc w:val="left"/>
      <w:pPr>
        <w:ind w:left="1065" w:hanging="480"/>
      </w:pPr>
      <w:rPr>
        <w:rFonts w:ascii="Bookman Old Style" w:eastAsiaTheme="minorHAnsi" w:hAnsi="Bookman Old Style"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9671F9"/>
    <w:multiLevelType w:val="hybridMultilevel"/>
    <w:tmpl w:val="1CDC7E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471125"/>
    <w:multiLevelType w:val="hybridMultilevel"/>
    <w:tmpl w:val="F0C8C66E"/>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A50D2"/>
    <w:multiLevelType w:val="hybridMultilevel"/>
    <w:tmpl w:val="A11636E8"/>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50975"/>
    <w:multiLevelType w:val="hybridMultilevel"/>
    <w:tmpl w:val="0ABE5A80"/>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7D4931"/>
    <w:multiLevelType w:val="hybridMultilevel"/>
    <w:tmpl w:val="B32AF68A"/>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7780E"/>
    <w:multiLevelType w:val="hybridMultilevel"/>
    <w:tmpl w:val="D3D2D02A"/>
    <w:lvl w:ilvl="0" w:tplc="725E22BC">
      <w:numFmt w:val="bullet"/>
      <w:lvlText w:val="•"/>
      <w:lvlJc w:val="left"/>
      <w:pPr>
        <w:ind w:left="727" w:hanging="360"/>
      </w:pPr>
      <w:rPr>
        <w:rFonts w:ascii="Times New Roman" w:eastAsia="Times New Roman" w:hAnsi="Times New Roman" w:cs="Times New Roman" w:hint="default"/>
        <w:b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31951CC"/>
    <w:multiLevelType w:val="hybridMultilevel"/>
    <w:tmpl w:val="22FCA27E"/>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B5AEB"/>
    <w:multiLevelType w:val="hybridMultilevel"/>
    <w:tmpl w:val="3E82840A"/>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C24C3"/>
    <w:multiLevelType w:val="hybridMultilevel"/>
    <w:tmpl w:val="F272A36E"/>
    <w:lvl w:ilvl="0" w:tplc="D4A4357E">
      <w:numFmt w:val="bullet"/>
      <w:lvlText w:val="•"/>
      <w:lvlJc w:val="left"/>
      <w:pPr>
        <w:ind w:left="705" w:hanging="48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8"/>
        <w:lvlJc w:val="left"/>
        <w:pPr>
          <w:ind w:left="0" w:firstLine="0"/>
        </w:pPr>
        <w:rPr>
          <w:rFonts w:ascii="Times New Roman" w:hAnsi="Times New Roman" w:cs="Times New Roman" w:hint="default"/>
          <w:color w:val="auto"/>
        </w:rPr>
      </w:lvl>
    </w:lvlOverride>
  </w:num>
  <w:num w:numId="6">
    <w:abstractNumId w:val="3"/>
  </w:num>
  <w:num w:numId="7">
    <w:abstractNumId w:val="2"/>
  </w:num>
  <w:num w:numId="8">
    <w:abstractNumId w:val="13"/>
  </w:num>
  <w:num w:numId="9">
    <w:abstractNumId w:val="9"/>
  </w:num>
  <w:num w:numId="10">
    <w:abstractNumId w:val="11"/>
  </w:num>
  <w:num w:numId="11">
    <w:abstractNumId w:val="4"/>
  </w:num>
  <w:num w:numId="12">
    <w:abstractNumId w:val="1"/>
  </w:num>
  <w:num w:numId="13">
    <w:abstractNumId w:val="6"/>
  </w:num>
  <w:num w:numId="14">
    <w:abstractNumId w:val="14"/>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34"/>
    <w:rsid w:val="00232D0C"/>
    <w:rsid w:val="00252548"/>
    <w:rsid w:val="00483A65"/>
    <w:rsid w:val="004F15CD"/>
    <w:rsid w:val="005F3EA6"/>
    <w:rsid w:val="00722CB5"/>
    <w:rsid w:val="00BC6E8C"/>
    <w:rsid w:val="00C62392"/>
    <w:rsid w:val="00D24017"/>
    <w:rsid w:val="00D64E6D"/>
    <w:rsid w:val="00F6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2013-02-22T19:02:00Z</dcterms:created>
  <dcterms:modified xsi:type="dcterms:W3CDTF">2013-02-22T20:11:00Z</dcterms:modified>
</cp:coreProperties>
</file>