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0" w:rsidRDefault="003A00A0" w:rsidP="003A0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DDF">
        <w:rPr>
          <w:rFonts w:ascii="Times New Roman" w:hAnsi="Times New Roman" w:cs="Times New Roman"/>
          <w:b/>
          <w:sz w:val="32"/>
          <w:szCs w:val="32"/>
        </w:rPr>
        <w:t xml:space="preserve">Знаки и эмблемы </w:t>
      </w:r>
      <w:r w:rsidR="0017605C">
        <w:rPr>
          <w:rFonts w:ascii="Times New Roman" w:hAnsi="Times New Roman" w:cs="Times New Roman"/>
          <w:b/>
          <w:sz w:val="32"/>
          <w:szCs w:val="32"/>
        </w:rPr>
        <w:t>от теории к практике</w:t>
      </w:r>
      <w:r w:rsidR="002133B7">
        <w:rPr>
          <w:rFonts w:ascii="Times New Roman" w:hAnsi="Times New Roman" w:cs="Times New Roman"/>
          <w:b/>
          <w:sz w:val="32"/>
          <w:szCs w:val="32"/>
        </w:rPr>
        <w:t xml:space="preserve"> на уроках ИЗО</w:t>
      </w:r>
    </w:p>
    <w:p w:rsidR="0017605C" w:rsidRDefault="003A00A0" w:rsidP="003A00A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Грисюк</w:t>
      </w:r>
      <w:proofErr w:type="spellEnd"/>
      <w:r w:rsidR="0017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605C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605C">
        <w:rPr>
          <w:rFonts w:ascii="Times New Roman" w:hAnsi="Times New Roman" w:cs="Times New Roman"/>
          <w:sz w:val="28"/>
          <w:szCs w:val="28"/>
        </w:rPr>
        <w:t>етровна</w:t>
      </w:r>
    </w:p>
    <w:p w:rsidR="0017605C" w:rsidRDefault="006942AC" w:rsidP="003A0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МХК </w:t>
      </w:r>
    </w:p>
    <w:p w:rsidR="003A00A0" w:rsidRDefault="0017605C" w:rsidP="003A0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лицей</w:t>
      </w:r>
      <w:r w:rsidR="0069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№6,</w:t>
      </w:r>
      <w:r w:rsidR="006942AC">
        <w:rPr>
          <w:rFonts w:ascii="Times New Roman" w:hAnsi="Times New Roman" w:cs="Times New Roman"/>
          <w:sz w:val="28"/>
          <w:szCs w:val="28"/>
        </w:rPr>
        <w:t xml:space="preserve"> Ворошиловский р-н</w:t>
      </w:r>
      <w:r w:rsidR="003A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A0" w:rsidRDefault="003A00A0" w:rsidP="003A0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Волгоград</w:t>
      </w:r>
    </w:p>
    <w:p w:rsidR="00FD1954" w:rsidRDefault="003A00A0" w:rsidP="003A00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24D">
        <w:rPr>
          <w:rFonts w:ascii="Times New Roman" w:hAnsi="Times New Roman" w:cs="Times New Roman"/>
          <w:sz w:val="28"/>
          <w:szCs w:val="28"/>
        </w:rPr>
        <w:t>Наше современное информационное пространство содержит большое количество знаков и символов. Мы выходим на улицу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24D">
        <w:rPr>
          <w:rFonts w:ascii="Times New Roman" w:hAnsi="Times New Roman" w:cs="Times New Roman"/>
          <w:sz w:val="28"/>
          <w:szCs w:val="28"/>
        </w:rPr>
        <w:t xml:space="preserve"> и нас окружает реклама, которая несет информацию с помощью знаков. </w:t>
      </w:r>
      <w:r>
        <w:rPr>
          <w:rFonts w:ascii="Times New Roman" w:hAnsi="Times New Roman" w:cs="Times New Roman"/>
          <w:sz w:val="28"/>
          <w:szCs w:val="28"/>
        </w:rPr>
        <w:t>Знакомство с памятниками древней культуры и материалами этнографии, позволяет сделать вывод, что именно изобразительные знаки являются наиболее древними спутниками человека на земле. Такие знаки в средние века ремесленники и торговцы вывешивали у входа в мастерские и лавки изображали предмет их деятельности: у сапожника мог висеть сапог, у булочника – крендель,  у  кузнеца – колесо телеги и т.д. В наше время нельзя пройти, чтобы ни встретить, ни «наткнуться» на вывески</w:t>
      </w:r>
      <w:r w:rsidR="00FB6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FB67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67C7">
        <w:rPr>
          <w:rFonts w:ascii="Times New Roman" w:hAnsi="Times New Roman" w:cs="Times New Roman"/>
          <w:sz w:val="28"/>
          <w:szCs w:val="28"/>
        </w:rPr>
        <w:t>е плакаты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2FE4">
        <w:rPr>
          <w:rFonts w:ascii="Times New Roman" w:hAnsi="Times New Roman" w:cs="Times New Roman"/>
          <w:sz w:val="28"/>
          <w:szCs w:val="28"/>
        </w:rPr>
        <w:t xml:space="preserve"> </w:t>
      </w:r>
      <w:r w:rsidR="00C620CD">
        <w:rPr>
          <w:rFonts w:ascii="Times New Roman" w:hAnsi="Times New Roman" w:cs="Times New Roman"/>
          <w:sz w:val="28"/>
          <w:szCs w:val="28"/>
        </w:rPr>
        <w:t xml:space="preserve">в нашей современной жизни </w:t>
      </w:r>
      <w:r w:rsidR="00262FE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одна уважающая себя компания не выйдет на рынок без своего знака-логотипа и рекламой продукции. </w:t>
      </w:r>
      <w:r w:rsidRPr="009E7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Эффективный логотип</w:t>
      </w:r>
      <w:r w:rsidRPr="009E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наиболее важных шагов для успеха любого проекта.</w:t>
      </w:r>
      <w:r w:rsidRPr="009E724D">
        <w:rPr>
          <w:rFonts w:ascii="Times New Roman" w:hAnsi="Times New Roman" w:cs="Times New Roman"/>
          <w:sz w:val="28"/>
          <w:szCs w:val="28"/>
        </w:rPr>
        <w:t xml:space="preserve"> В связи с возникновением множества частных фирм, предприятий стоит актуальность разработки знаков, фирменных стилей и т.д. Знак представляет собой оригинально оформленное художественное изображение и служит для отличия товара или услуг одного предприятия от других и для их рекламы.</w:t>
      </w:r>
      <w:r w:rsidR="00C75CD5" w:rsidRPr="00FD1954">
        <w:rPr>
          <w:rFonts w:ascii="Times New Roman" w:hAnsi="Times New Roman" w:cs="Times New Roman"/>
          <w:sz w:val="28"/>
          <w:szCs w:val="28"/>
        </w:rPr>
        <w:t xml:space="preserve"> Как правило, фирменный знак используется вместе с логотипом</w:t>
      </w:r>
      <w:r w:rsidR="00C75CD5" w:rsidRPr="00FD1954">
        <w:rPr>
          <w:rFonts w:ascii="Times New Roman" w:hAnsi="Times New Roman" w:cs="Times New Roman"/>
          <w:color w:val="000000"/>
          <w:sz w:val="28"/>
          <w:szCs w:val="28"/>
        </w:rPr>
        <w:t xml:space="preserve">, может использоваться как самостоятельный элемент идентификации. </w:t>
      </w:r>
      <w:r w:rsidR="00C75CD5" w:rsidRPr="00FD1954">
        <w:rPr>
          <w:rFonts w:ascii="Times New Roman" w:hAnsi="Times New Roman" w:cs="Times New Roman"/>
          <w:sz w:val="28"/>
          <w:szCs w:val="28"/>
        </w:rPr>
        <w:t>«Эмблема </w:t>
      </w:r>
      <w:r w:rsidR="00E67DEB">
        <w:rPr>
          <w:rFonts w:ascii="Times New Roman" w:hAnsi="Times New Roman" w:cs="Times New Roman"/>
          <w:sz w:val="28"/>
          <w:szCs w:val="28"/>
        </w:rPr>
        <w:t xml:space="preserve">- </w:t>
      </w:r>
      <w:r w:rsidR="007E0D4C">
        <w:rPr>
          <w:rFonts w:ascii="Times New Roman" w:hAnsi="Times New Roman" w:cs="Times New Roman"/>
          <w:sz w:val="28"/>
          <w:szCs w:val="28"/>
        </w:rPr>
        <w:t>«вставка»</w:t>
      </w:r>
      <w:r w:rsidR="00C75CD5" w:rsidRPr="00FD1954">
        <w:rPr>
          <w:rFonts w:ascii="Times New Roman" w:hAnsi="Times New Roman" w:cs="Times New Roman"/>
          <w:sz w:val="28"/>
          <w:szCs w:val="28"/>
        </w:rPr>
        <w:t xml:space="preserve"> условное или символическое изображение какого-либо понятия, идеи</w:t>
      </w:r>
      <w:r w:rsidR="007E0D4C">
        <w:rPr>
          <w:rFonts w:ascii="Times New Roman" w:hAnsi="Times New Roman" w:cs="Times New Roman"/>
          <w:sz w:val="28"/>
          <w:szCs w:val="28"/>
        </w:rPr>
        <w:t xml:space="preserve"> в рисунке</w:t>
      </w:r>
      <w:r w:rsidR="00C75CD5" w:rsidRPr="00FD1954">
        <w:rPr>
          <w:rFonts w:ascii="Times New Roman" w:hAnsi="Times New Roman" w:cs="Times New Roman"/>
          <w:sz w:val="28"/>
          <w:szCs w:val="28"/>
        </w:rPr>
        <w:t xml:space="preserve">». </w:t>
      </w:r>
      <w:r w:rsidR="00FD1954" w:rsidRPr="00FD1954">
        <w:rPr>
          <w:rFonts w:ascii="Times New Roman" w:hAnsi="Times New Roman" w:cs="Times New Roman"/>
          <w:sz w:val="28"/>
          <w:szCs w:val="28"/>
        </w:rPr>
        <w:t>Наприме</w:t>
      </w:r>
      <w:r w:rsidR="00FD1954" w:rsidRPr="00FD195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D195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D1954" w:rsidRPr="00FD1954">
        <w:rPr>
          <w:rFonts w:ascii="Times New Roman" w:hAnsi="Times New Roman" w:cs="Times New Roman"/>
          <w:color w:val="000000"/>
          <w:sz w:val="28"/>
          <w:szCs w:val="28"/>
        </w:rPr>
        <w:t xml:space="preserve"> школьная, командная эмблема и</w:t>
      </w:r>
      <w:r w:rsidR="00AA1209">
        <w:rPr>
          <w:rFonts w:ascii="Times New Roman" w:hAnsi="Times New Roman" w:cs="Times New Roman"/>
          <w:color w:val="000000"/>
          <w:sz w:val="28"/>
          <w:szCs w:val="28"/>
        </w:rPr>
        <w:t xml:space="preserve">ли детское объединение или логотип  детского клуба </w:t>
      </w:r>
      <w:r w:rsidR="00FD1954" w:rsidRPr="00FD1954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  <w:r w:rsidRPr="00FD1954">
        <w:rPr>
          <w:rFonts w:ascii="Times New Roman" w:hAnsi="Times New Roman" w:cs="Times New Roman"/>
          <w:sz w:val="28"/>
          <w:szCs w:val="28"/>
        </w:rPr>
        <w:t xml:space="preserve"> </w:t>
      </w:r>
      <w:r w:rsidR="00FD1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7C7" w:rsidRDefault="003A00A0" w:rsidP="00FB67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262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FD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</w:t>
      </w:r>
      <w:r w:rsidRPr="00FD1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роль игр</w:t>
      </w:r>
      <w:r w:rsidRPr="00C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творчество, что мы пытаемся</w:t>
      </w:r>
      <w:r w:rsidRPr="009E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своих учеников на уроках</w:t>
      </w:r>
      <w:r w:rsidR="00E7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B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графическому дизайну.</w:t>
      </w:r>
    </w:p>
    <w:p w:rsidR="003A00A0" w:rsidRDefault="003A00A0" w:rsidP="004667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24D">
        <w:rPr>
          <w:rFonts w:ascii="Times New Roman" w:hAnsi="Times New Roman" w:cs="Times New Roman"/>
          <w:sz w:val="28"/>
          <w:szCs w:val="28"/>
        </w:rPr>
        <w:t xml:space="preserve">Главное назначение товарных знаков - их роль в рекламной деятельности. Основы рекламы в условиях современной жизни, может пригодиться каждому </w:t>
      </w:r>
      <w:r>
        <w:rPr>
          <w:rFonts w:ascii="Times New Roman" w:hAnsi="Times New Roman" w:cs="Times New Roman"/>
          <w:sz w:val="28"/>
          <w:szCs w:val="28"/>
        </w:rPr>
        <w:t>школьнику</w:t>
      </w:r>
      <w:r w:rsidR="0017605C">
        <w:rPr>
          <w:rFonts w:ascii="Times New Roman" w:hAnsi="Times New Roman" w:cs="Times New Roman"/>
          <w:sz w:val="28"/>
          <w:szCs w:val="28"/>
        </w:rPr>
        <w:t>.</w:t>
      </w:r>
      <w:r w:rsidRPr="009E724D">
        <w:rPr>
          <w:rFonts w:ascii="Times New Roman" w:hAnsi="Times New Roman" w:cs="Times New Roman"/>
          <w:sz w:val="28"/>
          <w:szCs w:val="28"/>
        </w:rPr>
        <w:t xml:space="preserve"> Поэтому на уроках в старших классах включены темы занятий по графическому дизайну, где мы обращаем вним</w:t>
      </w:r>
      <w:r w:rsidR="00806BD7">
        <w:rPr>
          <w:rFonts w:ascii="Times New Roman" w:hAnsi="Times New Roman" w:cs="Times New Roman"/>
          <w:sz w:val="28"/>
          <w:szCs w:val="28"/>
        </w:rPr>
        <w:t xml:space="preserve">ание на образцы </w:t>
      </w:r>
      <w:r w:rsidR="00FB67C7">
        <w:rPr>
          <w:rFonts w:ascii="Times New Roman" w:hAnsi="Times New Roman" w:cs="Times New Roman"/>
          <w:sz w:val="28"/>
          <w:szCs w:val="28"/>
        </w:rPr>
        <w:t>знаковой графики,</w:t>
      </w:r>
      <w:r w:rsidR="00791566">
        <w:rPr>
          <w:rFonts w:ascii="Times New Roman" w:hAnsi="Times New Roman" w:cs="Times New Roman"/>
          <w:sz w:val="28"/>
          <w:szCs w:val="28"/>
        </w:rPr>
        <w:t xml:space="preserve"> </w:t>
      </w:r>
      <w:r w:rsidR="00806BD7">
        <w:rPr>
          <w:rFonts w:ascii="Times New Roman" w:hAnsi="Times New Roman" w:cs="Times New Roman"/>
          <w:sz w:val="28"/>
          <w:szCs w:val="28"/>
        </w:rPr>
        <w:t>где можно</w:t>
      </w:r>
      <w:r w:rsidR="00FB67C7">
        <w:rPr>
          <w:rFonts w:ascii="Times New Roman" w:hAnsi="Times New Roman" w:cs="Times New Roman"/>
          <w:sz w:val="28"/>
          <w:szCs w:val="28"/>
        </w:rPr>
        <w:t xml:space="preserve"> </w:t>
      </w:r>
      <w:r w:rsidRPr="009E724D">
        <w:rPr>
          <w:rFonts w:ascii="Times New Roman" w:hAnsi="Times New Roman" w:cs="Times New Roman"/>
          <w:sz w:val="28"/>
          <w:szCs w:val="28"/>
        </w:rPr>
        <w:t>использова</w:t>
      </w:r>
      <w:r w:rsidR="00806BD7">
        <w:rPr>
          <w:rFonts w:ascii="Times New Roman" w:hAnsi="Times New Roman" w:cs="Times New Roman"/>
          <w:sz w:val="28"/>
          <w:szCs w:val="28"/>
        </w:rPr>
        <w:t>ть</w:t>
      </w:r>
      <w:r w:rsidRPr="009E724D">
        <w:rPr>
          <w:rFonts w:ascii="Times New Roman" w:hAnsi="Times New Roman" w:cs="Times New Roman"/>
          <w:sz w:val="28"/>
          <w:szCs w:val="28"/>
        </w:rPr>
        <w:t xml:space="preserve"> </w:t>
      </w:r>
      <w:r w:rsidR="00FB67C7">
        <w:rPr>
          <w:rFonts w:ascii="Times New Roman" w:hAnsi="Times New Roman" w:cs="Times New Roman"/>
          <w:sz w:val="28"/>
          <w:szCs w:val="28"/>
        </w:rPr>
        <w:t>стилизации природных форм</w:t>
      </w:r>
      <w:r w:rsidRPr="009E724D">
        <w:rPr>
          <w:rFonts w:ascii="Times New Roman" w:hAnsi="Times New Roman" w:cs="Times New Roman"/>
          <w:sz w:val="28"/>
          <w:szCs w:val="28"/>
        </w:rPr>
        <w:t xml:space="preserve">, обобщенность и лаконизм </w:t>
      </w:r>
      <w:r w:rsidR="00806BD7">
        <w:rPr>
          <w:rFonts w:ascii="Times New Roman" w:hAnsi="Times New Roman" w:cs="Times New Roman"/>
          <w:sz w:val="28"/>
          <w:szCs w:val="28"/>
        </w:rPr>
        <w:t xml:space="preserve"> рисунка в графике</w:t>
      </w:r>
      <w:r w:rsidRPr="009E72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E724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9E724D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="00262FE4">
        <w:rPr>
          <w:rFonts w:ascii="Times New Roman" w:hAnsi="Times New Roman" w:cs="Times New Roman"/>
          <w:sz w:val="28"/>
          <w:szCs w:val="28"/>
        </w:rPr>
        <w:t>Уча</w:t>
      </w:r>
      <w:r w:rsidRPr="009E724D">
        <w:rPr>
          <w:rFonts w:ascii="Times New Roman" w:hAnsi="Times New Roman" w:cs="Times New Roman"/>
          <w:sz w:val="28"/>
          <w:szCs w:val="28"/>
        </w:rPr>
        <w:t>щиеся знакомятся на занятиях с такими темами как: «Знаки и эмблемы», «Логотип - товарный знак», «Искусство шрифта», «Афиши и</w:t>
      </w:r>
      <w:r>
        <w:rPr>
          <w:rFonts w:ascii="Times New Roman" w:hAnsi="Times New Roman" w:cs="Times New Roman"/>
          <w:sz w:val="28"/>
          <w:szCs w:val="28"/>
        </w:rPr>
        <w:t xml:space="preserve"> плакаты»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62FE4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</w:p>
    <w:p w:rsidR="007C5A59" w:rsidRDefault="007C5A59" w:rsidP="0046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при постановке  учебной задачи, дети используют полученные знания, стараясь творчески выполнять задания, не забывая о смысловом значении,  идее.</w:t>
      </w:r>
    </w:p>
    <w:p w:rsidR="00466729" w:rsidRDefault="00466729" w:rsidP="0046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A59" w:rsidRDefault="007C5A59" w:rsidP="0046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337">
        <w:rPr>
          <w:rStyle w:val="dash041e005f0431005f044b005f0447005f043d005f044b005f0439005f005fchar1char1"/>
          <w:sz w:val="28"/>
          <w:szCs w:val="28"/>
        </w:rPr>
        <w:t>Оформление и дизайн – это внешний вид логотипа</w:t>
      </w:r>
      <w:r>
        <w:rPr>
          <w:rStyle w:val="dash041e005f0431005f044b005f0447005f043d005f044b005f0439005f005fchar1char1"/>
          <w:sz w:val="28"/>
          <w:szCs w:val="28"/>
        </w:rPr>
        <w:t>.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 Эта та оболочка, которую </w:t>
      </w:r>
      <w:r>
        <w:rPr>
          <w:rStyle w:val="dash041e005f0431005f044b005f0447005f043d005f044b005f0439005f005fchar1char1"/>
          <w:sz w:val="28"/>
          <w:szCs w:val="28"/>
        </w:rPr>
        <w:t>на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м придется надевать на ваш </w:t>
      </w:r>
      <w:r>
        <w:rPr>
          <w:rStyle w:val="dash041e005f0431005f044b005f0447005f043d005f044b005f0439005f005fchar1char1"/>
          <w:sz w:val="28"/>
          <w:szCs w:val="28"/>
        </w:rPr>
        <w:t>знак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, как </w:t>
      </w:r>
      <w:r>
        <w:rPr>
          <w:rStyle w:val="dash041e005f0431005f044b005f0447005f043d005f044b005f0439005f005fchar1char1"/>
          <w:sz w:val="28"/>
          <w:szCs w:val="28"/>
        </w:rPr>
        <w:t>«</w:t>
      </w:r>
      <w:r w:rsidRPr="00501337">
        <w:rPr>
          <w:rStyle w:val="dash041e005f0431005f044b005f0447005f043d005f044b005f0439005f005fchar1char1"/>
          <w:sz w:val="28"/>
          <w:szCs w:val="28"/>
        </w:rPr>
        <w:t>этикетку</w:t>
      </w:r>
      <w:r>
        <w:rPr>
          <w:rStyle w:val="dash041e005f0431005f044b005f0447005f043d005f044b005f0439005f005fchar1char1"/>
          <w:sz w:val="28"/>
          <w:szCs w:val="28"/>
        </w:rPr>
        <w:t>»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 на коробку с товаром. От этой самой </w:t>
      </w:r>
      <w:r>
        <w:rPr>
          <w:rStyle w:val="dash041e005f0431005f044b005f0447005f043d005f044b005f0439005f005fchar1char1"/>
          <w:sz w:val="28"/>
          <w:szCs w:val="28"/>
        </w:rPr>
        <w:t>«</w:t>
      </w:r>
      <w:r w:rsidRPr="00501337">
        <w:rPr>
          <w:rStyle w:val="dash041e005f0431005f044b005f0447005f043d005f044b005f0439005f005fchar1char1"/>
          <w:sz w:val="28"/>
          <w:szCs w:val="28"/>
        </w:rPr>
        <w:t>этикетки</w:t>
      </w:r>
      <w:r>
        <w:rPr>
          <w:rStyle w:val="dash041e005f0431005f044b005f0447005f043d005f044b005f0439005f005fchar1char1"/>
          <w:sz w:val="28"/>
          <w:szCs w:val="28"/>
        </w:rPr>
        <w:t>»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 зависит многое </w:t>
      </w:r>
      <w:r>
        <w:rPr>
          <w:rStyle w:val="dash041e005f0431005f044b005f0447005f043d005f044b005f0439005f005fchar1char1"/>
          <w:sz w:val="28"/>
          <w:szCs w:val="28"/>
        </w:rPr>
        <w:t>узнаваемость, успех.</w:t>
      </w:r>
      <w:r w:rsidRPr="005A7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 я предлагаю придумать логотип по темам понятным для учеников, например: магазина игрушек, одежды для детей, товаров для животных,  клубов, кружков, спортивных секций и т.д. по выбору учащихся.</w:t>
      </w:r>
    </w:p>
    <w:p w:rsidR="00466729" w:rsidRDefault="00466729" w:rsidP="0046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5A59" w:rsidRDefault="007C5A59" w:rsidP="00466729">
      <w:pPr>
        <w:spacing w:after="0" w:line="240" w:lineRule="auto"/>
        <w:ind w:firstLine="851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sz w:val="28"/>
          <w:szCs w:val="28"/>
        </w:rPr>
        <w:t>Д</w:t>
      </w:r>
      <w:r w:rsidRPr="00501337">
        <w:rPr>
          <w:rStyle w:val="dash041e005f0431005f044b005f0447005f043d005f044b005f0439005f005fchar1char1"/>
          <w:sz w:val="28"/>
          <w:szCs w:val="28"/>
        </w:rPr>
        <w:t>емонстриру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 удачные </w:t>
      </w:r>
      <w:r>
        <w:rPr>
          <w:rStyle w:val="dash041e005f0431005f044b005f0447005f043d005f044b005f0439005f005fchar1char1"/>
          <w:sz w:val="28"/>
          <w:szCs w:val="28"/>
        </w:rPr>
        <w:t>логотипы (знаки)</w:t>
      </w:r>
      <w:r w:rsidRPr="00501337">
        <w:rPr>
          <w:rStyle w:val="dash041e005f0431005f044b005f0447005f043d005f044b005f0439005f005fchar1char1"/>
          <w:sz w:val="28"/>
          <w:szCs w:val="28"/>
        </w:rPr>
        <w:t>, объясня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 основные позиции оформления: логичность, баланс текста и графики, использование </w:t>
      </w:r>
      <w:r>
        <w:rPr>
          <w:rStyle w:val="dash041e005f0431005f044b005f0447005f043d005f044b005f0439005f005fchar1char1"/>
          <w:sz w:val="28"/>
          <w:szCs w:val="28"/>
        </w:rPr>
        <w:t>цветовых нюансов (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не более </w:t>
      </w:r>
      <w:r>
        <w:rPr>
          <w:rStyle w:val="dash041e005f0431005f044b005f0447005f043d005f044b005f0439005f005fchar1char1"/>
          <w:sz w:val="28"/>
          <w:szCs w:val="28"/>
        </w:rPr>
        <w:t>3</w:t>
      </w:r>
      <w:r w:rsidRPr="00501337">
        <w:rPr>
          <w:rStyle w:val="dash041e005f0431005f044b005f0447005f043d005f044b005f0439005f005fchar1char1"/>
          <w:sz w:val="28"/>
          <w:szCs w:val="28"/>
        </w:rPr>
        <w:t xml:space="preserve"> цветов</w:t>
      </w:r>
      <w:r>
        <w:rPr>
          <w:rStyle w:val="dash041e005f0431005f044b005f0447005f043d005f044b005f0439005f005fchar1char1"/>
          <w:sz w:val="28"/>
          <w:szCs w:val="28"/>
        </w:rPr>
        <w:t>)</w:t>
      </w:r>
      <w:r w:rsidRPr="00BC6EFD">
        <w:rPr>
          <w:rStyle w:val="dash041e005f0431005f044b005f0447005f043d005f044b005f0439005f005fchar1char1"/>
        </w:rPr>
        <w:t>.</w:t>
      </w:r>
    </w:p>
    <w:p w:rsidR="00466729" w:rsidRPr="00BC6EFD" w:rsidRDefault="00466729" w:rsidP="00466729">
      <w:pPr>
        <w:spacing w:after="0" w:line="240" w:lineRule="auto"/>
        <w:ind w:firstLine="851"/>
        <w:jc w:val="both"/>
        <w:rPr>
          <w:rStyle w:val="dash041e005f0431005f044b005f0447005f043d005f044b005f0439005f005fchar1char1"/>
        </w:rPr>
      </w:pPr>
    </w:p>
    <w:p w:rsidR="007C5A59" w:rsidRDefault="007C5A59" w:rsidP="0046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изображения  очень важна графичность и четкость линий, определенность и наиболее рациональный  путь  качественного выполнения работы графически или, на ПК в любом графическом редакторе. Можно предварительно подготовить формы, элементы символики, подобрать шрифты (в виде «рыбы») и т.д., для того чтобы помочь ученикам, испытывающим трудности при выполнении работы. Учащиеся могут использовать в качестве справочного материала поисковые сервисы Интернет.</w:t>
      </w:r>
    </w:p>
    <w:p w:rsidR="00466729" w:rsidRDefault="00466729" w:rsidP="0046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74CF" w:rsidRPr="00512DB7" w:rsidRDefault="007C5A59" w:rsidP="00512DB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способы работы на уроках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актуальны  в работе и  </w:t>
      </w:r>
      <w:r w:rsidRPr="00CB4483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CB4483">
        <w:rPr>
          <w:rFonts w:ascii="Times New Roman" w:hAnsi="Times New Roman"/>
          <w:sz w:val="28"/>
          <w:szCs w:val="28"/>
        </w:rPr>
        <w:t xml:space="preserve"> </w:t>
      </w:r>
      <w:r w:rsidRPr="00CB4483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</w:t>
      </w:r>
      <w:r>
        <w:rPr>
          <w:rStyle w:val="dash041e005f0431005f044b005f0447005f043d005f044b005f0439005f005fchar1char1"/>
          <w:sz w:val="28"/>
          <w:szCs w:val="28"/>
        </w:rPr>
        <w:t xml:space="preserve"> в области </w:t>
      </w:r>
      <w:r w:rsidRPr="00CB4483">
        <w:rPr>
          <w:rStyle w:val="dash041e005f0431005f044b005f0447005f043d005f044b005f0439005f005fchar1char1"/>
          <w:sz w:val="28"/>
          <w:szCs w:val="28"/>
        </w:rPr>
        <w:t>использования информационно-коммуникационных технологий</w:t>
      </w:r>
      <w:r>
        <w:rPr>
          <w:rStyle w:val="dash041e005f0431005f044b005f0447005f043d005f044b005f0439005f005fchar1char1"/>
        </w:rPr>
        <w:t>.</w:t>
      </w:r>
    </w:p>
    <w:sectPr w:rsidR="000274CF" w:rsidRPr="00512DB7" w:rsidSect="0002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0A0"/>
    <w:rsid w:val="000274CF"/>
    <w:rsid w:val="00031701"/>
    <w:rsid w:val="0017605C"/>
    <w:rsid w:val="001E66C6"/>
    <w:rsid w:val="002133B7"/>
    <w:rsid w:val="00262FE4"/>
    <w:rsid w:val="003A00A0"/>
    <w:rsid w:val="00461F20"/>
    <w:rsid w:val="00466729"/>
    <w:rsid w:val="004E1ABC"/>
    <w:rsid w:val="00501337"/>
    <w:rsid w:val="00512DB7"/>
    <w:rsid w:val="005904EC"/>
    <w:rsid w:val="00590C61"/>
    <w:rsid w:val="005A7E31"/>
    <w:rsid w:val="006942AC"/>
    <w:rsid w:val="00791566"/>
    <w:rsid w:val="007C5A59"/>
    <w:rsid w:val="007E0D4C"/>
    <w:rsid w:val="007F30EB"/>
    <w:rsid w:val="00806BD7"/>
    <w:rsid w:val="008269CD"/>
    <w:rsid w:val="009E164A"/>
    <w:rsid w:val="00A507A8"/>
    <w:rsid w:val="00AA1209"/>
    <w:rsid w:val="00B04EE7"/>
    <w:rsid w:val="00BD2BB8"/>
    <w:rsid w:val="00C620CD"/>
    <w:rsid w:val="00C67941"/>
    <w:rsid w:val="00C75CD5"/>
    <w:rsid w:val="00CA6C77"/>
    <w:rsid w:val="00CB4483"/>
    <w:rsid w:val="00CB49C7"/>
    <w:rsid w:val="00E67DEB"/>
    <w:rsid w:val="00E71A17"/>
    <w:rsid w:val="00EB2453"/>
    <w:rsid w:val="00EC0C06"/>
    <w:rsid w:val="00F51FE1"/>
    <w:rsid w:val="00FB67C7"/>
    <w:rsid w:val="00FD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B4483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3">
    <w:name w:val="Strong"/>
    <w:basedOn w:val="a0"/>
    <w:uiPriority w:val="22"/>
    <w:qFormat/>
    <w:rsid w:val="00826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18</cp:revision>
  <dcterms:created xsi:type="dcterms:W3CDTF">2014-02-24T18:24:00Z</dcterms:created>
  <dcterms:modified xsi:type="dcterms:W3CDTF">2014-04-09T11:52:00Z</dcterms:modified>
</cp:coreProperties>
</file>