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DB" w:rsidRDefault="00EF7E1C" w:rsidP="00DF74DB">
      <w:r>
        <w:t xml:space="preserve">                       </w:t>
      </w:r>
      <w:r w:rsidR="00DF74DB">
        <w:t xml:space="preserve">                         Водопьянова Т.М. </w:t>
      </w:r>
    </w:p>
    <w:p w:rsidR="00DF74DB" w:rsidRDefault="00DF74DB" w:rsidP="00DF74DB">
      <w:r>
        <w:t xml:space="preserve">                                           Урок искусства в  8 классе</w:t>
      </w:r>
    </w:p>
    <w:p w:rsidR="00E9613E" w:rsidRDefault="00DF74DB" w:rsidP="00DF74DB">
      <w:r>
        <w:t xml:space="preserve">                      </w:t>
      </w:r>
      <w:r w:rsidR="00EF7E1C">
        <w:t xml:space="preserve"> </w:t>
      </w:r>
      <w:r w:rsidR="00EF7E1C" w:rsidRPr="00EF7E1C">
        <w:t>Откровенье вечной красоты. Застывшая музыка.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7"/>
        <w:gridCol w:w="3984"/>
      </w:tblGrid>
      <w:tr w:rsidR="00E23948" w:rsidTr="0023174A">
        <w:tc>
          <w:tcPr>
            <w:tcW w:w="5587" w:type="dxa"/>
          </w:tcPr>
          <w:p w:rsidR="00E23948" w:rsidRPr="00310BC0" w:rsidRDefault="00E23948" w:rsidP="00845389">
            <w:r>
              <w:t xml:space="preserve">Красота окружающего мира, природы в нашем понимании дополняется и той вечной красотой, которую своими руками создали люди в течение веков и тысячелетий. Величественные камни Стоунхенджа, </w:t>
            </w:r>
            <w:r w:rsidR="00845389">
              <w:t xml:space="preserve">углубленная </w:t>
            </w:r>
            <w:r>
              <w:t>поэ</w:t>
            </w:r>
            <w:r w:rsidR="00845389">
              <w:t>з</w:t>
            </w:r>
            <w:r>
              <w:t>и</w:t>
            </w:r>
            <w:r w:rsidR="00845389">
              <w:t>я</w:t>
            </w:r>
            <w:r>
              <w:t xml:space="preserve"> белоснежного </w:t>
            </w:r>
            <w:proofErr w:type="spellStart"/>
            <w:proofErr w:type="gramStart"/>
            <w:r>
              <w:t>Тадж</w:t>
            </w:r>
            <w:proofErr w:type="spellEnd"/>
            <w:r>
              <w:t xml:space="preserve"> – Махала</w:t>
            </w:r>
            <w:proofErr w:type="gramEnd"/>
            <w:r>
              <w:t>, с</w:t>
            </w:r>
            <w:r w:rsidR="00845389">
              <w:t xml:space="preserve">трогая </w:t>
            </w:r>
            <w:r w:rsidR="00845389" w:rsidRPr="00845389">
              <w:t>гармония</w:t>
            </w:r>
            <w:r w:rsidR="00845389">
              <w:t xml:space="preserve"> Парфенона не только раду</w:t>
            </w:r>
            <w:r w:rsidR="00146159">
              <w:t>ют взор многочисленных туристов</w:t>
            </w:r>
            <w:r w:rsidR="00845389">
              <w:t xml:space="preserve">, они </w:t>
            </w:r>
            <w:r w:rsidR="00146159">
              <w:t xml:space="preserve">несут в себе бесценные знания, гамму эмоций и чувств. </w:t>
            </w:r>
          </w:p>
        </w:tc>
        <w:tc>
          <w:tcPr>
            <w:tcW w:w="3984" w:type="dxa"/>
          </w:tcPr>
          <w:p w:rsidR="00E23948" w:rsidRDefault="00146159">
            <w:r w:rsidRPr="00146159">
              <w:t>Стоунхендж</w:t>
            </w:r>
            <w:r>
              <w:t xml:space="preserve"> - фото</w:t>
            </w:r>
          </w:p>
        </w:tc>
      </w:tr>
      <w:tr w:rsidR="00310BC0" w:rsidTr="0023174A">
        <w:tc>
          <w:tcPr>
            <w:tcW w:w="5587" w:type="dxa"/>
          </w:tcPr>
          <w:p w:rsidR="00310BC0" w:rsidRDefault="00310BC0" w:rsidP="00CF3940">
            <w:r w:rsidRPr="00310BC0">
              <w:t xml:space="preserve">Пролистав фотографии «парков мира», в которых построены макеты самых знаменитых  строений всех времен и народов, убеждаемся в том, что все они очень красивые и очень разные! </w:t>
            </w:r>
            <w:r w:rsidR="00910133" w:rsidRPr="00910133">
              <w:t>Среди них — и сооружения, ставшие визитной карточкой городов</w:t>
            </w:r>
            <w:proofErr w:type="gramStart"/>
            <w:r w:rsidR="00910133" w:rsidRPr="00910133">
              <w:t xml:space="preserve"> </w:t>
            </w:r>
            <w:r w:rsidR="00910133">
              <w:t>:</w:t>
            </w:r>
            <w:proofErr w:type="gramEnd"/>
            <w:r w:rsidR="00910133">
              <w:t xml:space="preserve"> </w:t>
            </w:r>
            <w:r w:rsidRPr="00310BC0">
              <w:t>Собор Святого Петра в Ватикане, афинский Акрополь, египетские пирамиды, дворец императора Таиланда, Тадж-Махал, Пизанская башня, Белый дом и Капитолий, статуя Свободы, Собор Парижской Богоматери, Сиднейская Опера, остров Манхеттен еще с башнями-близнецами и многое-многое другое. Среди них есть помпезные и торжественные здания,  загадочные и креативные, лирические и задумчивые.  У каждого есть своя история, свои легенды и своя музыка. Ее может услышать каждый, кто внимательно вслушается  в тональности настроения, ритмы очертаний, конструкций, полифонические мелодии украшений и декора.</w:t>
            </w:r>
          </w:p>
        </w:tc>
        <w:tc>
          <w:tcPr>
            <w:tcW w:w="3984" w:type="dxa"/>
          </w:tcPr>
          <w:p w:rsidR="00310BC0" w:rsidRDefault="00310BC0">
            <w:r>
              <w:t>Парк мира в Пекине - фото</w:t>
            </w:r>
          </w:p>
        </w:tc>
      </w:tr>
      <w:tr w:rsidR="0023174A" w:rsidTr="0023174A">
        <w:tc>
          <w:tcPr>
            <w:tcW w:w="5587" w:type="dxa"/>
          </w:tcPr>
          <w:p w:rsidR="0023174A" w:rsidRPr="0023174A" w:rsidRDefault="0023174A" w:rsidP="00910133">
            <w:r w:rsidRPr="008E1B39">
              <w:t xml:space="preserve"> Когда – то французская писательница мадам де Сталь в романе «</w:t>
            </w:r>
            <w:proofErr w:type="spellStart"/>
            <w:r w:rsidRPr="008E1B39">
              <w:t>Коринна</w:t>
            </w:r>
            <w:proofErr w:type="spellEnd"/>
            <w:r w:rsidRPr="008E1B39">
              <w:t>»  написала, что архитектура собора святого Петра в Риме подобна «непрерывкой и закрепившейся музыке». В своих «Изречениях в прозе» Гете  также писал о том, что «архитектура — это онемевшая музыка».</w:t>
            </w:r>
            <w:r w:rsidR="00910133">
              <w:t xml:space="preserve"> «</w:t>
            </w:r>
            <w:r w:rsidR="00910133" w:rsidRPr="00910133">
              <w:t xml:space="preserve"> Архитектура и музыка - сестры, и та, и другая создают пропорции во времени и в пространстве</w:t>
            </w:r>
            <w:proofErr w:type="gramStart"/>
            <w:r w:rsidR="00910133" w:rsidRPr="00910133">
              <w:t xml:space="preserve">.. </w:t>
            </w:r>
            <w:r w:rsidR="00910133">
              <w:t>.</w:t>
            </w:r>
            <w:proofErr w:type="gramEnd"/>
            <w:r w:rsidR="00910133" w:rsidRPr="00910133">
              <w:t xml:space="preserve">Обеим присущи материальное и духовное начала: в музыке мы находим архитектуру, в архитектуре </w:t>
            </w:r>
            <w:r w:rsidR="00910133">
              <w:t>–</w:t>
            </w:r>
            <w:r w:rsidR="00910133" w:rsidRPr="00910133">
              <w:t xml:space="preserve"> музыку</w:t>
            </w:r>
            <w:r w:rsidR="00910133">
              <w:t>»</w:t>
            </w:r>
            <w:r w:rsidR="00910133" w:rsidRPr="00910133">
              <w:t xml:space="preserve"> - </w:t>
            </w:r>
            <w:r w:rsidR="00910133">
              <w:t xml:space="preserve">считал архитектор </w:t>
            </w:r>
            <w:r w:rsidR="00910133">
              <w:rPr>
                <w:lang w:val="en-US"/>
              </w:rPr>
              <w:t>XX</w:t>
            </w:r>
            <w:r w:rsidR="00910133" w:rsidRPr="00910133">
              <w:t xml:space="preserve"> </w:t>
            </w:r>
            <w:r w:rsidR="00910133">
              <w:t xml:space="preserve">века </w:t>
            </w:r>
            <w:proofErr w:type="spellStart"/>
            <w:r w:rsidR="00910133" w:rsidRPr="00910133">
              <w:t>Ле</w:t>
            </w:r>
            <w:proofErr w:type="spellEnd"/>
            <w:r w:rsidR="00910133" w:rsidRPr="00910133">
              <w:t xml:space="preserve"> Корбюзье. </w:t>
            </w:r>
            <w:r>
              <w:t>Как же услышать ее</w:t>
            </w:r>
            <w:r w:rsidR="00910133">
              <w:t>, музыку, воплощенную в камне на века</w:t>
            </w:r>
            <w:r w:rsidRPr="0023174A">
              <w:t>?</w:t>
            </w:r>
          </w:p>
        </w:tc>
        <w:tc>
          <w:tcPr>
            <w:tcW w:w="3984" w:type="dxa"/>
          </w:tcPr>
          <w:p w:rsidR="0023174A" w:rsidRDefault="0023174A" w:rsidP="00FE485D">
            <w:r w:rsidRPr="008E1B39">
              <w:t>Собор св.</w:t>
            </w:r>
            <w:r>
              <w:t xml:space="preserve"> </w:t>
            </w:r>
            <w:r w:rsidRPr="008E1B39">
              <w:t>Петра в Риме</w:t>
            </w:r>
          </w:p>
        </w:tc>
      </w:tr>
      <w:tr w:rsidR="00750311" w:rsidTr="0023174A">
        <w:tc>
          <w:tcPr>
            <w:tcW w:w="5587" w:type="dxa"/>
          </w:tcPr>
          <w:p w:rsidR="009666BC" w:rsidRDefault="009666BC" w:rsidP="009666BC">
            <w:r>
              <w:t>Вслед за поэтом</w:t>
            </w:r>
            <w:proofErr w:type="gramStart"/>
            <w:r>
              <w:t xml:space="preserve"> ,</w:t>
            </w:r>
            <w:proofErr w:type="gramEnd"/>
            <w:r>
              <w:t xml:space="preserve"> обратимся за помощью к стихам: 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 xml:space="preserve">Кто видел </w:t>
            </w:r>
            <w:proofErr w:type="spellStart"/>
            <w:r w:rsidRPr="009666BC">
              <w:rPr>
                <w:i/>
              </w:rPr>
              <w:t>Нотр</w:t>
            </w:r>
            <w:proofErr w:type="spellEnd"/>
            <w:r w:rsidRPr="009666BC">
              <w:rPr>
                <w:i/>
              </w:rPr>
              <w:t>-Дам,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Тот всей душой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Поверил в то, что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Каждый дюйм живой.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И дух Парижа навсегда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Останется в сердцах и душах!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Нет на земле прекрасней места</w:t>
            </w:r>
          </w:p>
          <w:p w:rsidR="009666BC" w:rsidRPr="009666BC" w:rsidRDefault="009666BC" w:rsidP="009666BC">
            <w:pPr>
              <w:rPr>
                <w:i/>
              </w:rPr>
            </w:pPr>
            <w:r w:rsidRPr="009666BC">
              <w:rPr>
                <w:i/>
              </w:rPr>
              <w:t>Париж - летишь на крыльях!</w:t>
            </w:r>
          </w:p>
          <w:p w:rsidR="00910133" w:rsidRDefault="009666BC" w:rsidP="009666BC">
            <w:r>
              <w:t xml:space="preserve">Можно </w:t>
            </w:r>
            <w:r w:rsidR="00910133">
              <w:t xml:space="preserve">почитать Гюго, главы, посвященные </w:t>
            </w:r>
          </w:p>
          <w:p w:rsidR="00750311" w:rsidRPr="00310BC0" w:rsidRDefault="00910133" w:rsidP="009666BC">
            <w:r>
              <w:t xml:space="preserve">«Собору Парижской богоматери», </w:t>
            </w:r>
            <w:r w:rsidR="009811CC">
              <w:t xml:space="preserve">рассказы о городах и </w:t>
            </w:r>
            <w:r w:rsidR="009811CC">
              <w:lastRenderedPageBreak/>
              <w:t>их достопримечательностях.</w:t>
            </w:r>
            <w:r>
              <w:t xml:space="preserve"> </w:t>
            </w:r>
          </w:p>
        </w:tc>
        <w:tc>
          <w:tcPr>
            <w:tcW w:w="3984" w:type="dxa"/>
          </w:tcPr>
          <w:p w:rsidR="00750311" w:rsidRDefault="009666BC" w:rsidP="009666BC">
            <w:r>
              <w:lastRenderedPageBreak/>
              <w:t>Париж - фото</w:t>
            </w:r>
          </w:p>
        </w:tc>
      </w:tr>
      <w:tr w:rsidR="009666BC" w:rsidTr="0023174A">
        <w:tc>
          <w:tcPr>
            <w:tcW w:w="5587" w:type="dxa"/>
          </w:tcPr>
          <w:p w:rsidR="009666BC" w:rsidRDefault="009666BC" w:rsidP="009666BC">
            <w:r w:rsidRPr="009666BC">
              <w:lastRenderedPageBreak/>
              <w:t>«Застывшая музыка»  будет следовать за нами по гулким улицам и мостовых старых городов Европы. Она будет вплетаться в ручейки органных пассажей, когда мы будем заглядывать в готические соборы. Оперной арией прозвучит у входа в знаменитый театр. Она вылетит навстречу из распахнутого окна знакомой темой из сонаты или пьесы. Или  заставит шагать в ногу вместе с маршем, закружит в зажигательном танце.</w:t>
            </w:r>
          </w:p>
        </w:tc>
        <w:tc>
          <w:tcPr>
            <w:tcW w:w="3984" w:type="dxa"/>
          </w:tcPr>
          <w:p w:rsidR="009666BC" w:rsidRDefault="009666BC">
            <w:r w:rsidRPr="009666BC">
              <w:t xml:space="preserve">http://lloretmar.ru/otdyh/16-sardana- </w:t>
            </w:r>
          </w:p>
          <w:p w:rsidR="009666BC" w:rsidRDefault="009666BC">
            <w:proofErr w:type="spellStart"/>
            <w:r w:rsidRPr="009666BC">
              <w:t>Сардана</w:t>
            </w:r>
            <w:proofErr w:type="spellEnd"/>
            <w:r w:rsidRPr="009666BC">
              <w:t xml:space="preserve"> – танец в Каталонии, фото</w:t>
            </w:r>
          </w:p>
        </w:tc>
      </w:tr>
      <w:tr w:rsidR="00E95396" w:rsidTr="0023174A">
        <w:tc>
          <w:tcPr>
            <w:tcW w:w="5587" w:type="dxa"/>
          </w:tcPr>
          <w:p w:rsidR="00E95396" w:rsidRPr="00750311" w:rsidRDefault="00E95396" w:rsidP="0023174A">
            <w:r>
              <w:t xml:space="preserve">Среди поросших мхом стен романских замков вдруг   рыцарская баллада напомнит </w:t>
            </w:r>
            <w:r w:rsidR="0023174A">
              <w:t xml:space="preserve"> нам </w:t>
            </w:r>
            <w:r>
              <w:t>о славных битвах, турнирах и походах. Веселые  или задумчивые звуки волынки на</w:t>
            </w:r>
            <w:r w:rsidR="0023174A">
              <w:t>веют  видения</w:t>
            </w:r>
            <w:r>
              <w:t xml:space="preserve"> о </w:t>
            </w:r>
            <w:proofErr w:type="spellStart"/>
            <w:r>
              <w:t>Шервудском</w:t>
            </w:r>
            <w:proofErr w:type="spellEnd"/>
            <w:r>
              <w:t xml:space="preserve">  лесе, Робин </w:t>
            </w:r>
            <w:r w:rsidR="00DF74DB">
              <w:t>Г</w:t>
            </w:r>
            <w:r>
              <w:t xml:space="preserve">уде, цветущем  вереске и зачитанных романах Вальтера Скотта.  </w:t>
            </w:r>
          </w:p>
        </w:tc>
        <w:tc>
          <w:tcPr>
            <w:tcW w:w="3984" w:type="dxa"/>
          </w:tcPr>
          <w:p w:rsidR="00E95396" w:rsidRDefault="00DF74DB" w:rsidP="00DF74DB">
            <w:r w:rsidRPr="00DF74DB">
              <w:t>Робин Гуд</w:t>
            </w:r>
            <w:r>
              <w:t xml:space="preserve"> – кадр из фильма</w:t>
            </w:r>
          </w:p>
        </w:tc>
      </w:tr>
      <w:tr w:rsidR="00E95396" w:rsidTr="0023174A">
        <w:tc>
          <w:tcPr>
            <w:tcW w:w="5587" w:type="dxa"/>
          </w:tcPr>
          <w:p w:rsidR="00E95396" w:rsidRPr="00E95396" w:rsidRDefault="0023174A" w:rsidP="0023174A">
            <w:pPr>
              <w:jc w:val="both"/>
            </w:pPr>
            <w:r>
              <w:t xml:space="preserve">В </w:t>
            </w:r>
            <w:r w:rsidR="00E95396">
              <w:t>уютном и красивом австрийском Зальцбурге</w:t>
            </w:r>
            <w:r w:rsidR="00DF74DB">
              <w:t xml:space="preserve"> (</w:t>
            </w:r>
            <w:r w:rsidR="00DF74DB" w:rsidRPr="00DF74DB">
              <w:t>«Солян</w:t>
            </w:r>
            <w:r w:rsidR="00DF74DB">
              <w:t xml:space="preserve">ой </w:t>
            </w:r>
            <w:r w:rsidR="00DF74DB" w:rsidRPr="00DF74DB">
              <w:t>крепост</w:t>
            </w:r>
            <w:r w:rsidR="00DF74DB">
              <w:t>и» в альпийских горах)</w:t>
            </w:r>
            <w:r w:rsidR="00A41929">
              <w:t>,</w:t>
            </w:r>
            <w:r w:rsidR="00E95396">
              <w:t xml:space="preserve">  конечно</w:t>
            </w:r>
            <w:r w:rsidR="00A41929">
              <w:t>,</w:t>
            </w:r>
            <w:r w:rsidR="00E95396">
              <w:t xml:space="preserve"> будет Моцарт</w:t>
            </w:r>
            <w:r w:rsidR="00E95396" w:rsidRPr="00E95396">
              <w:t xml:space="preserve">! </w:t>
            </w:r>
            <w:r w:rsidR="00E95396">
              <w:t xml:space="preserve">Не </w:t>
            </w:r>
            <w:proofErr w:type="gramStart"/>
            <w:r w:rsidR="00E95396">
              <w:t>поздний</w:t>
            </w:r>
            <w:proofErr w:type="gramEnd"/>
            <w:r w:rsidR="00E95396">
              <w:t>,</w:t>
            </w:r>
            <w:r w:rsidR="00A41929">
              <w:t xml:space="preserve"> не </w:t>
            </w:r>
            <w:r w:rsidR="00E95396">
              <w:t xml:space="preserve"> трагический, а легкий и солнечный из ранних произведений.</w:t>
            </w:r>
            <w:r w:rsidR="00A41929">
              <w:t xml:space="preserve"> </w:t>
            </w:r>
            <w:r w:rsidR="00E95396">
              <w:t>Их мы вспомним и у дома</w:t>
            </w:r>
            <w:r w:rsidR="00A41929">
              <w:t>, г</w:t>
            </w:r>
            <w:r w:rsidR="00E95396">
              <w:t>де жил будущий гений, и</w:t>
            </w:r>
            <w:r w:rsidR="00A41929">
              <w:t xml:space="preserve"> в крошечных кафе, где он сиживал в юности.</w:t>
            </w:r>
            <w:r>
              <w:t xml:space="preserve"> Любимые арии из моцартовских опер будут сменять одна другую. </w:t>
            </w:r>
            <w:r w:rsidR="00A41929">
              <w:t xml:space="preserve"> А возле городского собора</w:t>
            </w:r>
            <w:r>
              <w:t xml:space="preserve"> </w:t>
            </w:r>
            <w:r w:rsidRPr="0023174A">
              <w:t>Святого Руперта</w:t>
            </w:r>
            <w:r w:rsidR="00A41929">
              <w:t xml:space="preserve"> все – таки слух у</w:t>
            </w:r>
            <w:r>
              <w:t xml:space="preserve">ловит </w:t>
            </w:r>
            <w:r w:rsidR="00A41929">
              <w:t xml:space="preserve"> тихое звучание Лакримозы.</w:t>
            </w:r>
          </w:p>
        </w:tc>
        <w:tc>
          <w:tcPr>
            <w:tcW w:w="3984" w:type="dxa"/>
          </w:tcPr>
          <w:p w:rsidR="00E95396" w:rsidRDefault="00DF74DB">
            <w:r>
              <w:t xml:space="preserve">Дом Моцартов в </w:t>
            </w:r>
            <w:r w:rsidRPr="00DF74DB">
              <w:t>Зальцбурге</w:t>
            </w:r>
            <w:r>
              <w:t xml:space="preserve"> - фото</w:t>
            </w:r>
          </w:p>
        </w:tc>
      </w:tr>
      <w:tr w:rsidR="0023174A" w:rsidTr="0023174A">
        <w:tc>
          <w:tcPr>
            <w:tcW w:w="5587" w:type="dxa"/>
          </w:tcPr>
          <w:p w:rsidR="0023174A" w:rsidRDefault="0023174A" w:rsidP="00E664D9">
            <w:pPr>
              <w:jc w:val="both"/>
            </w:pPr>
            <w:r>
              <w:t>Как не запутаться в разнообразии мелодий звучащей Вены: среди них и сонатные формы Йозефа Гайдна</w:t>
            </w:r>
            <w:r w:rsidR="00E664D9">
              <w:t>, Бетховена, и песни Шуберта, и очаровательная музыка «короля вальсов» Иоганна Штрауса, и атональные опусы Арнольда Шенберга. Никак нельзя забыть и о Венской опере, одной из лучших в мире. Голоса лучших солистов мира звучали на этой сцене.</w:t>
            </w:r>
          </w:p>
        </w:tc>
        <w:tc>
          <w:tcPr>
            <w:tcW w:w="3984" w:type="dxa"/>
          </w:tcPr>
          <w:p w:rsidR="0023174A" w:rsidRDefault="00E664D9" w:rsidP="00E664D9">
            <w:r w:rsidRPr="00E664D9">
              <w:t>Венск</w:t>
            </w:r>
            <w:r>
              <w:t>ая</w:t>
            </w:r>
            <w:r w:rsidRPr="00E664D9">
              <w:t xml:space="preserve"> опер</w:t>
            </w:r>
            <w:r>
              <w:t>а - фото</w:t>
            </w:r>
          </w:p>
        </w:tc>
      </w:tr>
      <w:tr w:rsidR="00A41929" w:rsidTr="0023174A">
        <w:tc>
          <w:tcPr>
            <w:tcW w:w="5587" w:type="dxa"/>
          </w:tcPr>
          <w:p w:rsidR="00A41929" w:rsidRDefault="0023174A" w:rsidP="0023174A">
            <w:pPr>
              <w:jc w:val="both"/>
            </w:pPr>
            <w:r>
              <w:t>П</w:t>
            </w:r>
            <w:r w:rsidR="00A41929">
              <w:t xml:space="preserve">рохаживаясь по Лондонской  Бейкер </w:t>
            </w:r>
            <w:r w:rsidR="00DF74DB">
              <w:t>–</w:t>
            </w:r>
            <w:r w:rsidR="00A41929">
              <w:t xml:space="preserve"> стри</w:t>
            </w:r>
            <w:r w:rsidR="00DF74DB">
              <w:t xml:space="preserve">т можно, если повезет, попасть в такт замечательной </w:t>
            </w:r>
            <w:r w:rsidR="00DF74DB" w:rsidRPr="00DF74DB">
              <w:t>Саундтрек</w:t>
            </w:r>
            <w:r w:rsidR="00DF74DB">
              <w:t>а</w:t>
            </w:r>
            <w:r w:rsidR="00DF74DB" w:rsidRPr="00DF74DB">
              <w:t xml:space="preserve"> к фильму </w:t>
            </w:r>
            <w:r w:rsidR="00DF74DB">
              <w:t>«</w:t>
            </w:r>
            <w:r w:rsidR="00DF74DB" w:rsidRPr="00DF74DB">
              <w:t>Шерлок Холмс и доктор Ватсон</w:t>
            </w:r>
            <w:r w:rsidR="00DF74DB">
              <w:t>». Она в нашем сознании прочно закрепилась за этим адресом в старинной оркестровке, как и ужасное звучание скрипки знаменитого детектива.</w:t>
            </w:r>
            <w:r w:rsidR="00E664D9">
              <w:t xml:space="preserve"> </w:t>
            </w:r>
          </w:p>
        </w:tc>
        <w:tc>
          <w:tcPr>
            <w:tcW w:w="3984" w:type="dxa"/>
          </w:tcPr>
          <w:p w:rsidR="00A41929" w:rsidRDefault="00DF74DB">
            <w:r>
              <w:t>«Шерлок Холмс и доктор Ватсон» кадр из фильма</w:t>
            </w:r>
          </w:p>
        </w:tc>
      </w:tr>
      <w:tr w:rsidR="00E664D9" w:rsidTr="0023174A">
        <w:tc>
          <w:tcPr>
            <w:tcW w:w="5587" w:type="dxa"/>
          </w:tcPr>
          <w:p w:rsidR="00E664D9" w:rsidRDefault="00E664D9" w:rsidP="0023174A">
            <w:pPr>
              <w:jc w:val="both"/>
            </w:pPr>
            <w:r>
              <w:t>Улицы Варшавы и на самом деле полны музыкой любимого сына польской земли, Фредерика Шопена. Вплоть до самой зимы на маленькой сцене возле памятника композитору не смолкает рояль. Над деревьями старого парка кружат вальсы и мазурки, плещутся звуки этюдов, ноктюрнов, баллад.</w:t>
            </w:r>
          </w:p>
        </w:tc>
        <w:tc>
          <w:tcPr>
            <w:tcW w:w="3984" w:type="dxa"/>
          </w:tcPr>
          <w:p w:rsidR="00E664D9" w:rsidRDefault="009666BC">
            <w:r>
              <w:t>Памятник Шопену в Варшаве</w:t>
            </w:r>
          </w:p>
        </w:tc>
      </w:tr>
      <w:tr w:rsidR="00036BDF" w:rsidTr="0098004D">
        <w:trPr>
          <w:trHeight w:val="1054"/>
        </w:trPr>
        <w:tc>
          <w:tcPr>
            <w:tcW w:w="5587" w:type="dxa"/>
          </w:tcPr>
          <w:p w:rsidR="00036BDF" w:rsidRDefault="00036BDF" w:rsidP="003A6C45">
            <w:r>
              <w:t xml:space="preserve">     «Как бьется сердце! И в печали,</w:t>
            </w:r>
          </w:p>
          <w:p w:rsidR="00036BDF" w:rsidRDefault="00036BDF" w:rsidP="003A6C45">
            <w:r>
              <w:t xml:space="preserve">     На миг былое возвратив,</w:t>
            </w:r>
          </w:p>
          <w:p w:rsidR="00036BDF" w:rsidRDefault="00036BDF" w:rsidP="003A6C45">
            <w:r>
              <w:t xml:space="preserve">     Передо мной взлетают дали</w:t>
            </w:r>
          </w:p>
          <w:p w:rsidR="00036BDF" w:rsidRDefault="00036BDF" w:rsidP="003A6C45">
            <w:r>
              <w:t xml:space="preserve">     Санкт-Петербургских перспектив!..</w:t>
            </w:r>
          </w:p>
          <w:p w:rsidR="00036BDF" w:rsidRDefault="00036BDF" w:rsidP="003A6C45">
            <w:r>
              <w:t xml:space="preserve">     И, опершись на колоннады,</w:t>
            </w:r>
          </w:p>
          <w:p w:rsidR="00036BDF" w:rsidRDefault="00036BDF" w:rsidP="003A6C45">
            <w:r>
              <w:t xml:space="preserve">     Встают незыблемой грядой</w:t>
            </w:r>
          </w:p>
          <w:p w:rsidR="00036BDF" w:rsidRDefault="00036BDF" w:rsidP="003A6C45">
            <w:r>
              <w:t xml:space="preserve">     Дворцов гранитные громады</w:t>
            </w:r>
          </w:p>
          <w:p w:rsidR="00036BDF" w:rsidRDefault="00036BDF" w:rsidP="003A6C45">
            <w:r>
              <w:t xml:space="preserve">     Над потемневшею Невой», - таким видит город Петра поэт Николай Агнивцев. Душа города, его музыка у каждого своя.  У кого- то это торжественная классика, </w:t>
            </w:r>
            <w:r>
              <w:lastRenderedPageBreak/>
              <w:t xml:space="preserve">как в гимне </w:t>
            </w:r>
            <w:proofErr w:type="gramStart"/>
            <w:r>
              <w:t>Великому городу</w:t>
            </w:r>
            <w:proofErr w:type="gramEnd"/>
            <w:r>
              <w:t xml:space="preserve">  Глиэра. У других поэтичная лирика «Белых ночей» Петра Ильича Чайковского. У третьих  -  </w:t>
            </w:r>
            <w:r w:rsidR="003A6C45">
              <w:t xml:space="preserve"> это </w:t>
            </w:r>
            <w:r>
              <w:t>группа «Секрет» или ленинградский рок клуб</w:t>
            </w:r>
            <w:r w:rsidR="003A6C45">
              <w:t xml:space="preserve">, Гребенщиков, Цой, </w:t>
            </w:r>
            <w:proofErr w:type="spellStart"/>
            <w:r w:rsidR="003A6C45">
              <w:t>Башлачев</w:t>
            </w:r>
            <w:proofErr w:type="spellEnd"/>
            <w:r w:rsidR="003A6C45">
              <w:t>.</w:t>
            </w:r>
            <w:r>
              <w:tab/>
            </w:r>
          </w:p>
        </w:tc>
        <w:tc>
          <w:tcPr>
            <w:tcW w:w="3984" w:type="dxa"/>
          </w:tcPr>
          <w:p w:rsidR="00036BDF" w:rsidRDefault="00036BDF">
            <w:r w:rsidRPr="00036BDF">
              <w:lastRenderedPageBreak/>
              <w:t>Санкт-Петербург - фото</w:t>
            </w:r>
          </w:p>
        </w:tc>
      </w:tr>
      <w:tr w:rsidR="00643F7E" w:rsidTr="0023174A">
        <w:tc>
          <w:tcPr>
            <w:tcW w:w="5587" w:type="dxa"/>
          </w:tcPr>
          <w:p w:rsidR="00643F7E" w:rsidRPr="003A6C45" w:rsidRDefault="00643F7E" w:rsidP="009F444B">
            <w:r>
              <w:lastRenderedPageBreak/>
              <w:t>«</w:t>
            </w:r>
            <w:r w:rsidRPr="00BF1A4B">
              <w:t xml:space="preserve">Я к розам хочу в тот </w:t>
            </w:r>
            <w:r w:rsidRPr="00BF1A4B">
              <w:t>единственный</w:t>
            </w:r>
            <w:r w:rsidRPr="00BF1A4B">
              <w:t xml:space="preserve"> сад, где лучшая в мире стоит из оград</w:t>
            </w:r>
            <w:r>
              <w:t>»</w:t>
            </w:r>
            <w:r w:rsidRPr="00BF1A4B">
              <w:t>, - писала Анна Ахматова</w:t>
            </w:r>
            <w:r>
              <w:t xml:space="preserve"> о решетке Летнего сада в Петербурге. Решетка достойная таких стихов появилась в новом месте </w:t>
            </w:r>
            <w:r w:rsidR="003A6C45">
              <w:t xml:space="preserve">гуляний в </w:t>
            </w:r>
            <w:r>
              <w:t>Петербург</w:t>
            </w:r>
            <w:r w:rsidR="003A6C45">
              <w:t>е</w:t>
            </w:r>
            <w:r>
              <w:t>, когда на берегах безымянной речки, вскоре наз</w:t>
            </w:r>
            <w:r w:rsidR="0098004D">
              <w:t>ванной</w:t>
            </w:r>
            <w:r>
              <w:t xml:space="preserve"> Фонтанкой</w:t>
            </w:r>
            <w:r w:rsidR="003A6C45">
              <w:t>,</w:t>
            </w:r>
            <w:r>
              <w:t xml:space="preserve"> разбили регулярный парк</w:t>
            </w:r>
            <w:r w:rsidR="003A6C45">
              <w:t xml:space="preserve"> с аллеями, мостиками, статуями, беседками.</w:t>
            </w:r>
            <w:r w:rsidR="009F444B">
              <w:t xml:space="preserve"> Уголок Европы в после петровской  России. </w:t>
            </w:r>
            <w:r w:rsidR="003A6C45">
              <w:t xml:space="preserve"> Сюда приглашали иностранных гостей, устраивали праздники</w:t>
            </w:r>
            <w:r w:rsidR="0098004D">
              <w:t xml:space="preserve">, здесь гулял Пушкин. </w:t>
            </w:r>
            <w:r w:rsidR="003A6C45">
              <w:t>Легкость и изящество струящихся линий, мажорный</w:t>
            </w:r>
            <w:proofErr w:type="gramStart"/>
            <w:r w:rsidR="003A6C45">
              <w:t xml:space="preserve"> ,</w:t>
            </w:r>
            <w:proofErr w:type="gramEnd"/>
            <w:r w:rsidR="003A6C45">
              <w:t xml:space="preserve"> динамичный характер  творения </w:t>
            </w:r>
            <w:proofErr w:type="spellStart"/>
            <w:r w:rsidR="003A6C45">
              <w:t>Фельтона</w:t>
            </w:r>
            <w:proofErr w:type="spellEnd"/>
            <w:r w:rsidR="003A6C45">
              <w:t xml:space="preserve"> и русских мастеров вызывает в памяти оркестровую музыку композиторов </w:t>
            </w:r>
            <w:r w:rsidR="003A6C45">
              <w:rPr>
                <w:lang w:val="en-US"/>
              </w:rPr>
              <w:t>XVIII</w:t>
            </w:r>
            <w:r w:rsidR="003A6C45">
              <w:t xml:space="preserve"> века  - </w:t>
            </w:r>
            <w:proofErr w:type="spellStart"/>
            <w:r w:rsidR="003A6C45">
              <w:t>Бортнянского</w:t>
            </w:r>
            <w:proofErr w:type="spellEnd"/>
            <w:r w:rsidR="003A6C45">
              <w:t>,</w:t>
            </w:r>
            <w:r w:rsidR="0098004D">
              <w:t xml:space="preserve"> </w:t>
            </w:r>
            <w:r w:rsidR="003A6C45">
              <w:t xml:space="preserve"> </w:t>
            </w:r>
            <w:proofErr w:type="spellStart"/>
            <w:r w:rsidR="003A6C45">
              <w:t>Хандошкина</w:t>
            </w:r>
            <w:proofErr w:type="spellEnd"/>
            <w:r w:rsidR="0098004D">
              <w:t xml:space="preserve"> с их своеобразной смесью  европейских форм и правил с русской  песенной интонацией.</w:t>
            </w:r>
            <w:r w:rsidR="009F444B">
              <w:t xml:space="preserve">  </w:t>
            </w:r>
            <w:r w:rsidR="003A6C45">
              <w:t>Увертюра Глинки к «Руслану и Людмиле</w:t>
            </w:r>
            <w:r w:rsidR="009F444B">
              <w:t xml:space="preserve">», летящая «как на всех парусах», радостным чувством новизны </w:t>
            </w:r>
            <w:r w:rsidR="003A6C45">
              <w:t xml:space="preserve"> также внутренне близка </w:t>
            </w:r>
            <w:r w:rsidR="009F444B">
              <w:t xml:space="preserve">архитектурному </w:t>
            </w:r>
            <w:bookmarkStart w:id="0" w:name="_GoBack"/>
            <w:bookmarkEnd w:id="0"/>
            <w:r w:rsidR="0098004D">
              <w:t>образу, ставшему  одной из визитных карточек города на Неве.</w:t>
            </w:r>
          </w:p>
        </w:tc>
        <w:tc>
          <w:tcPr>
            <w:tcW w:w="3984" w:type="dxa"/>
          </w:tcPr>
          <w:p w:rsidR="00643F7E" w:rsidRDefault="003A6C45">
            <w:r>
              <w:t>Решетка Летнего сада</w:t>
            </w:r>
          </w:p>
        </w:tc>
      </w:tr>
      <w:tr w:rsidR="00750311" w:rsidTr="0023174A">
        <w:tc>
          <w:tcPr>
            <w:tcW w:w="5587" w:type="dxa"/>
          </w:tcPr>
          <w:p w:rsidR="00750311" w:rsidRPr="00750311" w:rsidRDefault="00A41929" w:rsidP="0023174A">
            <w:r>
              <w:t>М</w:t>
            </w:r>
            <w:r w:rsidR="00750311">
              <w:t xml:space="preserve">узыку  мы обязательно услышим  в печальном звучании </w:t>
            </w:r>
            <w:r w:rsidR="003E7535">
              <w:t xml:space="preserve"> </w:t>
            </w:r>
            <w:proofErr w:type="spellStart"/>
            <w:r w:rsidR="003E7535">
              <w:t>дудука</w:t>
            </w:r>
            <w:proofErr w:type="spellEnd"/>
            <w:r w:rsidR="003E7535">
              <w:t xml:space="preserve">, побывав у монастырей и храмов Армении, увидев </w:t>
            </w:r>
            <w:r w:rsidR="00400AB0">
              <w:t xml:space="preserve"> античный </w:t>
            </w:r>
            <w:r w:rsidR="00400AB0" w:rsidRPr="00400AB0">
              <w:t xml:space="preserve">Храм солнца </w:t>
            </w:r>
            <w:r w:rsidR="00400AB0">
              <w:t xml:space="preserve">– </w:t>
            </w:r>
            <w:proofErr w:type="spellStart"/>
            <w:r w:rsidR="00400AB0" w:rsidRPr="00400AB0">
              <w:t>Гарни</w:t>
            </w:r>
            <w:proofErr w:type="spellEnd"/>
            <w:r w:rsidR="00400AB0">
              <w:t xml:space="preserve">, </w:t>
            </w:r>
            <w:r w:rsidR="00400AB0" w:rsidRPr="00400AB0">
              <w:t>купольные храмы Эчмиадзина</w:t>
            </w:r>
            <w:r w:rsidR="00400AB0">
              <w:t xml:space="preserve">, </w:t>
            </w:r>
            <w:r w:rsidR="00400AB0" w:rsidRPr="00400AB0">
              <w:t>средневеков</w:t>
            </w:r>
            <w:r w:rsidR="00400AB0">
              <w:t xml:space="preserve">ую </w:t>
            </w:r>
            <w:r w:rsidR="00400AB0" w:rsidRPr="00400AB0">
              <w:t>жемчужин</w:t>
            </w:r>
            <w:r w:rsidR="00400AB0">
              <w:t xml:space="preserve">у </w:t>
            </w:r>
            <w:r w:rsidR="00400AB0" w:rsidRPr="00400AB0">
              <w:t xml:space="preserve"> </w:t>
            </w:r>
            <w:proofErr w:type="spellStart"/>
            <w:r w:rsidR="00400AB0" w:rsidRPr="00400AB0">
              <w:t>Гегард</w:t>
            </w:r>
            <w:proofErr w:type="spellEnd"/>
            <w:r w:rsidR="00400AB0">
              <w:t xml:space="preserve">. Эту грусть понимают окрестные горы, которые знают многострадальную историю армянского народа, его песни и  </w:t>
            </w:r>
            <w:r w:rsidR="00E95396">
              <w:t>предания.</w:t>
            </w:r>
          </w:p>
        </w:tc>
        <w:tc>
          <w:tcPr>
            <w:tcW w:w="3984" w:type="dxa"/>
          </w:tcPr>
          <w:p w:rsidR="00750311" w:rsidRDefault="00400AB0">
            <w:r>
              <w:t>Армянский храм - фото</w:t>
            </w:r>
          </w:p>
        </w:tc>
      </w:tr>
      <w:tr w:rsidR="00E9613E" w:rsidTr="0023174A">
        <w:tc>
          <w:tcPr>
            <w:tcW w:w="5587" w:type="dxa"/>
          </w:tcPr>
          <w:p w:rsidR="00E9613E" w:rsidRDefault="00910133" w:rsidP="009811CC">
            <w:r w:rsidRPr="00910133">
              <w:t>Своими очертаниями и скульптурным убранством древние храмы Индии никак не соотносятся с великими пирамидами Гизы и Южной Америки</w:t>
            </w:r>
            <w:r>
              <w:t>.</w:t>
            </w:r>
            <w:r w:rsidR="009811CC">
              <w:t xml:space="preserve"> Разные инструменты связываем мы с звучанием  небоскребов </w:t>
            </w:r>
            <w:proofErr w:type="gramStart"/>
            <w:r w:rsidR="009811CC">
              <w:t>–Н</w:t>
            </w:r>
            <w:proofErr w:type="gramEnd"/>
            <w:r w:rsidR="009811CC">
              <w:t xml:space="preserve">ью – Йорка, японских пагод, африканской деревни. Великий Новгород, что раскинулся  у берегов </w:t>
            </w:r>
            <w:proofErr w:type="spellStart"/>
            <w:r w:rsidR="009811CC">
              <w:t>Иьмень</w:t>
            </w:r>
            <w:proofErr w:type="spellEnd"/>
            <w:r w:rsidR="009811CC">
              <w:t xml:space="preserve"> – озера, это, конечно, гусли, которые в память </w:t>
            </w:r>
            <w:proofErr w:type="gramStart"/>
            <w:r w:rsidR="009811CC">
              <w:t>о</w:t>
            </w:r>
            <w:proofErr w:type="gramEnd"/>
            <w:r w:rsidR="009811CC">
              <w:t xml:space="preserve"> Садко былинными  напевами связаны с его средневековыми соборами.</w:t>
            </w:r>
          </w:p>
        </w:tc>
        <w:tc>
          <w:tcPr>
            <w:tcW w:w="3984" w:type="dxa"/>
          </w:tcPr>
          <w:p w:rsidR="00E9613E" w:rsidRDefault="009811CC">
            <w:r w:rsidRPr="009811CC">
              <w:t>Садко</w:t>
            </w:r>
            <w:r>
              <w:t xml:space="preserve"> с гуслями – кадр из фильма</w:t>
            </w:r>
          </w:p>
        </w:tc>
      </w:tr>
      <w:tr w:rsidR="00310BC0" w:rsidTr="0023174A">
        <w:tc>
          <w:tcPr>
            <w:tcW w:w="5587" w:type="dxa"/>
          </w:tcPr>
          <w:p w:rsidR="00310BC0" w:rsidRDefault="009811CC" w:rsidP="009811CC">
            <w:r>
              <w:t>Венеция не мыслится без мелодичных песен гондольеров, почти  профессионально льющихся над каналами, мостиками, палаццо. Удивительно, но именно русские композиторы – Глинка, Чайковский, подслушали  в нем ласковый шепот волн. Летнюю ночную тишину под звездами</w:t>
            </w:r>
            <w:r w:rsidR="00B5745B">
              <w:t xml:space="preserve"> средиземноморья.</w:t>
            </w:r>
          </w:p>
        </w:tc>
        <w:tc>
          <w:tcPr>
            <w:tcW w:w="3984" w:type="dxa"/>
          </w:tcPr>
          <w:p w:rsidR="00310BC0" w:rsidRDefault="00B5745B">
            <w:r>
              <w:t>Венеция - фото</w:t>
            </w:r>
          </w:p>
        </w:tc>
      </w:tr>
      <w:tr w:rsidR="00E9613E" w:rsidTr="0023174A">
        <w:tc>
          <w:tcPr>
            <w:tcW w:w="5587" w:type="dxa"/>
          </w:tcPr>
          <w:p w:rsidR="00E9613E" w:rsidRDefault="00B5745B" w:rsidP="009666BC">
            <w:r>
              <w:t>«</w:t>
            </w:r>
            <w:r w:rsidRPr="00B5745B">
              <w:t>Музыка — идеальный прообраз мира, это то, что невозможно выразить никакими словами, никакими философскими трактатами</w:t>
            </w:r>
            <w:r>
              <w:t xml:space="preserve">», - писал  таджикский композитор </w:t>
            </w:r>
            <w:proofErr w:type="spellStart"/>
            <w:r w:rsidRPr="00B5745B">
              <w:t>Фируз</w:t>
            </w:r>
            <w:proofErr w:type="spellEnd"/>
            <w:r w:rsidRPr="00B5745B">
              <w:t xml:space="preserve"> </w:t>
            </w:r>
            <w:proofErr w:type="spellStart"/>
            <w:r w:rsidRPr="00B5745B">
              <w:t>Бахор</w:t>
            </w:r>
            <w:proofErr w:type="spellEnd"/>
            <w:r>
              <w:t>. Прообразом мироздания всегда была и архитектура, особенно храмовая. «</w:t>
            </w:r>
            <w:r w:rsidRPr="00B5745B">
              <w:t>В старину строили храм, чтобы почтить память человека. Моя симфония — мой музыкальный храм</w:t>
            </w:r>
            <w:r>
              <w:t xml:space="preserve">», - говорил </w:t>
            </w:r>
            <w:proofErr w:type="spellStart"/>
            <w:r>
              <w:lastRenderedPageBreak/>
              <w:t>Бахор</w:t>
            </w:r>
            <w:proofErr w:type="spellEnd"/>
            <w:r>
              <w:t>. Он создал музыкальный памятник жемчужине архитектуры Востока – городу Самарканду. Симфоническая поэма «</w:t>
            </w:r>
            <w:proofErr w:type="spellStart"/>
            <w:r>
              <w:t>Мараканда</w:t>
            </w:r>
            <w:proofErr w:type="spellEnd"/>
            <w:r>
              <w:t xml:space="preserve">»  рисует образ города величественных минаретов, передает характер его контуров и изысканных орнаментов. Слушая поэму, зримо представляешь праздничный город, музыкантов играющих на больших круглых барабанах и огромных трубах, великанов на ходулях, </w:t>
            </w:r>
            <w:r w:rsidR="009666BC">
              <w:t xml:space="preserve">искры кружащихся </w:t>
            </w:r>
            <w:r>
              <w:t>огней и аромат</w:t>
            </w:r>
            <w:r w:rsidR="009666BC">
              <w:t xml:space="preserve"> южной ночи.</w:t>
            </w:r>
            <w:r>
              <w:t xml:space="preserve">  </w:t>
            </w:r>
          </w:p>
        </w:tc>
        <w:tc>
          <w:tcPr>
            <w:tcW w:w="3984" w:type="dxa"/>
          </w:tcPr>
          <w:p w:rsidR="00E9613E" w:rsidRDefault="009666BC" w:rsidP="00400AB0">
            <w:r>
              <w:lastRenderedPageBreak/>
              <w:t>Самарканд, праздник - фото</w:t>
            </w:r>
          </w:p>
        </w:tc>
      </w:tr>
      <w:tr w:rsidR="00E9613E" w:rsidTr="0023174A">
        <w:tc>
          <w:tcPr>
            <w:tcW w:w="5587" w:type="dxa"/>
          </w:tcPr>
          <w:p w:rsidR="00E9613E" w:rsidRDefault="00036BDF" w:rsidP="00B34361">
            <w:r>
              <w:lastRenderedPageBreak/>
              <w:t xml:space="preserve">Русский литератор </w:t>
            </w:r>
            <w:r w:rsidRPr="00036BDF">
              <w:t>Ю</w:t>
            </w:r>
            <w:r>
              <w:t xml:space="preserve">рий </w:t>
            </w:r>
            <w:r w:rsidRPr="00036BDF">
              <w:t xml:space="preserve"> </w:t>
            </w:r>
            <w:proofErr w:type="spellStart"/>
            <w:r w:rsidRPr="00036BDF">
              <w:t>Борев</w:t>
            </w:r>
            <w:proofErr w:type="spellEnd"/>
            <w:r>
              <w:t xml:space="preserve"> считает, что «м</w:t>
            </w:r>
            <w:r w:rsidR="00CF3940" w:rsidRPr="00CF3940">
              <w:t>узыка близка архитектуре огромной значимостью в ней ритма и далекой от форм самой жизни формой своих образо</w:t>
            </w:r>
            <w:r>
              <w:t>в».</w:t>
            </w:r>
            <w:r w:rsidR="00CF3940" w:rsidRPr="00CF3940">
              <w:t xml:space="preserve"> </w:t>
            </w:r>
            <w:r>
              <w:t xml:space="preserve">Современные </w:t>
            </w:r>
            <w:r w:rsidRPr="00036BDF">
              <w:t>программист</w:t>
            </w:r>
            <w:r>
              <w:t>ы видят ив музыке и в архитектуре наличие универсального «кода», который на подсознательном уровне понятен любому человеку.</w:t>
            </w:r>
            <w:r w:rsidR="003D3FEF">
              <w:t xml:space="preserve"> </w:t>
            </w:r>
            <w:r>
              <w:t>Его понимали</w:t>
            </w:r>
            <w:r w:rsidR="00B34361">
              <w:t xml:space="preserve"> древние </w:t>
            </w:r>
            <w:r w:rsidR="003D3FEF">
              <w:t xml:space="preserve"> строители пирамид и храмов,</w:t>
            </w:r>
            <w:r w:rsidR="00B34361">
              <w:t xml:space="preserve"> чувствуют строители</w:t>
            </w:r>
            <w:r w:rsidR="003D3FEF">
              <w:t xml:space="preserve"> </w:t>
            </w:r>
            <w:r w:rsidR="00B34361">
              <w:t xml:space="preserve">современных </w:t>
            </w:r>
            <w:r w:rsidR="003D3FEF">
              <w:t>мостов</w:t>
            </w:r>
            <w:r w:rsidR="00B34361">
              <w:t>, стадионов,</w:t>
            </w:r>
            <w:r w:rsidR="003D3FEF">
              <w:t xml:space="preserve"> вокзалов. Его воспринимают современники, его передают будущим поколениям</w:t>
            </w:r>
            <w:r w:rsidR="00B34361">
              <w:t xml:space="preserve"> в виде зданий, парков</w:t>
            </w:r>
            <w:r w:rsidR="003D3FEF">
              <w:t>,</w:t>
            </w:r>
            <w:r w:rsidR="00B34361">
              <w:t xml:space="preserve"> </w:t>
            </w:r>
            <w:r w:rsidR="003D3FEF">
              <w:t>других памятников  культуры.</w:t>
            </w:r>
            <w:r w:rsidR="00B34361">
              <w:t xml:space="preserve"> Этот великий «код» земных ритмов и мотивов воплощенный в виде музыкальных ритмов, интервалов, тембров услышат потомки, чтобы передать его Будущему.</w:t>
            </w:r>
          </w:p>
        </w:tc>
        <w:tc>
          <w:tcPr>
            <w:tcW w:w="3984" w:type="dxa"/>
          </w:tcPr>
          <w:p w:rsidR="00E9613E" w:rsidRDefault="00B34361">
            <w:r>
              <w:t>Памятник Яну Сибелиусу</w:t>
            </w:r>
          </w:p>
        </w:tc>
      </w:tr>
    </w:tbl>
    <w:p w:rsidR="005C3316" w:rsidRDefault="005C3316"/>
    <w:sectPr w:rsidR="005C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1C"/>
    <w:rsid w:val="00036BDF"/>
    <w:rsid w:val="000532C9"/>
    <w:rsid w:val="00063A50"/>
    <w:rsid w:val="00082D06"/>
    <w:rsid w:val="000972D0"/>
    <w:rsid w:val="000A655C"/>
    <w:rsid w:val="000B0DA3"/>
    <w:rsid w:val="000F269F"/>
    <w:rsid w:val="00126369"/>
    <w:rsid w:val="001412E5"/>
    <w:rsid w:val="00146159"/>
    <w:rsid w:val="001655F5"/>
    <w:rsid w:val="001828B1"/>
    <w:rsid w:val="001B4FC0"/>
    <w:rsid w:val="0023174A"/>
    <w:rsid w:val="0027009F"/>
    <w:rsid w:val="002B27EA"/>
    <w:rsid w:val="00310BC0"/>
    <w:rsid w:val="003A6C45"/>
    <w:rsid w:val="003D3FEF"/>
    <w:rsid w:val="003E7535"/>
    <w:rsid w:val="00400AB0"/>
    <w:rsid w:val="00424CE1"/>
    <w:rsid w:val="00464DF9"/>
    <w:rsid w:val="00466EAE"/>
    <w:rsid w:val="0048551C"/>
    <w:rsid w:val="004951D5"/>
    <w:rsid w:val="004B1866"/>
    <w:rsid w:val="005416A0"/>
    <w:rsid w:val="005839F7"/>
    <w:rsid w:val="005C3316"/>
    <w:rsid w:val="005F00CA"/>
    <w:rsid w:val="00643F7E"/>
    <w:rsid w:val="006C2512"/>
    <w:rsid w:val="00727A12"/>
    <w:rsid w:val="00750311"/>
    <w:rsid w:val="0083722B"/>
    <w:rsid w:val="00845389"/>
    <w:rsid w:val="008476E0"/>
    <w:rsid w:val="00910133"/>
    <w:rsid w:val="00911306"/>
    <w:rsid w:val="00923924"/>
    <w:rsid w:val="00930708"/>
    <w:rsid w:val="009666BC"/>
    <w:rsid w:val="0098004D"/>
    <w:rsid w:val="009811CC"/>
    <w:rsid w:val="00982680"/>
    <w:rsid w:val="009B4BF7"/>
    <w:rsid w:val="009D3B3D"/>
    <w:rsid w:val="009F444B"/>
    <w:rsid w:val="00A0358D"/>
    <w:rsid w:val="00A07BC0"/>
    <w:rsid w:val="00A302E6"/>
    <w:rsid w:val="00A41929"/>
    <w:rsid w:val="00A81000"/>
    <w:rsid w:val="00A91E31"/>
    <w:rsid w:val="00B027B0"/>
    <w:rsid w:val="00B16717"/>
    <w:rsid w:val="00B34361"/>
    <w:rsid w:val="00B5745B"/>
    <w:rsid w:val="00B72DE6"/>
    <w:rsid w:val="00B748E6"/>
    <w:rsid w:val="00CA6E2D"/>
    <w:rsid w:val="00CB18A3"/>
    <w:rsid w:val="00CE7A92"/>
    <w:rsid w:val="00CF3940"/>
    <w:rsid w:val="00D62219"/>
    <w:rsid w:val="00DC1FE2"/>
    <w:rsid w:val="00DF74DB"/>
    <w:rsid w:val="00E23948"/>
    <w:rsid w:val="00E664D9"/>
    <w:rsid w:val="00E95396"/>
    <w:rsid w:val="00E9613E"/>
    <w:rsid w:val="00ED0D87"/>
    <w:rsid w:val="00EF7E1C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0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2014-08-29T11:27:00Z</dcterms:created>
  <dcterms:modified xsi:type="dcterms:W3CDTF">2014-08-30T13:53:00Z</dcterms:modified>
</cp:coreProperties>
</file>