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8A" w:rsidRPr="000E318A" w:rsidRDefault="000E318A" w:rsidP="000E318A">
      <w:pPr>
        <w:jc w:val="center"/>
        <w:rPr>
          <w:rFonts w:ascii="Times New Roman" w:hAnsi="Times New Roman"/>
          <w:b/>
          <w:sz w:val="28"/>
          <w:szCs w:val="28"/>
        </w:rPr>
      </w:pPr>
      <w:r w:rsidRPr="000E318A">
        <w:rPr>
          <w:rFonts w:ascii="Times New Roman" w:hAnsi="Times New Roman"/>
          <w:b/>
          <w:sz w:val="28"/>
          <w:szCs w:val="28"/>
        </w:rPr>
        <w:t>Тематическая разработка урока</w:t>
      </w:r>
    </w:p>
    <w:p w:rsidR="000E318A" w:rsidRPr="000E318A" w:rsidRDefault="000E318A" w:rsidP="000E318A">
      <w:pPr>
        <w:jc w:val="center"/>
        <w:rPr>
          <w:rFonts w:ascii="Times New Roman" w:hAnsi="Times New Roman"/>
          <w:b/>
          <w:sz w:val="28"/>
          <w:szCs w:val="28"/>
        </w:rPr>
      </w:pPr>
      <w:r w:rsidRPr="000E318A">
        <w:rPr>
          <w:rFonts w:ascii="Times New Roman" w:hAnsi="Times New Roman"/>
          <w:b/>
          <w:sz w:val="28"/>
          <w:szCs w:val="28"/>
        </w:rPr>
        <w:t>курса «</w:t>
      </w:r>
      <w:r>
        <w:rPr>
          <w:rFonts w:ascii="Times New Roman" w:hAnsi="Times New Roman"/>
          <w:b/>
          <w:sz w:val="28"/>
          <w:szCs w:val="28"/>
        </w:rPr>
        <w:t>Геометрия</w:t>
      </w:r>
      <w:r w:rsidRPr="000E318A">
        <w:rPr>
          <w:rFonts w:ascii="Times New Roman" w:hAnsi="Times New Roman"/>
          <w:b/>
          <w:sz w:val="28"/>
          <w:szCs w:val="28"/>
        </w:rPr>
        <w:t xml:space="preserve">» в </w:t>
      </w:r>
      <w:r>
        <w:rPr>
          <w:rFonts w:ascii="Times New Roman" w:hAnsi="Times New Roman"/>
          <w:b/>
          <w:sz w:val="28"/>
          <w:szCs w:val="28"/>
        </w:rPr>
        <w:t>9</w:t>
      </w:r>
      <w:r w:rsidRPr="000E318A">
        <w:rPr>
          <w:rFonts w:ascii="Times New Roman" w:hAnsi="Times New Roman"/>
          <w:b/>
          <w:sz w:val="28"/>
          <w:szCs w:val="28"/>
        </w:rPr>
        <w:t xml:space="preserve"> классе</w:t>
      </w:r>
    </w:p>
    <w:p w:rsidR="000E318A" w:rsidRPr="000E318A" w:rsidRDefault="004A402F" w:rsidP="000E31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Учитель: </w:t>
      </w:r>
      <w:r w:rsidR="000E318A" w:rsidRPr="000E318A">
        <w:rPr>
          <w:rFonts w:ascii="Times New Roman" w:hAnsi="Times New Roman"/>
          <w:b/>
          <w:sz w:val="28"/>
          <w:szCs w:val="28"/>
        </w:rPr>
        <w:t xml:space="preserve">Николаева </w:t>
      </w:r>
      <w:r w:rsidR="000E318A">
        <w:rPr>
          <w:rFonts w:ascii="Times New Roman" w:hAnsi="Times New Roman"/>
          <w:b/>
          <w:sz w:val="28"/>
          <w:szCs w:val="28"/>
        </w:rPr>
        <w:t>Наталья Сергеевна</w:t>
      </w:r>
    </w:p>
    <w:p w:rsidR="000E318A" w:rsidRPr="000E318A" w:rsidRDefault="000E318A" w:rsidP="000E318A">
      <w:pPr>
        <w:rPr>
          <w:rFonts w:ascii="Times New Roman" w:hAnsi="Times New Roman"/>
          <w:sz w:val="28"/>
          <w:szCs w:val="28"/>
        </w:rPr>
      </w:pPr>
    </w:p>
    <w:p w:rsidR="000E318A" w:rsidRPr="000E318A" w:rsidRDefault="000E318A" w:rsidP="000E318A">
      <w:pPr>
        <w:jc w:val="both"/>
        <w:rPr>
          <w:rFonts w:ascii="Times New Roman" w:hAnsi="Times New Roman"/>
          <w:sz w:val="28"/>
          <w:szCs w:val="28"/>
        </w:rPr>
      </w:pPr>
      <w:r w:rsidRPr="000E318A">
        <w:rPr>
          <w:rFonts w:ascii="Times New Roman" w:hAnsi="Times New Roman"/>
          <w:b/>
          <w:sz w:val="28"/>
          <w:szCs w:val="28"/>
        </w:rPr>
        <w:t>Учебник:</w:t>
      </w:r>
      <w:r w:rsidRPr="000E318A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Геометрия</w:t>
      </w:r>
      <w:r w:rsidRPr="000E318A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7-9 </w:t>
      </w:r>
      <w:r w:rsidRPr="000E318A">
        <w:rPr>
          <w:rFonts w:ascii="Times New Roman" w:hAnsi="Times New Roman"/>
          <w:sz w:val="28"/>
          <w:szCs w:val="28"/>
        </w:rPr>
        <w:t>класс</w:t>
      </w:r>
    </w:p>
    <w:p w:rsidR="000E318A" w:rsidRPr="000E318A" w:rsidRDefault="000E318A" w:rsidP="000E318A">
      <w:pPr>
        <w:jc w:val="both"/>
        <w:rPr>
          <w:rFonts w:ascii="Times New Roman" w:hAnsi="Times New Roman"/>
          <w:sz w:val="28"/>
          <w:szCs w:val="28"/>
        </w:rPr>
      </w:pPr>
      <w:r w:rsidRPr="000E318A">
        <w:rPr>
          <w:rFonts w:ascii="Times New Roman" w:hAnsi="Times New Roman"/>
          <w:sz w:val="28"/>
          <w:szCs w:val="28"/>
        </w:rPr>
        <w:t>Авт.</w:t>
      </w:r>
      <w:r>
        <w:rPr>
          <w:rFonts w:ascii="Times New Roman" w:hAnsi="Times New Roman"/>
          <w:sz w:val="28"/>
          <w:szCs w:val="28"/>
        </w:rPr>
        <w:t>:</w:t>
      </w:r>
      <w:r w:rsidRPr="000E31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Л.С. Атанасян, В.Б. Бутузов и др.</w:t>
      </w:r>
    </w:p>
    <w:p w:rsidR="000E318A" w:rsidRPr="000E318A" w:rsidRDefault="000E318A" w:rsidP="000E318A">
      <w:pPr>
        <w:jc w:val="both"/>
        <w:rPr>
          <w:rFonts w:ascii="Times New Roman" w:hAnsi="Times New Roman"/>
          <w:sz w:val="28"/>
          <w:szCs w:val="28"/>
        </w:rPr>
      </w:pPr>
      <w:r w:rsidRPr="000E318A">
        <w:rPr>
          <w:rFonts w:ascii="Times New Roman" w:hAnsi="Times New Roman"/>
          <w:b/>
          <w:sz w:val="28"/>
          <w:szCs w:val="28"/>
        </w:rPr>
        <w:t>Вид мероприятия:</w:t>
      </w:r>
      <w:r w:rsidRPr="000E318A">
        <w:rPr>
          <w:rFonts w:ascii="Times New Roman" w:hAnsi="Times New Roman"/>
          <w:sz w:val="28"/>
          <w:szCs w:val="28"/>
        </w:rPr>
        <w:t xml:space="preserve"> урок в рамках учебной программы и календарно-тематического планирования</w:t>
      </w:r>
    </w:p>
    <w:p w:rsidR="000E318A" w:rsidRPr="000E318A" w:rsidRDefault="000E318A" w:rsidP="000E318A">
      <w:pPr>
        <w:jc w:val="both"/>
        <w:rPr>
          <w:rFonts w:ascii="Times New Roman" w:hAnsi="Times New Roman"/>
          <w:sz w:val="28"/>
          <w:szCs w:val="28"/>
        </w:rPr>
      </w:pPr>
      <w:r w:rsidRPr="000E318A">
        <w:rPr>
          <w:rFonts w:ascii="Times New Roman" w:hAnsi="Times New Roman"/>
          <w:b/>
          <w:sz w:val="28"/>
          <w:szCs w:val="28"/>
        </w:rPr>
        <w:t>Участники:</w:t>
      </w:r>
      <w:r w:rsidRPr="000E318A">
        <w:rPr>
          <w:rFonts w:ascii="Times New Roman" w:hAnsi="Times New Roman"/>
          <w:sz w:val="28"/>
          <w:szCs w:val="28"/>
        </w:rPr>
        <w:t xml:space="preserve"> учащиеся </w:t>
      </w:r>
      <w:r>
        <w:rPr>
          <w:rFonts w:ascii="Times New Roman" w:hAnsi="Times New Roman"/>
          <w:sz w:val="28"/>
          <w:szCs w:val="28"/>
        </w:rPr>
        <w:t>9</w:t>
      </w:r>
      <w:r w:rsidRPr="000E318A">
        <w:rPr>
          <w:rFonts w:ascii="Times New Roman" w:hAnsi="Times New Roman"/>
          <w:sz w:val="28"/>
          <w:szCs w:val="28"/>
        </w:rPr>
        <w:t xml:space="preserve"> класса общеобразовательной школы</w:t>
      </w:r>
    </w:p>
    <w:p w:rsidR="000E318A" w:rsidRPr="000E318A" w:rsidRDefault="000E318A" w:rsidP="000E318A">
      <w:pPr>
        <w:jc w:val="both"/>
        <w:rPr>
          <w:rFonts w:ascii="Times New Roman" w:hAnsi="Times New Roman"/>
          <w:sz w:val="28"/>
          <w:szCs w:val="28"/>
        </w:rPr>
      </w:pPr>
      <w:r w:rsidRPr="000E318A">
        <w:rPr>
          <w:rFonts w:ascii="Times New Roman" w:hAnsi="Times New Roman"/>
          <w:b/>
          <w:sz w:val="28"/>
          <w:szCs w:val="28"/>
        </w:rPr>
        <w:t>Место проведения:</w:t>
      </w:r>
      <w:r w:rsidRPr="000E318A">
        <w:rPr>
          <w:rFonts w:ascii="Times New Roman" w:hAnsi="Times New Roman"/>
          <w:sz w:val="28"/>
          <w:szCs w:val="28"/>
        </w:rPr>
        <w:t xml:space="preserve"> МОУ СОШ №50</w:t>
      </w:r>
    </w:p>
    <w:p w:rsidR="000E318A" w:rsidRPr="000E318A" w:rsidRDefault="000E318A" w:rsidP="00D36ACD">
      <w:pPr>
        <w:rPr>
          <w:rFonts w:ascii="Times New Roman" w:hAnsi="Times New Roman"/>
          <w:b/>
          <w:sz w:val="28"/>
          <w:szCs w:val="28"/>
        </w:rPr>
      </w:pPr>
      <w:r w:rsidRPr="000E318A">
        <w:rPr>
          <w:rFonts w:ascii="Times New Roman" w:hAnsi="Times New Roman"/>
          <w:b/>
          <w:sz w:val="28"/>
          <w:szCs w:val="28"/>
        </w:rPr>
        <w:t xml:space="preserve">Тип урока: </w:t>
      </w:r>
      <w:r w:rsidR="00D36ACD" w:rsidRPr="00D36ACD">
        <w:rPr>
          <w:sz w:val="28"/>
          <w:szCs w:val="28"/>
        </w:rPr>
        <w:t>комбинированный (у</w:t>
      </w:r>
      <w:r w:rsidRPr="00D36ACD">
        <w:rPr>
          <w:rFonts w:ascii="Times New Roman" w:eastAsia="Times New Roman" w:hAnsi="Times New Roman"/>
          <w:sz w:val="28"/>
          <w:szCs w:val="28"/>
          <w:lang w:eastAsia="ru-RU"/>
        </w:rPr>
        <w:t>рок изучения и первичного закрепления новых знаний</w:t>
      </w:r>
      <w:r w:rsidR="00D36ACD" w:rsidRPr="00D36ACD">
        <w:rPr>
          <w:rFonts w:ascii="Times New Roman" w:eastAsia="Times New Roman" w:hAnsi="Times New Roman"/>
          <w:sz w:val="28"/>
          <w:szCs w:val="28"/>
          <w:lang w:eastAsia="ru-RU"/>
        </w:rPr>
        <w:t>, урок взаимообучения</w:t>
      </w:r>
      <w:r w:rsidR="00D36ACD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5E40EF" w:rsidRDefault="000E318A" w:rsidP="000E318A">
      <w:pPr>
        <w:jc w:val="both"/>
        <w:rPr>
          <w:rFonts w:ascii="Times New Roman" w:hAnsi="Times New Roman"/>
          <w:sz w:val="28"/>
          <w:szCs w:val="28"/>
        </w:rPr>
      </w:pPr>
      <w:r w:rsidRPr="000E318A">
        <w:rPr>
          <w:rFonts w:ascii="Times New Roman" w:hAnsi="Times New Roman"/>
          <w:b/>
          <w:sz w:val="28"/>
          <w:szCs w:val="28"/>
        </w:rPr>
        <w:t>Дата:</w:t>
      </w:r>
      <w:r w:rsidRPr="000E318A">
        <w:rPr>
          <w:rFonts w:ascii="Times New Roman" w:hAnsi="Times New Roman"/>
          <w:sz w:val="28"/>
          <w:szCs w:val="28"/>
        </w:rPr>
        <w:t xml:space="preserve"> </w:t>
      </w:r>
    </w:p>
    <w:p w:rsidR="000E318A" w:rsidRPr="000E318A" w:rsidRDefault="000E318A" w:rsidP="000E318A">
      <w:pPr>
        <w:jc w:val="both"/>
        <w:rPr>
          <w:rFonts w:ascii="Times New Roman" w:hAnsi="Times New Roman"/>
          <w:b/>
          <w:sz w:val="28"/>
          <w:szCs w:val="28"/>
        </w:rPr>
      </w:pPr>
      <w:r w:rsidRPr="000E318A">
        <w:rPr>
          <w:rFonts w:ascii="Times New Roman" w:hAnsi="Times New Roman"/>
          <w:b/>
          <w:sz w:val="28"/>
          <w:szCs w:val="28"/>
        </w:rPr>
        <w:t>Атрибуты урока:</w:t>
      </w:r>
    </w:p>
    <w:p w:rsidR="000E318A" w:rsidRPr="000E318A" w:rsidRDefault="000E318A" w:rsidP="000E318A">
      <w:pPr>
        <w:jc w:val="both"/>
        <w:rPr>
          <w:rFonts w:ascii="Times New Roman" w:hAnsi="Times New Roman"/>
          <w:sz w:val="28"/>
          <w:szCs w:val="28"/>
        </w:rPr>
      </w:pPr>
      <w:r w:rsidRPr="000E318A">
        <w:rPr>
          <w:rFonts w:ascii="Times New Roman" w:hAnsi="Times New Roman"/>
          <w:sz w:val="28"/>
          <w:szCs w:val="28"/>
        </w:rPr>
        <w:t>-опорные схемы;</w:t>
      </w:r>
    </w:p>
    <w:p w:rsidR="000E318A" w:rsidRPr="000E318A" w:rsidRDefault="000E318A" w:rsidP="000E318A">
      <w:pPr>
        <w:jc w:val="both"/>
        <w:rPr>
          <w:rFonts w:ascii="Times New Roman" w:hAnsi="Times New Roman"/>
          <w:sz w:val="28"/>
          <w:szCs w:val="28"/>
        </w:rPr>
      </w:pPr>
      <w:r w:rsidRPr="000E318A">
        <w:rPr>
          <w:rFonts w:ascii="Times New Roman" w:hAnsi="Times New Roman"/>
          <w:sz w:val="28"/>
          <w:szCs w:val="28"/>
        </w:rPr>
        <w:t>-компьютер;</w:t>
      </w:r>
    </w:p>
    <w:p w:rsidR="000E318A" w:rsidRDefault="000E318A" w:rsidP="000E318A">
      <w:pPr>
        <w:jc w:val="both"/>
        <w:rPr>
          <w:rFonts w:ascii="Times New Roman" w:hAnsi="Times New Roman"/>
          <w:sz w:val="28"/>
          <w:szCs w:val="28"/>
        </w:rPr>
      </w:pPr>
      <w:r w:rsidRPr="000E318A">
        <w:rPr>
          <w:rFonts w:ascii="Times New Roman" w:hAnsi="Times New Roman"/>
          <w:sz w:val="28"/>
          <w:szCs w:val="28"/>
        </w:rPr>
        <w:t>-интерактивная доска;</w:t>
      </w:r>
    </w:p>
    <w:p w:rsidR="00D36ACD" w:rsidRPr="000E318A" w:rsidRDefault="00D36ACD" w:rsidP="000E31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-меловая доска;</w:t>
      </w:r>
    </w:p>
    <w:p w:rsidR="000E318A" w:rsidRDefault="000E318A" w:rsidP="000E318A">
      <w:pPr>
        <w:jc w:val="both"/>
        <w:rPr>
          <w:rFonts w:ascii="Times New Roman" w:hAnsi="Times New Roman"/>
          <w:sz w:val="28"/>
          <w:szCs w:val="28"/>
        </w:rPr>
      </w:pPr>
      <w:r w:rsidRPr="000E318A">
        <w:rPr>
          <w:rFonts w:ascii="Times New Roman" w:hAnsi="Times New Roman"/>
          <w:sz w:val="28"/>
          <w:szCs w:val="28"/>
        </w:rPr>
        <w:t>-раздаточный материал.</w:t>
      </w:r>
    </w:p>
    <w:p w:rsidR="004A402F" w:rsidRPr="004A402F" w:rsidRDefault="004A402F" w:rsidP="004A402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A402F">
        <w:rPr>
          <w:rFonts w:ascii="Times New Roman" w:hAnsi="Times New Roman"/>
          <w:b/>
          <w:sz w:val="28"/>
          <w:szCs w:val="28"/>
          <w:u w:val="single"/>
        </w:rPr>
        <w:t>План урока</w:t>
      </w:r>
    </w:p>
    <w:p w:rsidR="004A402F" w:rsidRPr="004A402F" w:rsidRDefault="004A402F" w:rsidP="004A402F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402F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Организационный момент </w:t>
      </w:r>
    </w:p>
    <w:p w:rsidR="004A402F" w:rsidRPr="004A402F" w:rsidRDefault="004A402F" w:rsidP="004A402F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402F">
        <w:rPr>
          <w:rFonts w:ascii="Times New Roman" w:eastAsia="Times New Roman" w:hAnsi="Times New Roman"/>
          <w:sz w:val="28"/>
          <w:szCs w:val="28"/>
          <w:lang w:eastAsia="ru-RU"/>
        </w:rPr>
        <w:t>Актуализация знаний.</w:t>
      </w:r>
    </w:p>
    <w:p w:rsidR="004A402F" w:rsidRPr="004A402F" w:rsidRDefault="004A402F" w:rsidP="004A402F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402F">
        <w:rPr>
          <w:rFonts w:ascii="Times New Roman" w:eastAsia="Times New Roman" w:hAnsi="Times New Roman"/>
          <w:sz w:val="28"/>
          <w:szCs w:val="28"/>
          <w:lang w:eastAsia="ru-RU"/>
        </w:rPr>
        <w:t>Объяснение нового материала.</w:t>
      </w:r>
    </w:p>
    <w:p w:rsidR="004A402F" w:rsidRPr="004A402F" w:rsidRDefault="004A402F" w:rsidP="004A402F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402F">
        <w:rPr>
          <w:rFonts w:ascii="Times New Roman" w:eastAsia="Times New Roman" w:hAnsi="Times New Roman"/>
          <w:sz w:val="28"/>
          <w:szCs w:val="28"/>
          <w:lang w:eastAsia="ru-RU"/>
        </w:rPr>
        <w:t xml:space="preserve">Физкультминутка </w:t>
      </w:r>
    </w:p>
    <w:p w:rsidR="004A402F" w:rsidRPr="004A402F" w:rsidRDefault="004A402F" w:rsidP="004A402F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402F">
        <w:rPr>
          <w:rFonts w:ascii="Times New Roman" w:eastAsia="Times New Roman" w:hAnsi="Times New Roman"/>
          <w:sz w:val="28"/>
          <w:szCs w:val="28"/>
          <w:lang w:eastAsia="ru-RU"/>
        </w:rPr>
        <w:t>Закрепление нового материала. Работа в группах.</w:t>
      </w:r>
    </w:p>
    <w:p w:rsidR="004A402F" w:rsidRPr="004A402F" w:rsidRDefault="004A402F" w:rsidP="004A402F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402F">
        <w:rPr>
          <w:rFonts w:ascii="Times New Roman" w:eastAsia="Times New Roman" w:hAnsi="Times New Roman"/>
          <w:sz w:val="28"/>
          <w:szCs w:val="28"/>
          <w:lang w:eastAsia="ru-RU"/>
        </w:rPr>
        <w:t xml:space="preserve">Подведение итогов урока. Выставление оценок. </w:t>
      </w:r>
    </w:p>
    <w:p w:rsidR="00736668" w:rsidRDefault="004A402F" w:rsidP="004A402F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402F">
        <w:rPr>
          <w:rFonts w:ascii="Times New Roman" w:eastAsia="Times New Roman" w:hAnsi="Times New Roman"/>
          <w:sz w:val="28"/>
          <w:szCs w:val="28"/>
          <w:lang w:eastAsia="ru-RU"/>
        </w:rPr>
        <w:t xml:space="preserve">Домашнее задание. </w:t>
      </w:r>
    </w:p>
    <w:p w:rsidR="000E318A" w:rsidRPr="00736668" w:rsidRDefault="00736668" w:rsidP="00736668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F413EB" w:rsidRDefault="000E318A" w:rsidP="000E318A">
      <w:pPr>
        <w:jc w:val="center"/>
        <w:rPr>
          <w:rFonts w:ascii="Times New Roman" w:hAnsi="Times New Roman"/>
          <w:b/>
          <w:sz w:val="28"/>
          <w:szCs w:val="28"/>
          <w:u w:val="wavyHeavy"/>
        </w:rPr>
      </w:pPr>
      <w:r w:rsidRPr="00977D10">
        <w:rPr>
          <w:rFonts w:ascii="Times New Roman" w:hAnsi="Times New Roman"/>
          <w:b/>
          <w:sz w:val="28"/>
          <w:szCs w:val="28"/>
          <w:u w:val="wavyHeavy"/>
        </w:rPr>
        <w:lastRenderedPageBreak/>
        <w:t>Тема:</w:t>
      </w:r>
      <w:r w:rsidRPr="00977D10">
        <w:rPr>
          <w:rFonts w:ascii="Times New Roman" w:hAnsi="Times New Roman"/>
          <w:sz w:val="28"/>
          <w:szCs w:val="28"/>
          <w:u w:val="wavyHeavy"/>
        </w:rPr>
        <w:t xml:space="preserve"> «</w:t>
      </w:r>
      <w:r w:rsidR="009C429B" w:rsidRPr="00977D10">
        <w:rPr>
          <w:rFonts w:ascii="Times New Roman" w:hAnsi="Times New Roman"/>
          <w:b/>
          <w:sz w:val="28"/>
          <w:szCs w:val="28"/>
          <w:u w:val="wavyHeavy"/>
        </w:rPr>
        <w:t>Синус, косинус и тангенс угла</w:t>
      </w:r>
      <w:r w:rsidR="00247A40">
        <w:rPr>
          <w:rFonts w:ascii="Times New Roman" w:hAnsi="Times New Roman"/>
          <w:b/>
          <w:sz w:val="28"/>
          <w:szCs w:val="28"/>
          <w:u w:val="wavyHeavy"/>
        </w:rPr>
        <w:t>»</w:t>
      </w:r>
      <w:r w:rsidR="009C429B" w:rsidRPr="00977D10">
        <w:rPr>
          <w:rFonts w:ascii="Times New Roman" w:hAnsi="Times New Roman"/>
          <w:b/>
          <w:sz w:val="28"/>
          <w:szCs w:val="28"/>
          <w:u w:val="wavyHeavy"/>
        </w:rPr>
        <w:t xml:space="preserve">. </w:t>
      </w:r>
    </w:p>
    <w:p w:rsidR="000E318A" w:rsidRPr="00977D10" w:rsidRDefault="00E63E2E" w:rsidP="00977D10">
      <w:pPr>
        <w:rPr>
          <w:rFonts w:ascii="Times New Roman" w:hAnsi="Times New Roman"/>
          <w:b/>
          <w:sz w:val="28"/>
          <w:szCs w:val="28"/>
          <w:u w:val="single"/>
        </w:rPr>
      </w:pPr>
      <w:r w:rsidRPr="00977D10">
        <w:rPr>
          <w:rFonts w:ascii="Times New Roman" w:hAnsi="Times New Roman"/>
          <w:b/>
          <w:sz w:val="28"/>
          <w:szCs w:val="28"/>
          <w:u w:val="single"/>
        </w:rPr>
        <w:t>Цели</w:t>
      </w:r>
      <w:r w:rsidR="00977D10" w:rsidRPr="00977D10">
        <w:rPr>
          <w:rFonts w:ascii="Times New Roman" w:hAnsi="Times New Roman"/>
          <w:b/>
          <w:sz w:val="28"/>
          <w:szCs w:val="28"/>
          <w:u w:val="single"/>
        </w:rPr>
        <w:t xml:space="preserve"> и задачи урока</w:t>
      </w:r>
    </w:p>
    <w:p w:rsidR="009B25A8" w:rsidRPr="009B25A8" w:rsidRDefault="009B25A8" w:rsidP="004A402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9B25A8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Образовательные: </w:t>
      </w:r>
    </w:p>
    <w:p w:rsidR="00E44041" w:rsidRPr="00977D10" w:rsidRDefault="009B25A8" w:rsidP="00977D10">
      <w:pPr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5A8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создать условия для восприятия, осмысления и понимания нового раздела математики – тригонометрия; </w:t>
      </w:r>
    </w:p>
    <w:p w:rsidR="00E44041" w:rsidRPr="009B25A8" w:rsidRDefault="00E44041" w:rsidP="00977D10">
      <w:pPr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D10">
        <w:rPr>
          <w:rFonts w:ascii="Times New Roman" w:hAnsi="Times New Roman"/>
          <w:sz w:val="28"/>
          <w:szCs w:val="28"/>
        </w:rPr>
        <w:t>углубить уже полученные сведения о синусе, косинусе и тангенсе угла</w:t>
      </w:r>
      <w:r w:rsidR="00977D10" w:rsidRPr="00977D10">
        <w:rPr>
          <w:rFonts w:ascii="Times New Roman" w:hAnsi="Times New Roman"/>
          <w:sz w:val="28"/>
          <w:szCs w:val="28"/>
        </w:rPr>
        <w:t>;</w:t>
      </w:r>
    </w:p>
    <w:p w:rsidR="00E44041" w:rsidRPr="00977D10" w:rsidRDefault="009B25A8" w:rsidP="00977D10">
      <w:pPr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5A8">
        <w:rPr>
          <w:rFonts w:ascii="Times New Roman" w:eastAsia="Times New Roman" w:hAnsi="Times New Roman"/>
          <w:sz w:val="28"/>
          <w:szCs w:val="28"/>
          <w:lang w:eastAsia="ru-RU"/>
        </w:rPr>
        <w:t>начать работу по формированию понятия «тригонометрический круг»;</w:t>
      </w:r>
    </w:p>
    <w:p w:rsidR="00E44041" w:rsidRPr="00977D10" w:rsidRDefault="00E44041" w:rsidP="00977D10">
      <w:pPr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 xml:space="preserve">ввести определения синуса, косинуса и тангенса </w:t>
      </w:r>
      <w:r w:rsidR="00977D10" w:rsidRPr="00977D10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 xml:space="preserve">ля углов от </w:t>
      </w:r>
      <m:oMath>
        <m:sSup>
          <m:sSupPr>
            <m:ctrlPr>
              <w:rPr>
                <w:rFonts w:ascii="Cambria Math" w:eastAsia="Times New Roman" w:hAnsi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0</m:t>
            </m:r>
          </m:e>
          <m:sup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о</m:t>
            </m:r>
          </m:sup>
        </m:sSup>
        <m:r>
          <w:rPr>
            <w:rFonts w:ascii="Cambria Math" w:eastAsia="Times New Roman" w:hAnsi="Times New Roman"/>
            <w:sz w:val="28"/>
            <w:szCs w:val="28"/>
            <w:lang w:eastAsia="ru-RU"/>
          </w:rPr>
          <m:t xml:space="preserve"> </m:t>
        </m:r>
        <m:r>
          <w:rPr>
            <w:rFonts w:ascii="Cambria Math" w:eastAsia="Times New Roman" w:hAnsi="Times New Roman"/>
            <w:sz w:val="28"/>
            <w:szCs w:val="28"/>
            <w:lang w:eastAsia="ru-RU"/>
          </w:rPr>
          <m:t>до</m:t>
        </m:r>
        <m:r>
          <w:rPr>
            <w:rFonts w:ascii="Cambria Math" w:eastAsia="Times New Roman" w:hAnsi="Times New Roman"/>
            <w:sz w:val="28"/>
            <w:szCs w:val="28"/>
            <w:lang w:eastAsia="ru-RU"/>
          </w:rPr>
          <m:t xml:space="preserve"> </m:t>
        </m:r>
        <m:sSup>
          <m:sSupPr>
            <m:ctrlPr>
              <w:rPr>
                <w:rFonts w:ascii="Cambria Math" w:eastAsia="Times New Roman" w:hAnsi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180</m:t>
            </m:r>
          </m:e>
          <m:sup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о</m:t>
            </m:r>
          </m:sup>
        </m:sSup>
      </m:oMath>
      <w:r w:rsidR="00625BC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>основно</w:t>
      </w:r>
      <w:r w:rsidR="00625BC6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 xml:space="preserve"> тригонометрическо</w:t>
      </w:r>
      <w:r w:rsidR="00625BC6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 xml:space="preserve"> тождеств</w:t>
      </w:r>
      <w:r w:rsidR="00625BC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625BC6">
        <w:rPr>
          <w:rFonts w:ascii="Times New Roman" w:eastAsia="Times New Roman" w:hAnsi="Times New Roman"/>
          <w:sz w:val="28"/>
          <w:szCs w:val="28"/>
          <w:lang w:eastAsia="ru-RU"/>
        </w:rPr>
        <w:t xml:space="preserve">дать </w:t>
      </w: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>некоторы</w:t>
      </w:r>
      <w:r w:rsidR="00625BC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формулы приведения;</w:t>
      </w:r>
    </w:p>
    <w:p w:rsidR="00977D10" w:rsidRPr="00977D10" w:rsidRDefault="00977D10" w:rsidP="00977D10">
      <w:pPr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>научить доказывать основное тригонометрическое тождество, использовать определение синуса, косинуса и тангенса при решении задач.</w:t>
      </w:r>
    </w:p>
    <w:p w:rsidR="00977D10" w:rsidRPr="009B25A8" w:rsidRDefault="009B25A8" w:rsidP="004A402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9B25A8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Развивающие: </w:t>
      </w:r>
    </w:p>
    <w:p w:rsidR="009B25A8" w:rsidRPr="009B25A8" w:rsidRDefault="009B25A8" w:rsidP="00977D1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5A8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развить умения составлять аналитические записи для дуг числовой окружности; </w:t>
      </w:r>
    </w:p>
    <w:p w:rsidR="009B25A8" w:rsidRPr="009B25A8" w:rsidRDefault="009B25A8" w:rsidP="00977D1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5A8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развить умение определять принадлежность точки какой-либо координатной четверти; </w:t>
      </w:r>
    </w:p>
    <w:p w:rsidR="009B25A8" w:rsidRPr="009B25A8" w:rsidRDefault="009B25A8" w:rsidP="00977D1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5A8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развить умение находить значения всех тригонометрических функций; </w:t>
      </w:r>
    </w:p>
    <w:p w:rsidR="00977D10" w:rsidRPr="00977D10" w:rsidRDefault="009B25A8" w:rsidP="00977D1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5A8">
        <w:rPr>
          <w:rFonts w:ascii="Times New Roman" w:eastAsia="Times New Roman" w:hAnsi="Times New Roman"/>
          <w:sz w:val="28"/>
          <w:szCs w:val="28"/>
          <w:lang w:eastAsia="ru-RU"/>
        </w:rPr>
        <w:t>развивать</w:t>
      </w:r>
      <w:r w:rsidR="00977D10" w:rsidRPr="00977D10">
        <w:rPr>
          <w:rFonts w:ascii="Times New Roman" w:eastAsia="Times New Roman" w:hAnsi="Times New Roman"/>
          <w:sz w:val="28"/>
          <w:szCs w:val="28"/>
          <w:lang w:eastAsia="ru-RU"/>
        </w:rPr>
        <w:t xml:space="preserve"> логическое мышление,</w:t>
      </w:r>
      <w:r w:rsidRPr="009B25A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36ACD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совершенствовать </w:t>
      </w:r>
      <w:r w:rsidRPr="009B25A8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интеллектуальные умения: сравнивать, делать выводы, выявлять закономерности, анализировать. </w:t>
      </w:r>
    </w:p>
    <w:p w:rsidR="00977D10" w:rsidRPr="009B25A8" w:rsidRDefault="00977D10" w:rsidP="00977D1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D10">
        <w:rPr>
          <w:rFonts w:ascii="Times New Roman" w:hAnsi="Times New Roman"/>
          <w:sz w:val="28"/>
          <w:szCs w:val="28"/>
        </w:rPr>
        <w:t>в процессе урока увидеть, что ребятами усвоено хорошо, где знания стали уже умениями и навыками, а где остались ещё пока просто знаниями.</w:t>
      </w:r>
    </w:p>
    <w:p w:rsidR="009B25A8" w:rsidRPr="009B25A8" w:rsidRDefault="009B25A8" w:rsidP="004A402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9B25A8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</w:t>
      </w:r>
      <w:r w:rsidR="00E44041" w:rsidRPr="00977D1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тывающие</w:t>
      </w:r>
      <w:r w:rsidRPr="009B25A8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: </w:t>
      </w:r>
    </w:p>
    <w:p w:rsidR="009B25A8" w:rsidRPr="009B25A8" w:rsidRDefault="00977D10" w:rsidP="00977D10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>Воспитывать:</w:t>
      </w:r>
    </w:p>
    <w:p w:rsidR="009B25A8" w:rsidRPr="009B25A8" w:rsidRDefault="009B25A8" w:rsidP="00977D10">
      <w:pPr>
        <w:numPr>
          <w:ilvl w:val="1"/>
          <w:numId w:val="5"/>
        </w:numPr>
        <w:tabs>
          <w:tab w:val="clear" w:pos="1211"/>
          <w:tab w:val="num" w:pos="1134"/>
        </w:tabs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5A8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ответственность за порученное дело, </w:t>
      </w:r>
    </w:p>
    <w:p w:rsidR="009B25A8" w:rsidRPr="009B25A8" w:rsidRDefault="009B25A8" w:rsidP="00977D10">
      <w:pPr>
        <w:numPr>
          <w:ilvl w:val="1"/>
          <w:numId w:val="5"/>
        </w:numPr>
        <w:tabs>
          <w:tab w:val="clear" w:pos="1211"/>
          <w:tab w:val="num" w:pos="1134"/>
        </w:tabs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5A8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исполнительность, </w:t>
      </w:r>
    </w:p>
    <w:p w:rsidR="009B25A8" w:rsidRDefault="009B25A8" w:rsidP="00977D10">
      <w:pPr>
        <w:numPr>
          <w:ilvl w:val="1"/>
          <w:numId w:val="5"/>
        </w:numPr>
        <w:tabs>
          <w:tab w:val="clear" w:pos="1211"/>
          <w:tab w:val="num" w:pos="1134"/>
        </w:tabs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5A8">
        <w:rPr>
          <w:rFonts w:ascii="Times New Roman" w:eastAsia="Times New Roman" w:hAnsi="Times New Roman"/>
          <w:sz w:val="28"/>
          <w:szCs w:val="28"/>
          <w:lang w:eastAsia="ru-RU"/>
        </w:rPr>
        <w:t xml:space="preserve">аккуратность, </w:t>
      </w:r>
    </w:p>
    <w:p w:rsidR="00D36ACD" w:rsidRPr="009B25A8" w:rsidRDefault="00D36ACD" w:rsidP="008B0B67">
      <w:pPr>
        <w:numPr>
          <w:ilvl w:val="1"/>
          <w:numId w:val="5"/>
        </w:numPr>
        <w:tabs>
          <w:tab w:val="clear" w:pos="1211"/>
          <w:tab w:val="num" w:pos="1134"/>
        </w:tabs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чувство взаимовыручки,</w:t>
      </w:r>
    </w:p>
    <w:p w:rsidR="00D36ACD" w:rsidRDefault="009B25A8" w:rsidP="00977D10">
      <w:pPr>
        <w:numPr>
          <w:ilvl w:val="0"/>
          <w:numId w:val="6"/>
        </w:numPr>
        <w:tabs>
          <w:tab w:val="num" w:pos="1134"/>
        </w:tabs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6ACD">
        <w:rPr>
          <w:rFonts w:ascii="Times New Roman" w:eastAsia="Times New Roman" w:hAnsi="Times New Roman"/>
          <w:sz w:val="28"/>
          <w:szCs w:val="28"/>
          <w:lang w:eastAsia="ru-RU"/>
        </w:rPr>
        <w:t xml:space="preserve">добросовестность, </w:t>
      </w:r>
    </w:p>
    <w:p w:rsidR="000E318A" w:rsidRPr="00736668" w:rsidRDefault="00977D10" w:rsidP="00736668">
      <w:pPr>
        <w:numPr>
          <w:ilvl w:val="0"/>
          <w:numId w:val="6"/>
        </w:numPr>
        <w:tabs>
          <w:tab w:val="num" w:pos="1134"/>
        </w:tabs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6668">
        <w:rPr>
          <w:rFonts w:ascii="Times New Roman" w:eastAsia="Times New Roman" w:hAnsi="Times New Roman"/>
          <w:sz w:val="28"/>
          <w:szCs w:val="28"/>
          <w:lang w:eastAsia="ru-RU"/>
        </w:rPr>
        <w:t>самостоятельность</w:t>
      </w:r>
      <w:r w:rsidR="009B25A8" w:rsidRPr="0073666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36668" w:rsidRPr="00736668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921F94" w:rsidRDefault="00921F94" w:rsidP="00921F94">
      <w:pPr>
        <w:pStyle w:val="a6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Ход урока</w:t>
      </w:r>
    </w:p>
    <w:p w:rsidR="00921F94" w:rsidRPr="00247A40" w:rsidRDefault="00921F94" w:rsidP="004A402F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7A4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Организационный момент</w:t>
      </w:r>
      <w:r w:rsidRPr="00247A40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703331" w:rsidRDefault="00921F94" w:rsidP="00703331">
      <w:pPr>
        <w:pStyle w:val="a6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Приветствие</w:t>
      </w:r>
      <w:r w:rsidR="00703331">
        <w:rPr>
          <w:rFonts w:ascii="Times New Roman" w:eastAsia="Times New Roman" w:hAnsi="Times New Roman"/>
          <w:sz w:val="28"/>
          <w:szCs w:val="28"/>
          <w:lang w:eastAsia="ru-RU"/>
        </w:rPr>
        <w:t>. Проверка готовности к уроку, 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аличия домашнего задания.</w:t>
      </w:r>
    </w:p>
    <w:p w:rsidR="00703331" w:rsidRDefault="00703331" w:rsidP="00703331">
      <w:pPr>
        <w:pStyle w:val="a6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Объявление учащимся темы и плана урока (слайды 1,2).</w:t>
      </w:r>
    </w:p>
    <w:p w:rsidR="007E7150" w:rsidRPr="00703331" w:rsidRDefault="005E525D" w:rsidP="00703331">
      <w:pPr>
        <w:pStyle w:val="a6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</w:rPr>
        <w:pict>
          <v:shape id="_x0000_s1049" type="#_x0000_t75" style="position:absolute;left:0;text-align:left;margin-left:62.55pt;margin-top:5.4pt;width:133.5pt;height:99.75pt;z-index:251691008" wrapcoords="-121 0 -121 21438 21600 21438 21600 0 -121 0">
            <v:imagedata r:id="rId8" o:title=""/>
            <w10:wrap type="tight"/>
          </v:shape>
          <o:OLEObject Type="Embed" ProgID="PowerPoint.Slide.12" ShapeID="_x0000_s1049" DrawAspect="Content" ObjectID="_1351356978" r:id="rId9"/>
        </w:pict>
      </w:r>
      <w:r>
        <w:rPr>
          <w:rFonts w:ascii="Times New Roman" w:eastAsia="Times New Roman" w:hAnsi="Times New Roman"/>
          <w:noProof/>
          <w:sz w:val="28"/>
          <w:szCs w:val="28"/>
        </w:rPr>
        <w:pict>
          <v:shape id="_x0000_s1030" type="#_x0000_t75" style="position:absolute;left:0;text-align:left;margin-left:229.85pt;margin-top:5.4pt;width:133.8pt;height:99.75pt;z-index:251664384" wrapcoords="-92 0 -92 21477 21600 21477 21600 0 -92 0">
            <v:imagedata r:id="rId10" o:title=""/>
            <w10:wrap type="tight"/>
          </v:shape>
          <o:OLEObject Type="Embed" ProgID="PowerPoint.Slide.12" ShapeID="_x0000_s1030" DrawAspect="Content" ObjectID="_1351356979" r:id="rId11"/>
        </w:pict>
      </w:r>
      <w:r w:rsidR="007E7150">
        <w:rPr>
          <w:rFonts w:ascii="Times New Roman" w:eastAsia="Times New Roman" w:hAnsi="Times New Roman"/>
          <w:sz w:val="28"/>
          <w:szCs w:val="28"/>
          <w:lang w:eastAsia="ru-RU"/>
        </w:rPr>
        <w:br w:type="textWrapping" w:clear="all"/>
      </w:r>
    </w:p>
    <w:p w:rsidR="00703331" w:rsidRPr="00247A40" w:rsidRDefault="00703331" w:rsidP="004A402F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47A4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Актуализация знаний.</w:t>
      </w:r>
    </w:p>
    <w:p w:rsidR="007E7150" w:rsidRPr="007E7150" w:rsidRDefault="007E7150" w:rsidP="007E7150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50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Учащимся известны определения синуса, косинуса и тангенса острого угла прямоугольного треугольника, поэтому следует их повторить при решении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тривиальных </w:t>
      </w:r>
      <w:r w:rsidRPr="007E7150">
        <w:rPr>
          <w:rFonts w:ascii="Times New Roman" w:eastAsia="Times New Roman" w:hAnsi="Times New Roman"/>
          <w:sz w:val="28"/>
          <w:szCs w:val="28"/>
          <w:lang w:eastAsia="ru-RU"/>
        </w:rPr>
        <w:t>задач</w:t>
      </w:r>
      <w:r w:rsidR="00D36AC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03331" w:rsidRPr="00703331" w:rsidRDefault="00703331" w:rsidP="00703331">
      <w:pPr>
        <w:pStyle w:val="a6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3331">
        <w:rPr>
          <w:rFonts w:ascii="Times New Roman" w:eastAsia="Times New Roman" w:hAnsi="Times New Roman"/>
          <w:sz w:val="28"/>
          <w:szCs w:val="28"/>
          <w:lang w:eastAsia="ru-RU"/>
        </w:rPr>
        <w:t>Устная работа, сопровождаемая слайдами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03331" w:rsidRDefault="005E525D" w:rsidP="00703331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</w:rPr>
        <w:pict>
          <v:shape id="_x0000_s1027" type="#_x0000_t75" style="position:absolute;left:0;text-align:left;margin-left:-60.45pt;margin-top:37.5pt;width:133.55pt;height:99.75pt;z-index:-251656192" wrapcoords="-121 0 -121 21438 21600 21438 21600 0 -121 0">
            <v:imagedata r:id="rId12" o:title=""/>
            <w10:wrap type="tight"/>
          </v:shape>
          <o:OLEObject Type="Embed" ProgID="PowerPoint.Slide.12" ShapeID="_x0000_s1027" DrawAspect="Content" ObjectID="_1351356980" r:id="rId13"/>
        </w:pict>
      </w:r>
      <w:r>
        <w:rPr>
          <w:rFonts w:ascii="Times New Roman" w:eastAsia="Times New Roman" w:hAnsi="Times New Roman"/>
          <w:noProof/>
          <w:sz w:val="28"/>
          <w:szCs w:val="28"/>
        </w:rPr>
        <w:pict>
          <v:shape id="_x0000_s1032" type="#_x0000_t75" style="position:absolute;left:0;text-align:left;margin-left:86.45pt;margin-top:38.2pt;width:132.95pt;height:99.75pt;z-index:251668480" wrapcoords="-117 0 -117 21443 21600 21443 21600 0 -117 0">
            <v:imagedata r:id="rId14" o:title=""/>
            <w10:wrap type="tight"/>
          </v:shape>
          <o:OLEObject Type="Embed" ProgID="PowerPoint.Slide.12" ShapeID="_x0000_s1032" DrawAspect="Content" ObjectID="_1351356981" r:id="rId15"/>
        </w:pict>
      </w:r>
      <w:r>
        <w:rPr>
          <w:rFonts w:ascii="Times New Roman" w:eastAsia="Times New Roman" w:hAnsi="Times New Roman"/>
          <w:noProof/>
          <w:sz w:val="28"/>
          <w:szCs w:val="28"/>
        </w:rPr>
        <w:pict>
          <v:shape id="_x0000_s1034" type="#_x0000_t75" style="position:absolute;left:0;text-align:left;margin-left:229.8pt;margin-top:38.65pt;width:133.5pt;height:99.85pt;z-index:251670528" wrapcoords="-45 0 -45 21540 21600 21540 21600 0 -45 0">
            <v:imagedata r:id="rId16" o:title=""/>
            <w10:wrap type="tight"/>
          </v:shape>
          <o:OLEObject Type="Embed" ProgID="PowerPoint.Slide.12" ShapeID="_x0000_s1034" DrawAspect="Content" ObjectID="_1351356982" r:id="rId17"/>
        </w:pict>
      </w:r>
      <w:r>
        <w:rPr>
          <w:rFonts w:ascii="Times New Roman" w:eastAsia="Times New Roman" w:hAnsi="Times New Roman"/>
          <w:noProof/>
          <w:sz w:val="28"/>
          <w:szCs w:val="28"/>
        </w:rPr>
        <w:pict>
          <v:shape id="_x0000_s1031" type="#_x0000_t75" style="position:absolute;left:0;text-align:left;margin-left:374.7pt;margin-top:38.65pt;width:133.8pt;height:99.8pt;z-index:251666432" wrapcoords="-117 0 -117 21287 21600 21287 21600 0 -117 0">
            <v:imagedata r:id="rId18" o:title=""/>
            <w10:wrap type="tight"/>
          </v:shape>
          <o:OLEObject Type="Embed" ProgID="PowerPoint.Slide.12" ShapeID="_x0000_s1031" DrawAspect="Content" ObjectID="_1351356983" r:id="rId19"/>
        </w:pict>
      </w:r>
      <w:r w:rsidR="00703331">
        <w:rPr>
          <w:rFonts w:ascii="Times New Roman" w:eastAsia="Times New Roman" w:hAnsi="Times New Roman"/>
          <w:sz w:val="28"/>
          <w:szCs w:val="28"/>
          <w:lang w:eastAsia="ru-RU"/>
        </w:rPr>
        <w:t>Повторение понятий синуса, косинуса и тангенса острого угла прямоугольного треугольника</w:t>
      </w:r>
      <w:r w:rsidR="00CD140A">
        <w:rPr>
          <w:rFonts w:ascii="Times New Roman" w:eastAsia="Times New Roman" w:hAnsi="Times New Roman"/>
          <w:sz w:val="28"/>
          <w:szCs w:val="28"/>
          <w:lang w:eastAsia="ru-RU"/>
        </w:rPr>
        <w:t xml:space="preserve"> (слайд 3</w:t>
      </w:r>
      <w:r w:rsidR="007E7150">
        <w:rPr>
          <w:rFonts w:ascii="Times New Roman" w:eastAsia="Times New Roman" w:hAnsi="Times New Roman"/>
          <w:sz w:val="28"/>
          <w:szCs w:val="28"/>
          <w:lang w:eastAsia="ru-RU"/>
        </w:rPr>
        <w:t>,4,5,6</w:t>
      </w:r>
      <w:r w:rsidR="00CD140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CD140A" w:rsidRPr="004A402F" w:rsidRDefault="006B7EFB" w:rsidP="004A402F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47A4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Объяснение нового материала</w:t>
      </w:r>
      <w:r w:rsidRPr="004A402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</w:p>
    <w:p w:rsidR="00D50FC1" w:rsidRDefault="00D50FC1" w:rsidP="00D50FC1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Учитель разъясняет материал текста учебника: п. 93, 94.</w:t>
      </w:r>
    </w:p>
    <w:p w:rsidR="00D50FC1" w:rsidRDefault="005E525D" w:rsidP="00656E73">
      <w:pPr>
        <w:pStyle w:val="a6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</w:rPr>
        <w:pict>
          <v:shape id="_x0000_s1036" type="#_x0000_t75" style="position:absolute;left:0;text-align:left;margin-left:86.45pt;margin-top:130.35pt;width:133.25pt;height:99.8pt;z-index:251672576" wrapcoords="-109 0 -109 21455 21600 21455 21600 0 -109 0">
            <v:imagedata r:id="rId20" o:title=""/>
            <w10:wrap type="tight"/>
          </v:shape>
          <o:OLEObject Type="Embed" ProgID="PowerPoint.Slide.12" ShapeID="_x0000_s1036" DrawAspect="Content" ObjectID="_1351356984" r:id="rId21"/>
        </w:pict>
      </w:r>
      <w:r>
        <w:rPr>
          <w:rFonts w:ascii="Times New Roman" w:eastAsia="Times New Roman" w:hAnsi="Times New Roman"/>
          <w:noProof/>
          <w:sz w:val="28"/>
          <w:szCs w:val="28"/>
        </w:rPr>
        <w:pict>
          <v:shape id="_x0000_s1037" type="#_x0000_t75" style="position:absolute;left:0;text-align:left;margin-left:229.8pt;margin-top:130.3pt;width:133.8pt;height:99.85pt;z-index:251674624" wrapcoords="-107 0 -107 21312 21600 21312 21600 0 -107 0">
            <v:imagedata r:id="rId22" o:title=""/>
            <w10:wrap type="tight"/>
          </v:shape>
          <o:OLEObject Type="Embed" ProgID="PowerPoint.Slide.12" ShapeID="_x0000_s1037" DrawAspect="Content" ObjectID="_1351356985" r:id="rId23"/>
        </w:pict>
      </w:r>
      <w:r>
        <w:rPr>
          <w:rFonts w:ascii="Times New Roman" w:eastAsia="Times New Roman" w:hAnsi="Times New Roman"/>
          <w:noProof/>
          <w:sz w:val="28"/>
          <w:szCs w:val="28"/>
        </w:rPr>
        <w:pict>
          <v:shape id="_x0000_s1039" type="#_x0000_t75" style="position:absolute;left:0;text-align:left;margin-left:-54.1pt;margin-top:130.15pt;width:133.8pt;height:99.75pt;z-index:251678720" wrapcoords="-102 0 -102 21463 21600 21463 21600 0 -102 0">
            <v:imagedata r:id="rId24" o:title=""/>
            <w10:wrap type="tight"/>
          </v:shape>
          <o:OLEObject Type="Embed" ProgID="PowerPoint.Slide.12" ShapeID="_x0000_s1039" DrawAspect="Content" ObjectID="_1351356986" r:id="rId25"/>
        </w:pict>
      </w:r>
      <w:r>
        <w:rPr>
          <w:rFonts w:ascii="Times New Roman" w:eastAsia="Times New Roman" w:hAnsi="Times New Roman"/>
          <w:noProof/>
          <w:sz w:val="28"/>
          <w:szCs w:val="28"/>
        </w:rPr>
        <w:pict>
          <v:shape id="_x0000_s1038" type="#_x0000_t75" style="position:absolute;left:0;text-align:left;margin-left:374.45pt;margin-top:130.15pt;width:133.5pt;height:99.85pt;z-index:251676672" wrapcoords="-109 0 -109 21454 21600 21454 21600 0 -109 0">
            <v:imagedata r:id="rId26" o:title=""/>
            <w10:wrap type="tight"/>
          </v:shape>
          <o:OLEObject Type="Embed" ProgID="PowerPoint.Slide.12" ShapeID="_x0000_s1038" DrawAspect="Content" ObjectID="_1351356987" r:id="rId27"/>
        </w:pict>
      </w:r>
      <w:r w:rsidR="00D50FC1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Учащиеся должны усвоить новые определения синуса, косинуса и тангенса для любого угла 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∝</m:t>
        </m:r>
      </m:oMath>
      <w:r w:rsidR="00D50FC1">
        <w:rPr>
          <w:rFonts w:ascii="Times New Roman" w:eastAsia="Times New Roman" w:hAnsi="Times New Roman"/>
          <w:sz w:val="28"/>
          <w:szCs w:val="28"/>
          <w:lang w:eastAsia="ru-RU"/>
        </w:rPr>
        <w:t xml:space="preserve"> из промежутка </w: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0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о</m:t>
            </m:r>
          </m:sup>
        </m:sSup>
        <m:r>
          <w:rPr>
            <w:rFonts w:ascii="Cambria Math" w:eastAsia="Times New Roman" w:hAnsi="Cambria Math"/>
            <w:sz w:val="28"/>
            <w:szCs w:val="28"/>
            <w:lang w:eastAsia="ru-RU"/>
          </w:rPr>
          <m:t>≤∝≤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180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о</m:t>
            </m:r>
          </m:sup>
        </m:sSup>
      </m:oMath>
      <w:r w:rsidR="00D50FC1">
        <w:rPr>
          <w:rFonts w:ascii="Times New Roman" w:eastAsia="Times New Roman" w:hAnsi="Times New Roman"/>
          <w:sz w:val="28"/>
          <w:szCs w:val="28"/>
          <w:lang w:eastAsia="ru-RU"/>
        </w:rPr>
        <w:t xml:space="preserve">. Выполнить в тетрадях рисунки 290, 291 (стр. 252, 254). Подчеркнуть, какие значения могут принимать синус, косинус и тангенс для угла 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∝</m:t>
        </m:r>
      </m:oMath>
      <w:r w:rsidR="00D50FC1">
        <w:rPr>
          <w:rFonts w:ascii="Times New Roman" w:eastAsia="Times New Roman" w:hAnsi="Times New Roman"/>
          <w:sz w:val="28"/>
          <w:szCs w:val="28"/>
          <w:lang w:eastAsia="ru-RU"/>
        </w:rPr>
        <w:t xml:space="preserve"> из промежутка </w: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0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о</m:t>
            </m:r>
          </m:sup>
        </m:sSup>
        <m:r>
          <w:rPr>
            <w:rFonts w:ascii="Cambria Math" w:eastAsia="Times New Roman" w:hAnsi="Cambria Math"/>
            <w:sz w:val="28"/>
            <w:szCs w:val="28"/>
            <w:lang w:eastAsia="ru-RU"/>
          </w:rPr>
          <m:t>≤∝≤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180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о</m:t>
            </m:r>
          </m:sup>
        </m:sSup>
      </m:oMath>
      <w:r w:rsidR="00D50FC1">
        <w:rPr>
          <w:rFonts w:ascii="Times New Roman" w:eastAsia="Times New Roman" w:hAnsi="Times New Roman"/>
          <w:sz w:val="28"/>
          <w:szCs w:val="28"/>
          <w:lang w:eastAsia="ru-RU"/>
        </w:rPr>
        <w:t xml:space="preserve">. Вывести, используя единичную полуокружность, основное тригонометрическое тождество. Записать формулы приведения, объяснить </w:t>
      </w:r>
      <w:r w:rsidR="003D07AB">
        <w:rPr>
          <w:rFonts w:ascii="Times New Roman" w:eastAsia="Times New Roman" w:hAnsi="Times New Roman"/>
          <w:sz w:val="28"/>
          <w:szCs w:val="28"/>
          <w:lang w:eastAsia="ru-RU"/>
        </w:rPr>
        <w:t>их смысл, исп</w:t>
      </w:r>
      <w:r w:rsidR="00F66944">
        <w:rPr>
          <w:rFonts w:ascii="Times New Roman" w:eastAsia="Times New Roman" w:hAnsi="Times New Roman"/>
          <w:sz w:val="28"/>
          <w:szCs w:val="28"/>
          <w:lang w:eastAsia="ru-RU"/>
        </w:rPr>
        <w:t>ользуя единичную полуокружность</w:t>
      </w:r>
      <w:r w:rsidR="003D07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66944">
        <w:rPr>
          <w:rFonts w:ascii="Times New Roman" w:eastAsia="Times New Roman" w:hAnsi="Times New Roman"/>
          <w:sz w:val="28"/>
          <w:szCs w:val="28"/>
          <w:lang w:eastAsia="ru-RU"/>
        </w:rPr>
        <w:t>(слайды 7-11).</w:t>
      </w:r>
    </w:p>
    <w:p w:rsidR="00736668" w:rsidRDefault="00736668" w:rsidP="00656E73">
      <w:pPr>
        <w:pStyle w:val="a6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6668" w:rsidRPr="00736668" w:rsidRDefault="00736668" w:rsidP="00736668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A105C2" w:rsidRPr="004A402F" w:rsidRDefault="00656E73" w:rsidP="004A402F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7A4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lastRenderedPageBreak/>
        <w:t>Физкультминутка</w:t>
      </w:r>
      <w:r w:rsidRPr="004A402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3D07AB" w:rsidRDefault="00656E73" w:rsidP="00A105C2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6E73">
        <w:rPr>
          <w:rFonts w:ascii="Times New Roman" w:hAnsi="Times New Roman"/>
          <w:sz w:val="28"/>
          <w:szCs w:val="28"/>
        </w:rPr>
        <w:t>Значение физкультминуток в том, чтобы снять утомление у ребенка, обеспечить активный отдых и повысить умственную работоспособность учащихся. Двигательные нагрузки в виде физкультминуток снимают усталость, вызванную продолжительным сидением за партой, дают отдых мышцам, органам слуха, восстанавливают силы ребенка</w:t>
      </w:r>
      <w:proofErr w:type="gramStart"/>
      <w:r w:rsidRPr="00656E73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247A40" w:rsidRPr="004A402F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gramStart"/>
      <w:r w:rsidR="00247A40" w:rsidRPr="004A402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247A40" w:rsidRPr="004A402F">
        <w:rPr>
          <w:rFonts w:ascii="Times New Roman" w:eastAsia="Times New Roman" w:hAnsi="Times New Roman"/>
          <w:sz w:val="28"/>
          <w:szCs w:val="28"/>
          <w:lang w:eastAsia="ru-RU"/>
        </w:rPr>
        <w:t>лайд 12).</w:t>
      </w:r>
    </w:p>
    <w:p w:rsidR="005E40EF" w:rsidRDefault="005E40EF" w:rsidP="00A105C2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</w:rPr>
        <w:pict>
          <v:shape id="_x0000_s1051" type="#_x0000_t75" style="position:absolute;left:0;text-align:left;margin-left:191pt;margin-top:11.05pt;width:133.5pt;height:99.75pt;z-index:251693056" wrapcoords="-121 0 -121 21438 21600 21438 21600 0 -121 0">
            <v:imagedata r:id="rId28" o:title=""/>
            <w10:wrap type="square"/>
          </v:shape>
          <o:OLEObject Type="Embed" ProgID="PowerPoint.Slide.12" ShapeID="_x0000_s1051" DrawAspect="Content" ObjectID="_1351356990" r:id="rId29"/>
        </w:pict>
      </w:r>
    </w:p>
    <w:p w:rsidR="005E40EF" w:rsidRDefault="005E40EF" w:rsidP="00A105C2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40EF" w:rsidRDefault="005E40EF" w:rsidP="00A105C2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40EF" w:rsidRDefault="005E40EF" w:rsidP="00A105C2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40EF" w:rsidRDefault="005E40EF" w:rsidP="00A105C2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40EF" w:rsidRDefault="005E40EF" w:rsidP="00A105C2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40EF" w:rsidRPr="00656E73" w:rsidRDefault="005E40EF" w:rsidP="00A105C2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6E73" w:rsidRPr="00247A40" w:rsidRDefault="00A105C2" w:rsidP="004A402F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47A4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Закрепление нового материала. Работа в группах.</w:t>
      </w:r>
    </w:p>
    <w:p w:rsidR="00680346" w:rsidRDefault="00A105C2" w:rsidP="00680346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Учитель сообщает учащимся правила работы в группах, комментирует состав групп (кома</w:t>
      </w:r>
      <w:r w:rsidR="00F66944">
        <w:rPr>
          <w:rFonts w:ascii="Times New Roman" w:eastAsia="Times New Roman" w:hAnsi="Times New Roman"/>
          <w:sz w:val="28"/>
          <w:szCs w:val="28"/>
          <w:lang w:eastAsia="ru-RU"/>
        </w:rPr>
        <w:t>ндиры, штурманы, пилоты). (Слайды 13-14).</w:t>
      </w:r>
    </w:p>
    <w:p w:rsidR="00F66944" w:rsidRDefault="005E525D" w:rsidP="00680346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</w:rPr>
        <w:pict>
          <v:shape id="_x0000_s1042" type="#_x0000_t75" style="position:absolute;left:0;text-align:left;margin-left:93.4pt;margin-top:8.85pt;width:133.5pt;height:99.75pt;z-index:251682816" wrapcoords="-121 0 -121 21438 21600 21438 21600 0 -121 0">
            <v:imagedata r:id="rId30" o:title=""/>
            <w10:wrap type="tight"/>
          </v:shape>
          <o:OLEObject Type="Embed" ProgID="PowerPoint.Slide.12" ShapeID="_x0000_s1042" DrawAspect="Content" ObjectID="_1351356988" r:id="rId31"/>
        </w:pict>
      </w:r>
      <w:r>
        <w:rPr>
          <w:rFonts w:ascii="Times New Roman" w:eastAsia="Times New Roman" w:hAnsi="Times New Roman"/>
          <w:noProof/>
          <w:sz w:val="28"/>
          <w:szCs w:val="28"/>
        </w:rPr>
        <w:pict>
          <v:shape id="_x0000_s1041" type="#_x0000_t75" style="position:absolute;left:0;text-align:left;margin-left:256.15pt;margin-top:8.85pt;width:133.5pt;height:99.75pt;z-index:-251635712" wrapcoords="-121 0 -121 21438 21600 21438 21600 0 -121 0">
            <v:imagedata r:id="rId32" o:title=""/>
            <w10:wrap type="tight"/>
          </v:shape>
          <o:OLEObject Type="Embed" ProgID="PowerPoint.Slide.12" ShapeID="_x0000_s1041" DrawAspect="Content" ObjectID="_1351356989" r:id="rId33"/>
        </w:pict>
      </w:r>
    </w:p>
    <w:p w:rsidR="00F66944" w:rsidRDefault="00F66944" w:rsidP="00680346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06F5" w:rsidRDefault="009D06F5" w:rsidP="00680346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06F5" w:rsidRDefault="009D06F5" w:rsidP="00680346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06F5" w:rsidRDefault="009D06F5" w:rsidP="00680346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944" w:rsidRDefault="00F66944" w:rsidP="00680346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06F5" w:rsidRDefault="009D06F5" w:rsidP="00680346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05C2" w:rsidRDefault="00A105C2" w:rsidP="00680346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классе формируются «экипажи»</w:t>
      </w:r>
      <w:r w:rsidR="00680346">
        <w:rPr>
          <w:rFonts w:ascii="Times New Roman" w:eastAsia="Times New Roman" w:hAnsi="Times New Roman"/>
          <w:sz w:val="28"/>
          <w:szCs w:val="28"/>
          <w:lang w:eastAsia="ru-RU"/>
        </w:rPr>
        <w:t xml:space="preserve"> из 5-7 человек: командира (заранее подготовленного по данной теме ученика), штурмана и пилотов.</w:t>
      </w:r>
    </w:p>
    <w:p w:rsidR="00680346" w:rsidRDefault="00680346" w:rsidP="00680346">
      <w:pPr>
        <w:pStyle w:val="a6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Учитель ставит перед экипажами цель</w:t>
      </w:r>
      <w:r w:rsidR="00741B14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раздает бонусные карты</w:t>
      </w:r>
      <w:r w:rsidR="009D06F5">
        <w:rPr>
          <w:rFonts w:ascii="Times New Roman" w:eastAsia="Times New Roman" w:hAnsi="Times New Roman"/>
          <w:sz w:val="28"/>
          <w:szCs w:val="28"/>
          <w:lang w:eastAsia="ru-RU"/>
        </w:rPr>
        <w:t xml:space="preserve"> и карточки с заданиями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80346" w:rsidRDefault="00680346" w:rsidP="0068034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командир повторяет новый материал всему экипажу;</w:t>
      </w:r>
    </w:p>
    <w:p w:rsidR="00680346" w:rsidRDefault="00680346" w:rsidP="0068034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пилоты работают по карточкам;</w:t>
      </w:r>
    </w:p>
    <w:p w:rsidR="00680346" w:rsidRDefault="00680346" w:rsidP="0068034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командир принимает зачёт у штурмана;</w:t>
      </w:r>
    </w:p>
    <w:p w:rsidR="00680346" w:rsidRDefault="00680346" w:rsidP="0068034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командир и штурман опрашивают пилотов, проверяют выполненное задание;</w:t>
      </w:r>
    </w:p>
    <w:p w:rsidR="00680346" w:rsidRDefault="00680346" w:rsidP="00680346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командир оценивает штурмана и пилотов</w:t>
      </w:r>
      <w:r w:rsidR="00741B14"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заносит оценки в бонусные карты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80346" w:rsidRPr="004A402F" w:rsidRDefault="00741B14" w:rsidP="004A402F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7A4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Подведение итогов урока</w:t>
      </w:r>
      <w:r w:rsidRPr="004A402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, выставление оценок в дневники. Комментарии к домашнему заданию</w:t>
      </w:r>
      <w:r w:rsidRPr="004A402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66944" w:rsidRPr="00247A40" w:rsidRDefault="00741B14" w:rsidP="004A402F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7A4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Домашнее задани</w:t>
      </w:r>
      <w:r w:rsidR="00F66944" w:rsidRPr="00247A4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е</w:t>
      </w:r>
      <w:r w:rsidR="00F66944" w:rsidRPr="00247A4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</w:p>
    <w:p w:rsidR="00741B14" w:rsidRPr="00F66944" w:rsidRDefault="00F66944" w:rsidP="00F66944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944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всего класса: 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ξ</m:t>
        </m:r>
      </m:oMath>
      <w:r w:rsidR="00741B14" w:rsidRPr="00F6694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93-94, вопросы 1-5 (стр. 271)</w:t>
      </w:r>
      <w:r w:rsidRPr="00F6694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№ 1012 (для </w:t>
      </w:r>
      <m:oMath>
        <m:sSub>
          <m:sSubPr>
            <m:ctrlPr>
              <w:rPr>
                <w:rFonts w:ascii="Cambria Math" w:eastAsia="Times New Roman" w:hAnsi="Cambria Math"/>
                <w:b/>
                <w:bCs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М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3,</m:t>
            </m:r>
          </m:sub>
        </m:sSub>
        <m:r>
          <m:rPr>
            <m:sty m:val="bi"/>
          </m:rP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/>
                <w:b/>
                <w:bCs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М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4</m:t>
            </m:r>
          </m:sub>
        </m:sSub>
      </m:oMath>
      <w:r w:rsidRPr="00F6694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) </w:t>
      </w:r>
    </w:p>
    <w:p w:rsidR="00F66944" w:rsidRPr="00F66944" w:rsidRDefault="00F66944" w:rsidP="00F66944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Задание для «экипажей»:</w:t>
      </w:r>
    </w:p>
    <w:p w:rsidR="00741B14" w:rsidRDefault="00741B14" w:rsidP="00F66944">
      <w:pPr>
        <w:pStyle w:val="a6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Экипаж №1: </w:t>
      </w:r>
      <w:r w:rsidR="00F66944">
        <w:rPr>
          <w:rFonts w:ascii="Times New Roman" w:eastAsia="Times New Roman" w:hAnsi="Times New Roman"/>
          <w:sz w:val="28"/>
          <w:szCs w:val="28"/>
          <w:lang w:eastAsia="ru-RU"/>
        </w:rPr>
        <w:t xml:space="preserve">№ 1014 </w:t>
      </w:r>
      <w:proofErr w:type="gramStart"/>
      <w:r w:rsidR="00F66944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</w:p>
    <w:p w:rsidR="00F66944" w:rsidRDefault="00F66944" w:rsidP="00F66944">
      <w:pPr>
        <w:pStyle w:val="a6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Экипаж №2: № 1013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</w:p>
    <w:p w:rsidR="00F66944" w:rsidRPr="00F66944" w:rsidRDefault="00F66944" w:rsidP="00F66944">
      <w:pPr>
        <w:pStyle w:val="a6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944">
        <w:rPr>
          <w:rFonts w:ascii="Times New Roman" w:eastAsia="Times New Roman" w:hAnsi="Times New Roman"/>
          <w:sz w:val="28"/>
          <w:szCs w:val="28"/>
          <w:lang w:eastAsia="ru-RU"/>
        </w:rPr>
        <w:t xml:space="preserve">Экипаж №3: № 1015 </w:t>
      </w:r>
      <w:proofErr w:type="gramStart"/>
      <w:r w:rsidRPr="00F66944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</w:p>
    <w:p w:rsidR="00625BC6" w:rsidRDefault="00625BC6" w:rsidP="00625B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wave"/>
          <w:lang w:eastAsia="ru-RU"/>
        </w:rPr>
      </w:pPr>
      <w:r w:rsidRPr="00625BC6">
        <w:rPr>
          <w:rFonts w:ascii="Times New Roman" w:eastAsia="Times New Roman" w:hAnsi="Times New Roman"/>
          <w:b/>
          <w:sz w:val="28"/>
          <w:szCs w:val="28"/>
          <w:u w:val="wave"/>
          <w:lang w:eastAsia="ru-RU"/>
        </w:rPr>
        <w:lastRenderedPageBreak/>
        <w:t>Комментарии:</w:t>
      </w:r>
    </w:p>
    <w:p w:rsidR="00F66944" w:rsidRDefault="00F66944" w:rsidP="00625BC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Данную разработку можно применить на последующих двух уроках, меняя </w:t>
      </w:r>
      <w:r w:rsidR="00625BC6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задания экипажам. Таким образом, каждый учащийся выполнит задания для синуса, косинуса и тангенса. </w:t>
      </w:r>
    </w:p>
    <w:p w:rsidR="00736668" w:rsidRDefault="0073666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25BC6" w:rsidRPr="00625BC6" w:rsidRDefault="00625BC6" w:rsidP="00625BC6">
      <w:pPr>
        <w:jc w:val="center"/>
        <w:rPr>
          <w:rFonts w:ascii="Times New Roman" w:hAnsi="Times New Roman"/>
          <w:b/>
          <w:sz w:val="28"/>
          <w:szCs w:val="28"/>
        </w:rPr>
      </w:pPr>
      <w:r w:rsidRPr="00625BC6">
        <w:rPr>
          <w:rFonts w:ascii="Times New Roman" w:hAnsi="Times New Roman"/>
          <w:b/>
          <w:sz w:val="28"/>
          <w:szCs w:val="28"/>
        </w:rPr>
        <w:lastRenderedPageBreak/>
        <w:t>Рефлексия.</w:t>
      </w:r>
    </w:p>
    <w:p w:rsidR="00625BC6" w:rsidRPr="00625BC6" w:rsidRDefault="00625BC6" w:rsidP="00625BC6">
      <w:pPr>
        <w:rPr>
          <w:rFonts w:ascii="Times New Roman" w:hAnsi="Times New Roman"/>
          <w:b/>
          <w:sz w:val="28"/>
          <w:szCs w:val="28"/>
        </w:rPr>
      </w:pPr>
      <w:r w:rsidRPr="00625BC6">
        <w:rPr>
          <w:rFonts w:ascii="Times New Roman" w:hAnsi="Times New Roman"/>
          <w:b/>
          <w:sz w:val="28"/>
          <w:szCs w:val="28"/>
        </w:rPr>
        <w:t>-Достигли цели?</w:t>
      </w:r>
    </w:p>
    <w:p w:rsidR="00625BC6" w:rsidRPr="00977D10" w:rsidRDefault="00625BC6" w:rsidP="00625BC6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>ве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дены</w:t>
      </w: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определения синуса, косинуса и тангенса для углов от </w:t>
      </w:r>
      <m:oMath>
        <m:sSup>
          <m:sSupPr>
            <m:ctrlPr>
              <w:rPr>
                <w:rFonts w:ascii="Cambria Math" w:eastAsia="Times New Roman" w:hAnsi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0</m:t>
            </m:r>
          </m:e>
          <m:sup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о</m:t>
            </m:r>
          </m:sup>
        </m:sSup>
        <m:r>
          <w:rPr>
            <w:rFonts w:ascii="Cambria Math" w:eastAsia="Times New Roman" w:hAnsi="Times New Roman"/>
            <w:sz w:val="28"/>
            <w:szCs w:val="28"/>
            <w:lang w:eastAsia="ru-RU"/>
          </w:rPr>
          <m:t xml:space="preserve"> </m:t>
        </m:r>
        <m:r>
          <w:rPr>
            <w:rFonts w:ascii="Cambria Math" w:eastAsia="Times New Roman" w:hAnsi="Times New Roman"/>
            <w:sz w:val="28"/>
            <w:szCs w:val="28"/>
            <w:lang w:eastAsia="ru-RU"/>
          </w:rPr>
          <m:t>до</m:t>
        </m:r>
        <m:r>
          <w:rPr>
            <w:rFonts w:ascii="Cambria Math" w:eastAsia="Times New Roman" w:hAnsi="Times New Roman"/>
            <w:sz w:val="28"/>
            <w:szCs w:val="28"/>
            <w:lang w:eastAsia="ru-RU"/>
          </w:rPr>
          <m:t xml:space="preserve"> </m:t>
        </m:r>
        <m:sSup>
          <m:sSupPr>
            <m:ctrlPr>
              <w:rPr>
                <w:rFonts w:ascii="Cambria Math" w:eastAsia="Times New Roman" w:hAnsi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180</m:t>
            </m:r>
          </m:e>
          <m:sup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о</m:t>
            </m:r>
          </m:sup>
        </m:sSup>
      </m:oMath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>, основно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 тригонометрического</w:t>
      </w: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 xml:space="preserve"> тождеств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даны некоторые формулы приведения;</w:t>
      </w:r>
    </w:p>
    <w:p w:rsidR="00625BC6" w:rsidRPr="00977D10" w:rsidRDefault="00625BC6" w:rsidP="00625BC6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>научи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лись</w:t>
      </w:r>
      <w:r w:rsidRPr="00977D10">
        <w:rPr>
          <w:rFonts w:ascii="Times New Roman" w:eastAsia="Times New Roman" w:hAnsi="Times New Roman"/>
          <w:sz w:val="28"/>
          <w:szCs w:val="28"/>
          <w:lang w:eastAsia="ru-RU"/>
        </w:rPr>
        <w:t xml:space="preserve"> доказывать основное тригонометрическое тождество, использовать определение синуса, косинуса и тангенса при решении задач.</w:t>
      </w:r>
    </w:p>
    <w:p w:rsidR="00625BC6" w:rsidRPr="00625BC6" w:rsidRDefault="00625BC6" w:rsidP="00625BC6">
      <w:pPr>
        <w:rPr>
          <w:rFonts w:ascii="Times New Roman" w:hAnsi="Times New Roman"/>
          <w:sz w:val="28"/>
          <w:szCs w:val="28"/>
        </w:rPr>
      </w:pPr>
    </w:p>
    <w:p w:rsidR="00625BC6" w:rsidRPr="00625BC6" w:rsidRDefault="00625BC6" w:rsidP="00625BC6">
      <w:pPr>
        <w:rPr>
          <w:rFonts w:ascii="Times New Roman" w:hAnsi="Times New Roman"/>
          <w:b/>
          <w:sz w:val="28"/>
          <w:szCs w:val="28"/>
        </w:rPr>
      </w:pPr>
      <w:r w:rsidRPr="00625BC6">
        <w:rPr>
          <w:rFonts w:ascii="Times New Roman" w:hAnsi="Times New Roman"/>
          <w:b/>
          <w:sz w:val="28"/>
          <w:szCs w:val="28"/>
        </w:rPr>
        <w:t>-Как мы это делали?</w:t>
      </w:r>
    </w:p>
    <w:p w:rsidR="00625BC6" w:rsidRPr="008B0B67" w:rsidRDefault="00625BC6" w:rsidP="008B0B67">
      <w:pPr>
        <w:pStyle w:val="a6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8B0B67">
        <w:rPr>
          <w:rFonts w:ascii="Times New Roman" w:hAnsi="Times New Roman"/>
          <w:sz w:val="28"/>
          <w:szCs w:val="28"/>
        </w:rPr>
        <w:t>Читали</w:t>
      </w:r>
    </w:p>
    <w:p w:rsidR="00625BC6" w:rsidRPr="008B0B67" w:rsidRDefault="00625BC6" w:rsidP="008B0B67">
      <w:pPr>
        <w:pStyle w:val="a6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8B0B67">
        <w:rPr>
          <w:rFonts w:ascii="Times New Roman" w:hAnsi="Times New Roman"/>
          <w:sz w:val="28"/>
          <w:szCs w:val="28"/>
        </w:rPr>
        <w:t>Слышали</w:t>
      </w:r>
    </w:p>
    <w:p w:rsidR="00625BC6" w:rsidRPr="008B0B67" w:rsidRDefault="00625BC6" w:rsidP="008B0B67">
      <w:pPr>
        <w:pStyle w:val="a6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8B0B67">
        <w:rPr>
          <w:rFonts w:ascii="Times New Roman" w:hAnsi="Times New Roman"/>
          <w:sz w:val="28"/>
          <w:szCs w:val="28"/>
        </w:rPr>
        <w:t>Видели</w:t>
      </w:r>
    </w:p>
    <w:p w:rsidR="00625BC6" w:rsidRPr="008B0B67" w:rsidRDefault="00625BC6" w:rsidP="008B0B67">
      <w:pPr>
        <w:pStyle w:val="a6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8B0B67">
        <w:rPr>
          <w:rFonts w:ascii="Times New Roman" w:hAnsi="Times New Roman"/>
          <w:sz w:val="28"/>
          <w:szCs w:val="28"/>
        </w:rPr>
        <w:t>Обсуждали</w:t>
      </w:r>
    </w:p>
    <w:p w:rsidR="00625BC6" w:rsidRPr="008B0B67" w:rsidRDefault="00625BC6" w:rsidP="008B0B67">
      <w:pPr>
        <w:pStyle w:val="a6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8B0B67">
        <w:rPr>
          <w:rFonts w:ascii="Times New Roman" w:hAnsi="Times New Roman"/>
          <w:sz w:val="28"/>
          <w:szCs w:val="28"/>
        </w:rPr>
        <w:t>Анализировали</w:t>
      </w:r>
    </w:p>
    <w:p w:rsidR="00625BC6" w:rsidRPr="008B0B67" w:rsidRDefault="00625BC6" w:rsidP="008B0B67">
      <w:pPr>
        <w:pStyle w:val="a6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8B0B67">
        <w:rPr>
          <w:rFonts w:ascii="Times New Roman" w:hAnsi="Times New Roman"/>
          <w:sz w:val="28"/>
          <w:szCs w:val="28"/>
        </w:rPr>
        <w:t>Опирались на личный опыт</w:t>
      </w:r>
    </w:p>
    <w:p w:rsidR="00625BC6" w:rsidRPr="008B0B67" w:rsidRDefault="00625BC6" w:rsidP="008B0B67">
      <w:pPr>
        <w:pStyle w:val="a6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8B0B67">
        <w:rPr>
          <w:rFonts w:ascii="Times New Roman" w:hAnsi="Times New Roman"/>
          <w:sz w:val="28"/>
          <w:szCs w:val="28"/>
        </w:rPr>
        <w:t>Сами проговаривали</w:t>
      </w:r>
    </w:p>
    <w:p w:rsidR="00625BC6" w:rsidRPr="008B0B67" w:rsidRDefault="00625BC6" w:rsidP="008B0B67">
      <w:pPr>
        <w:pStyle w:val="a6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8B0B67">
        <w:rPr>
          <w:rFonts w:ascii="Times New Roman" w:hAnsi="Times New Roman"/>
          <w:sz w:val="28"/>
          <w:szCs w:val="28"/>
        </w:rPr>
        <w:t>Учили других</w:t>
      </w:r>
    </w:p>
    <w:p w:rsidR="00625BC6" w:rsidRDefault="00625BC6" w:rsidP="00625BC6">
      <w:pPr>
        <w:rPr>
          <w:rFonts w:ascii="Times New Roman" w:hAnsi="Times New Roman"/>
          <w:b/>
          <w:sz w:val="28"/>
          <w:szCs w:val="28"/>
        </w:rPr>
      </w:pPr>
      <w:r w:rsidRPr="00625BC6">
        <w:rPr>
          <w:rFonts w:ascii="Times New Roman" w:hAnsi="Times New Roman"/>
          <w:b/>
          <w:sz w:val="28"/>
          <w:szCs w:val="28"/>
        </w:rPr>
        <w:t>Какие выводы сдела</w:t>
      </w:r>
      <w:r w:rsidR="00EC2EC3">
        <w:rPr>
          <w:rFonts w:ascii="Times New Roman" w:hAnsi="Times New Roman"/>
          <w:b/>
          <w:sz w:val="28"/>
          <w:szCs w:val="28"/>
        </w:rPr>
        <w:t>ли</w:t>
      </w:r>
      <w:r w:rsidRPr="00625BC6">
        <w:rPr>
          <w:rFonts w:ascii="Times New Roman" w:hAnsi="Times New Roman"/>
          <w:b/>
          <w:sz w:val="28"/>
          <w:szCs w:val="28"/>
        </w:rPr>
        <w:t>?</w:t>
      </w:r>
    </w:p>
    <w:p w:rsidR="00EC2EC3" w:rsidRDefault="00EC2EC3" w:rsidP="008B0B67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Подчеркнули, какие значения могут принимать синус, косинус и тангенс для угла 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∝</m:t>
        </m:r>
      </m:oMath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 промежутка </w: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0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о</m:t>
            </m:r>
          </m:sup>
        </m:sSup>
        <m:r>
          <w:rPr>
            <w:rFonts w:ascii="Cambria Math" w:eastAsia="Times New Roman" w:hAnsi="Cambria Math"/>
            <w:sz w:val="28"/>
            <w:szCs w:val="28"/>
            <w:lang w:eastAsia="ru-RU"/>
          </w:rPr>
          <m:t>≤∝≤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180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о</m:t>
            </m:r>
          </m:sup>
        </m:sSup>
      </m:oMath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2EC3" w:rsidRDefault="00EC2EC3" w:rsidP="008B0B67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Вывели, используя единичную полуокружность, основное тригонометрическое тождество. </w:t>
      </w:r>
    </w:p>
    <w:p w:rsidR="00EC2EC3" w:rsidRDefault="00EC2EC3" w:rsidP="008B0B67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Объяснили смысл некоторых формул приведения.</w:t>
      </w:r>
    </w:p>
    <w:p w:rsidR="00EC2EC3" w:rsidRPr="00625BC6" w:rsidRDefault="00EC2EC3" w:rsidP="00625BC6">
      <w:pPr>
        <w:rPr>
          <w:rFonts w:ascii="Times New Roman" w:hAnsi="Times New Roman"/>
          <w:b/>
          <w:sz w:val="28"/>
          <w:szCs w:val="28"/>
        </w:rPr>
      </w:pPr>
    </w:p>
    <w:p w:rsidR="00625BC6" w:rsidRPr="00247A40" w:rsidRDefault="00625BC6" w:rsidP="00625BC6">
      <w:pPr>
        <w:rPr>
          <w:rFonts w:ascii="Times New Roman" w:hAnsi="Times New Roman"/>
          <w:b/>
          <w:sz w:val="28"/>
          <w:szCs w:val="28"/>
        </w:rPr>
      </w:pPr>
      <w:r w:rsidRPr="00247A40">
        <w:rPr>
          <w:rFonts w:ascii="Times New Roman" w:hAnsi="Times New Roman"/>
          <w:b/>
          <w:sz w:val="28"/>
          <w:szCs w:val="28"/>
        </w:rPr>
        <w:t>Наши помощники</w:t>
      </w:r>
    </w:p>
    <w:p w:rsidR="00EC2EC3" w:rsidRDefault="00EC2EC3" w:rsidP="00EC2EC3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EC2EC3">
        <w:rPr>
          <w:rFonts w:ascii="Times New Roman" w:hAnsi="Times New Roman"/>
          <w:sz w:val="28"/>
          <w:szCs w:val="28"/>
        </w:rPr>
        <w:t>Учебник: «Геометрия» 7-9 класс</w:t>
      </w:r>
      <w:r>
        <w:rPr>
          <w:rFonts w:ascii="Times New Roman" w:hAnsi="Times New Roman"/>
          <w:sz w:val="28"/>
          <w:szCs w:val="28"/>
        </w:rPr>
        <w:t>. А</w:t>
      </w:r>
      <w:r w:rsidRPr="00EC2EC3">
        <w:rPr>
          <w:rFonts w:ascii="Times New Roman" w:hAnsi="Times New Roman"/>
          <w:sz w:val="28"/>
          <w:szCs w:val="28"/>
        </w:rPr>
        <w:t xml:space="preserve">вт.: Л.С. </w:t>
      </w:r>
      <w:proofErr w:type="spellStart"/>
      <w:r w:rsidRPr="00EC2EC3">
        <w:rPr>
          <w:rFonts w:ascii="Times New Roman" w:hAnsi="Times New Roman"/>
          <w:sz w:val="28"/>
          <w:szCs w:val="28"/>
        </w:rPr>
        <w:t>Атанасян</w:t>
      </w:r>
      <w:proofErr w:type="spellEnd"/>
      <w:r w:rsidRPr="00EC2EC3">
        <w:rPr>
          <w:rFonts w:ascii="Times New Roman" w:hAnsi="Times New Roman"/>
          <w:sz w:val="28"/>
          <w:szCs w:val="28"/>
        </w:rPr>
        <w:t>, В.Б. Бутузов и др.</w:t>
      </w:r>
      <w:r>
        <w:rPr>
          <w:rFonts w:ascii="Times New Roman" w:hAnsi="Times New Roman"/>
          <w:sz w:val="28"/>
          <w:szCs w:val="28"/>
        </w:rPr>
        <w:t>;</w:t>
      </w:r>
    </w:p>
    <w:p w:rsidR="00EC2EC3" w:rsidRPr="00EC2EC3" w:rsidRDefault="00EC2EC3" w:rsidP="00EC2EC3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0E318A">
        <w:rPr>
          <w:rFonts w:ascii="Times New Roman" w:hAnsi="Times New Roman"/>
          <w:sz w:val="28"/>
          <w:szCs w:val="28"/>
        </w:rPr>
        <w:t>опорные схемы</w:t>
      </w:r>
      <w:r>
        <w:rPr>
          <w:rFonts w:ascii="Times New Roman" w:hAnsi="Times New Roman"/>
          <w:sz w:val="28"/>
          <w:szCs w:val="28"/>
        </w:rPr>
        <w:t>.</w:t>
      </w:r>
    </w:p>
    <w:p w:rsidR="008B0B67" w:rsidRPr="005E40EF" w:rsidRDefault="008B0B67" w:rsidP="005E40EF">
      <w:pPr>
        <w:rPr>
          <w:rFonts w:ascii="Times New Roman" w:hAnsi="Times New Roman"/>
          <w:sz w:val="28"/>
          <w:szCs w:val="28"/>
        </w:rPr>
      </w:pPr>
    </w:p>
    <w:p w:rsidR="00736668" w:rsidRDefault="00736668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30655D" w:rsidRDefault="009D06F5" w:rsidP="009D06F5">
      <w:pPr>
        <w:spacing w:before="100" w:beforeAutospacing="1" w:after="100" w:afterAutospacing="1" w:line="24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1</w:t>
      </w:r>
    </w:p>
    <w:p w:rsidR="00A134F7" w:rsidRDefault="009D06F5" w:rsidP="00A134F7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E91F4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Бонусн</w:t>
      </w:r>
      <w:r w:rsidR="00E91F41" w:rsidRPr="00E91F4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ая карта Экипажа </w:t>
      </w:r>
      <w:r w:rsidR="00A134F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«Синус»</w:t>
      </w:r>
    </w:p>
    <w:tbl>
      <w:tblPr>
        <w:tblStyle w:val="a7"/>
        <w:tblW w:w="0" w:type="auto"/>
        <w:jc w:val="center"/>
        <w:tblLook w:val="04A0"/>
      </w:tblPr>
      <w:tblGrid>
        <w:gridCol w:w="3936"/>
        <w:gridCol w:w="3118"/>
      </w:tblGrid>
      <w:tr w:rsidR="00E91F41" w:rsidRPr="00E91F41" w:rsidTr="00E91F41">
        <w:trPr>
          <w:jc w:val="center"/>
        </w:trPr>
        <w:tc>
          <w:tcPr>
            <w:tcW w:w="3936" w:type="dxa"/>
          </w:tcPr>
          <w:p w:rsidR="00E91F41" w:rsidRPr="00E91F41" w:rsidRDefault="00E91F41" w:rsidP="00E91F4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1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Фамилия и имя участника</w:t>
            </w:r>
          </w:p>
        </w:tc>
        <w:tc>
          <w:tcPr>
            <w:tcW w:w="3118" w:type="dxa"/>
          </w:tcPr>
          <w:p w:rsidR="00E91F41" w:rsidRPr="00E91F41" w:rsidRDefault="00E91F41" w:rsidP="009D06F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1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Оценка </w:t>
            </w:r>
          </w:p>
        </w:tc>
      </w:tr>
      <w:tr w:rsidR="00E91F41" w:rsidTr="00E91F41">
        <w:trPr>
          <w:jc w:val="center"/>
        </w:trPr>
        <w:tc>
          <w:tcPr>
            <w:tcW w:w="3936" w:type="dxa"/>
          </w:tcPr>
          <w:p w:rsidR="00E91F41" w:rsidRDefault="00E91F41" w:rsidP="00E91F4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Андреев Влад</w:t>
            </w:r>
          </w:p>
        </w:tc>
        <w:tc>
          <w:tcPr>
            <w:tcW w:w="3118" w:type="dxa"/>
          </w:tcPr>
          <w:p w:rsidR="00E91F41" w:rsidRDefault="00E91F41" w:rsidP="009D06F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1F41" w:rsidTr="00E91F41">
        <w:trPr>
          <w:jc w:val="center"/>
        </w:trPr>
        <w:tc>
          <w:tcPr>
            <w:tcW w:w="3936" w:type="dxa"/>
          </w:tcPr>
          <w:p w:rsidR="00E91F41" w:rsidRDefault="00E91F41" w:rsidP="00E91F4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Жирнова</w:t>
            </w:r>
            <w:proofErr w:type="spellEnd"/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Настя</w:t>
            </w:r>
          </w:p>
        </w:tc>
        <w:tc>
          <w:tcPr>
            <w:tcW w:w="3118" w:type="dxa"/>
          </w:tcPr>
          <w:p w:rsidR="00E91F41" w:rsidRDefault="00E91F41" w:rsidP="009D06F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1F41" w:rsidTr="00E91F41">
        <w:trPr>
          <w:jc w:val="center"/>
        </w:trPr>
        <w:tc>
          <w:tcPr>
            <w:tcW w:w="3936" w:type="dxa"/>
          </w:tcPr>
          <w:p w:rsidR="00E91F41" w:rsidRDefault="00E91F41" w:rsidP="00E91F4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Дедюра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Влада</w:t>
            </w:r>
          </w:p>
        </w:tc>
        <w:tc>
          <w:tcPr>
            <w:tcW w:w="3118" w:type="dxa"/>
          </w:tcPr>
          <w:p w:rsidR="00E91F41" w:rsidRDefault="00E91F41" w:rsidP="009D06F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1F41" w:rsidTr="00E91F41">
        <w:trPr>
          <w:jc w:val="center"/>
        </w:trPr>
        <w:tc>
          <w:tcPr>
            <w:tcW w:w="3936" w:type="dxa"/>
          </w:tcPr>
          <w:p w:rsidR="00E91F41" w:rsidRDefault="00E91F41" w:rsidP="00E91F4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Пронина Мария</w:t>
            </w:r>
          </w:p>
        </w:tc>
        <w:tc>
          <w:tcPr>
            <w:tcW w:w="3118" w:type="dxa"/>
          </w:tcPr>
          <w:p w:rsidR="00E91F41" w:rsidRDefault="00E91F41" w:rsidP="009D06F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91F41" w:rsidRDefault="00E91F41" w:rsidP="00E91F4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E91F41" w:rsidRDefault="00E91F41" w:rsidP="00E91F4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E91F41" w:rsidRDefault="00E91F41" w:rsidP="00E91F4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E91F41" w:rsidRDefault="005E525D" w:rsidP="00E91F4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-68.65pt;margin-top:3pt;width:593.25pt;height:0;z-index:251683840" o:connectortype="straight">
            <v:stroke dashstyle="1 1" endcap="round"/>
          </v:shape>
        </w:pict>
      </w:r>
    </w:p>
    <w:p w:rsidR="00E91F41" w:rsidRPr="00E91F41" w:rsidRDefault="00E91F41" w:rsidP="00E91F4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E91F4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Бонусная карта Экипажа </w:t>
      </w:r>
      <w:r w:rsidR="00A134F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«Косинус»</w:t>
      </w:r>
    </w:p>
    <w:tbl>
      <w:tblPr>
        <w:tblStyle w:val="a7"/>
        <w:tblW w:w="0" w:type="auto"/>
        <w:jc w:val="center"/>
        <w:tblLook w:val="04A0"/>
      </w:tblPr>
      <w:tblGrid>
        <w:gridCol w:w="3936"/>
        <w:gridCol w:w="3118"/>
      </w:tblGrid>
      <w:tr w:rsidR="00E91F41" w:rsidRPr="00E91F41" w:rsidTr="00D729D2">
        <w:trPr>
          <w:jc w:val="center"/>
        </w:trPr>
        <w:tc>
          <w:tcPr>
            <w:tcW w:w="3936" w:type="dxa"/>
          </w:tcPr>
          <w:p w:rsidR="00E91F41" w:rsidRPr="00E91F41" w:rsidRDefault="00E91F41" w:rsidP="00D729D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1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Фамилия и имя участника</w:t>
            </w:r>
          </w:p>
        </w:tc>
        <w:tc>
          <w:tcPr>
            <w:tcW w:w="3118" w:type="dxa"/>
          </w:tcPr>
          <w:p w:rsidR="00E91F41" w:rsidRPr="00E91F41" w:rsidRDefault="00E91F41" w:rsidP="00D729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1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Оценка </w:t>
            </w:r>
          </w:p>
        </w:tc>
      </w:tr>
      <w:tr w:rsidR="00E91F41" w:rsidTr="00D729D2">
        <w:trPr>
          <w:jc w:val="center"/>
        </w:trPr>
        <w:tc>
          <w:tcPr>
            <w:tcW w:w="3936" w:type="dxa"/>
          </w:tcPr>
          <w:p w:rsidR="00E91F41" w:rsidRDefault="00E91F41" w:rsidP="00D729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Михно</w:t>
            </w:r>
            <w:proofErr w:type="spellEnd"/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Марина</w:t>
            </w:r>
          </w:p>
        </w:tc>
        <w:tc>
          <w:tcPr>
            <w:tcW w:w="3118" w:type="dxa"/>
          </w:tcPr>
          <w:p w:rsidR="00E91F41" w:rsidRDefault="00E91F41" w:rsidP="00D729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1F41" w:rsidTr="00D729D2">
        <w:trPr>
          <w:jc w:val="center"/>
        </w:trPr>
        <w:tc>
          <w:tcPr>
            <w:tcW w:w="3936" w:type="dxa"/>
          </w:tcPr>
          <w:p w:rsidR="00E91F41" w:rsidRDefault="00E91F41" w:rsidP="00D729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Рыбалка Вика</w:t>
            </w:r>
          </w:p>
        </w:tc>
        <w:tc>
          <w:tcPr>
            <w:tcW w:w="3118" w:type="dxa"/>
          </w:tcPr>
          <w:p w:rsidR="00E91F41" w:rsidRDefault="00E91F41" w:rsidP="00D729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1F41" w:rsidTr="00D729D2">
        <w:trPr>
          <w:jc w:val="center"/>
        </w:trPr>
        <w:tc>
          <w:tcPr>
            <w:tcW w:w="3936" w:type="dxa"/>
          </w:tcPr>
          <w:p w:rsidR="00E91F41" w:rsidRDefault="00E91F41" w:rsidP="00D729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Зеленская</w:t>
            </w:r>
            <w:proofErr w:type="spellEnd"/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Юлия</w:t>
            </w:r>
          </w:p>
        </w:tc>
        <w:tc>
          <w:tcPr>
            <w:tcW w:w="3118" w:type="dxa"/>
          </w:tcPr>
          <w:p w:rsidR="00E91F41" w:rsidRDefault="00E91F41" w:rsidP="00D729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1F41" w:rsidTr="00D729D2">
        <w:trPr>
          <w:jc w:val="center"/>
        </w:trPr>
        <w:tc>
          <w:tcPr>
            <w:tcW w:w="3936" w:type="dxa"/>
          </w:tcPr>
          <w:p w:rsidR="00E91F41" w:rsidRDefault="00E91F41" w:rsidP="00D729D2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Евсеев Лёша</w:t>
            </w:r>
          </w:p>
        </w:tc>
        <w:tc>
          <w:tcPr>
            <w:tcW w:w="3118" w:type="dxa"/>
          </w:tcPr>
          <w:p w:rsidR="00E91F41" w:rsidRDefault="00E91F41" w:rsidP="00D729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1F41" w:rsidTr="00D729D2">
        <w:trPr>
          <w:jc w:val="center"/>
        </w:trPr>
        <w:tc>
          <w:tcPr>
            <w:tcW w:w="3936" w:type="dxa"/>
          </w:tcPr>
          <w:p w:rsidR="00E91F41" w:rsidRPr="00E91F41" w:rsidRDefault="00E91F41" w:rsidP="00D729D2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Жуков Миша</w:t>
            </w:r>
          </w:p>
        </w:tc>
        <w:tc>
          <w:tcPr>
            <w:tcW w:w="3118" w:type="dxa"/>
          </w:tcPr>
          <w:p w:rsidR="00E91F41" w:rsidRDefault="00E91F41" w:rsidP="00D729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91F41" w:rsidRDefault="00E91F41" w:rsidP="00E91F4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E91F41" w:rsidRDefault="00E91F41" w:rsidP="00E91F4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E91F41" w:rsidRDefault="00E91F41" w:rsidP="00E91F4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E91F41" w:rsidRDefault="005E525D" w:rsidP="00E91F4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  <w:pict>
          <v:shape id="_x0000_s1044" type="#_x0000_t32" style="position:absolute;left:0;text-align:left;margin-left:-68.65pt;margin-top:1.1pt;width:593.25pt;height:0;z-index:251684864" o:connectortype="straight">
            <v:stroke dashstyle="1 1" endcap="round"/>
          </v:shape>
        </w:pict>
      </w:r>
    </w:p>
    <w:p w:rsidR="00E91F41" w:rsidRPr="00E91F41" w:rsidRDefault="00E91F41" w:rsidP="00E91F4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E91F4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Бонусная карта Экипажа </w:t>
      </w:r>
      <w:r w:rsidR="00A134F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«Тангенс» </w:t>
      </w:r>
    </w:p>
    <w:tbl>
      <w:tblPr>
        <w:tblStyle w:val="a7"/>
        <w:tblW w:w="0" w:type="auto"/>
        <w:jc w:val="center"/>
        <w:tblLook w:val="04A0"/>
      </w:tblPr>
      <w:tblGrid>
        <w:gridCol w:w="3936"/>
        <w:gridCol w:w="3118"/>
      </w:tblGrid>
      <w:tr w:rsidR="00E91F41" w:rsidRPr="00E91F41" w:rsidTr="00D729D2">
        <w:trPr>
          <w:jc w:val="center"/>
        </w:trPr>
        <w:tc>
          <w:tcPr>
            <w:tcW w:w="3936" w:type="dxa"/>
          </w:tcPr>
          <w:p w:rsidR="00E91F41" w:rsidRPr="00E91F41" w:rsidRDefault="00E91F41" w:rsidP="00D729D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1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Фамилия и имя участника</w:t>
            </w:r>
          </w:p>
        </w:tc>
        <w:tc>
          <w:tcPr>
            <w:tcW w:w="3118" w:type="dxa"/>
          </w:tcPr>
          <w:p w:rsidR="00E91F41" w:rsidRPr="00E91F41" w:rsidRDefault="00E91F41" w:rsidP="00D729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1F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Оценка </w:t>
            </w:r>
          </w:p>
        </w:tc>
      </w:tr>
      <w:tr w:rsidR="00E91F41" w:rsidTr="00D729D2">
        <w:trPr>
          <w:jc w:val="center"/>
        </w:trPr>
        <w:tc>
          <w:tcPr>
            <w:tcW w:w="3936" w:type="dxa"/>
          </w:tcPr>
          <w:p w:rsidR="00E91F41" w:rsidRDefault="00E91F41" w:rsidP="00D729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Перевалова</w:t>
            </w:r>
            <w:proofErr w:type="spellEnd"/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Катя</w:t>
            </w:r>
          </w:p>
        </w:tc>
        <w:tc>
          <w:tcPr>
            <w:tcW w:w="3118" w:type="dxa"/>
          </w:tcPr>
          <w:p w:rsidR="00E91F41" w:rsidRDefault="00E91F41" w:rsidP="00D729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1F41" w:rsidTr="00D729D2">
        <w:trPr>
          <w:jc w:val="center"/>
        </w:trPr>
        <w:tc>
          <w:tcPr>
            <w:tcW w:w="3936" w:type="dxa"/>
          </w:tcPr>
          <w:p w:rsidR="00E91F41" w:rsidRDefault="00E91F41" w:rsidP="00D729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Сподарь</w:t>
            </w:r>
            <w:proofErr w:type="spellEnd"/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Анфиса</w:t>
            </w:r>
          </w:p>
        </w:tc>
        <w:tc>
          <w:tcPr>
            <w:tcW w:w="3118" w:type="dxa"/>
          </w:tcPr>
          <w:p w:rsidR="00E91F41" w:rsidRDefault="00E91F41" w:rsidP="00D729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1F41" w:rsidTr="00D729D2">
        <w:trPr>
          <w:jc w:val="center"/>
        </w:trPr>
        <w:tc>
          <w:tcPr>
            <w:tcW w:w="3936" w:type="dxa"/>
          </w:tcPr>
          <w:p w:rsidR="00E91F41" w:rsidRDefault="00E91F41" w:rsidP="00D729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Жевлак</w:t>
            </w:r>
            <w:proofErr w:type="spellEnd"/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Кирилл</w:t>
            </w:r>
          </w:p>
        </w:tc>
        <w:tc>
          <w:tcPr>
            <w:tcW w:w="3118" w:type="dxa"/>
          </w:tcPr>
          <w:p w:rsidR="00E91F41" w:rsidRDefault="00E91F41" w:rsidP="00D729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1F41" w:rsidTr="00D729D2">
        <w:trPr>
          <w:jc w:val="center"/>
        </w:trPr>
        <w:tc>
          <w:tcPr>
            <w:tcW w:w="3936" w:type="dxa"/>
          </w:tcPr>
          <w:p w:rsidR="00E91F41" w:rsidRDefault="00E91F41" w:rsidP="00D729D2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Белинский Иван</w:t>
            </w:r>
          </w:p>
        </w:tc>
        <w:tc>
          <w:tcPr>
            <w:tcW w:w="3118" w:type="dxa"/>
          </w:tcPr>
          <w:p w:rsidR="00E91F41" w:rsidRDefault="00E91F41" w:rsidP="00D729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1F41" w:rsidTr="00D729D2">
        <w:trPr>
          <w:jc w:val="center"/>
        </w:trPr>
        <w:tc>
          <w:tcPr>
            <w:tcW w:w="3936" w:type="dxa"/>
          </w:tcPr>
          <w:p w:rsidR="00E91F41" w:rsidRPr="00E91F41" w:rsidRDefault="00E91F41" w:rsidP="00D729D2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1F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Захарова Лена</w:t>
            </w:r>
          </w:p>
        </w:tc>
        <w:tc>
          <w:tcPr>
            <w:tcW w:w="3118" w:type="dxa"/>
          </w:tcPr>
          <w:p w:rsidR="00E91F41" w:rsidRDefault="00E91F41" w:rsidP="00D729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736668" w:rsidRDefault="00736668" w:rsidP="009D06F5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6668" w:rsidRDefault="00736668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E91F41" w:rsidRDefault="00E91F41" w:rsidP="00E91F41">
      <w:pPr>
        <w:spacing w:before="100" w:beforeAutospacing="1" w:after="100" w:afterAutospacing="1" w:line="24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2</w:t>
      </w:r>
    </w:p>
    <w:p w:rsidR="0030655D" w:rsidRDefault="00E91F41" w:rsidP="00E91F41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Задание для </w:t>
      </w:r>
      <w:r w:rsidRPr="00E91F4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Экипажа</w:t>
      </w:r>
      <w:r w:rsidR="00A134F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«Синус»</w:t>
      </w:r>
    </w:p>
    <w:p w:rsidR="00E91F41" w:rsidRDefault="00A134F7" w:rsidP="00A134F7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ind w:left="2410" w:hanging="42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№1012 для точек М</w:t>
      </w:r>
      <w:proofErr w:type="gramStart"/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, М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А, В (синус)</w:t>
      </w:r>
    </w:p>
    <w:p w:rsidR="00A134F7" w:rsidRDefault="00A134F7" w:rsidP="00A134F7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ind w:left="2410" w:hanging="42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№1014 (а, б)</w:t>
      </w:r>
    </w:p>
    <w:p w:rsidR="00A134F7" w:rsidRDefault="00A134F7" w:rsidP="00A134F7">
      <w:pPr>
        <w:pStyle w:val="a6"/>
        <w:spacing w:before="100" w:beforeAutospacing="1" w:after="100" w:afterAutospacing="1" w:line="24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4F7" w:rsidRDefault="00A134F7" w:rsidP="00A134F7">
      <w:pPr>
        <w:pStyle w:val="a6"/>
        <w:spacing w:before="100" w:beforeAutospacing="1" w:after="100" w:afterAutospacing="1" w:line="24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4F7" w:rsidRDefault="00A134F7" w:rsidP="00A134F7">
      <w:pPr>
        <w:pStyle w:val="a6"/>
        <w:spacing w:before="100" w:beforeAutospacing="1" w:after="100" w:afterAutospacing="1" w:line="24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4F7" w:rsidRDefault="00A134F7" w:rsidP="00A134F7">
      <w:pPr>
        <w:pStyle w:val="a6"/>
        <w:spacing w:before="100" w:beforeAutospacing="1" w:after="100" w:afterAutospacing="1" w:line="24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4F7" w:rsidRDefault="00A134F7" w:rsidP="00A134F7">
      <w:pPr>
        <w:pStyle w:val="a6"/>
        <w:spacing w:before="100" w:beforeAutospacing="1" w:after="100" w:afterAutospacing="1" w:line="24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4F7" w:rsidRDefault="005E525D" w:rsidP="00A134F7">
      <w:pPr>
        <w:pStyle w:val="a6"/>
        <w:spacing w:before="100" w:beforeAutospacing="1" w:after="100" w:afterAutospacing="1" w:line="24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-72.7pt;margin-top:11.8pt;width:593.25pt;height:0;z-index:251686912" o:connectortype="straight">
            <v:stroke dashstyle="1 1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-72.7pt;margin-top:11.8pt;width:593.25pt;height:0;z-index:251685888" o:connectortype="straight">
            <v:stroke dashstyle="1 1" endcap="round"/>
          </v:shape>
        </w:pict>
      </w:r>
    </w:p>
    <w:p w:rsidR="00A134F7" w:rsidRDefault="00A134F7" w:rsidP="00A134F7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A134F7" w:rsidRDefault="00A134F7" w:rsidP="00A134F7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A134F7" w:rsidRDefault="00A134F7" w:rsidP="00A134F7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Задание для </w:t>
      </w:r>
      <w:r w:rsidRPr="00E91F4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Экипажа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«Косинус»</w:t>
      </w:r>
    </w:p>
    <w:p w:rsidR="00A134F7" w:rsidRDefault="00A134F7" w:rsidP="00A134F7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ind w:left="2552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№1012 для точек М</w:t>
      </w:r>
      <w:proofErr w:type="gramStart"/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, М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А, В (косинус)</w:t>
      </w:r>
    </w:p>
    <w:p w:rsidR="00A134F7" w:rsidRDefault="00A134F7" w:rsidP="00A134F7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ind w:left="2552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№1013 (а, б)</w:t>
      </w:r>
    </w:p>
    <w:p w:rsidR="00A134F7" w:rsidRDefault="00A134F7" w:rsidP="00A134F7">
      <w:pPr>
        <w:pStyle w:val="a6"/>
        <w:spacing w:before="100" w:beforeAutospacing="1" w:after="100" w:afterAutospacing="1" w:line="240" w:lineRule="auto"/>
        <w:ind w:left="2552" w:hanging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4F7" w:rsidRDefault="00A134F7" w:rsidP="00A134F7">
      <w:pPr>
        <w:pStyle w:val="a6"/>
        <w:spacing w:before="100" w:beforeAutospacing="1" w:after="100" w:afterAutospacing="1" w:line="240" w:lineRule="auto"/>
        <w:ind w:left="2552" w:hanging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4F7" w:rsidRDefault="00A134F7" w:rsidP="00A134F7">
      <w:pPr>
        <w:pStyle w:val="a6"/>
        <w:spacing w:before="100" w:beforeAutospacing="1" w:after="100" w:afterAutospacing="1" w:line="240" w:lineRule="auto"/>
        <w:ind w:left="2552" w:hanging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4F7" w:rsidRDefault="00A134F7" w:rsidP="00A134F7">
      <w:pPr>
        <w:pStyle w:val="a6"/>
        <w:spacing w:before="100" w:beforeAutospacing="1" w:after="100" w:afterAutospacing="1" w:line="240" w:lineRule="auto"/>
        <w:ind w:left="2552" w:hanging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4F7" w:rsidRDefault="00A134F7" w:rsidP="00A134F7">
      <w:pPr>
        <w:pStyle w:val="a6"/>
        <w:spacing w:before="100" w:beforeAutospacing="1" w:after="100" w:afterAutospacing="1" w:line="240" w:lineRule="auto"/>
        <w:ind w:left="2552" w:hanging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4F7" w:rsidRDefault="005E525D" w:rsidP="00A134F7">
      <w:pPr>
        <w:pStyle w:val="a6"/>
        <w:spacing w:before="100" w:beforeAutospacing="1" w:after="100" w:afterAutospacing="1" w:line="240" w:lineRule="auto"/>
        <w:ind w:left="2552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-68.65pt;margin-top:23.45pt;width:593.25pt;height:0;z-index:251687936" o:connectortype="straight">
            <v:stroke dashstyle="1 1" endcap="round"/>
          </v:shape>
        </w:pict>
      </w:r>
    </w:p>
    <w:p w:rsidR="00A134F7" w:rsidRDefault="00A134F7" w:rsidP="00A134F7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A134F7" w:rsidRDefault="00A134F7" w:rsidP="00A134F7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A134F7" w:rsidRPr="00A134F7" w:rsidRDefault="00A134F7" w:rsidP="00A134F7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Задание для </w:t>
      </w:r>
      <w:r w:rsidRPr="00E91F4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Экипажа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«Тангенс»</w:t>
      </w:r>
    </w:p>
    <w:p w:rsidR="00A134F7" w:rsidRPr="00A134F7" w:rsidRDefault="00A134F7" w:rsidP="00A134F7">
      <w:pPr>
        <w:pStyle w:val="a6"/>
        <w:numPr>
          <w:ilvl w:val="2"/>
          <w:numId w:val="21"/>
        </w:numPr>
        <w:spacing w:before="100" w:beforeAutospacing="1" w:after="100" w:afterAutospacing="1" w:line="240" w:lineRule="auto"/>
        <w:ind w:left="2410" w:hanging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34F7">
        <w:rPr>
          <w:rFonts w:ascii="Times New Roman" w:eastAsia="Times New Roman" w:hAnsi="Times New Roman"/>
          <w:sz w:val="28"/>
          <w:szCs w:val="28"/>
          <w:lang w:eastAsia="ru-RU"/>
        </w:rPr>
        <w:t>№1012 для точек М</w:t>
      </w:r>
      <w:proofErr w:type="gramStart"/>
      <w:r w:rsidRPr="00A134F7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proofErr w:type="gramEnd"/>
      <w:r w:rsidRPr="00A134F7">
        <w:rPr>
          <w:rFonts w:ascii="Times New Roman" w:eastAsia="Times New Roman" w:hAnsi="Times New Roman"/>
          <w:sz w:val="28"/>
          <w:szCs w:val="28"/>
          <w:lang w:eastAsia="ru-RU"/>
        </w:rPr>
        <w:t>, М</w:t>
      </w:r>
      <w:r w:rsidRPr="00A134F7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A134F7">
        <w:rPr>
          <w:rFonts w:ascii="Times New Roman" w:eastAsia="Times New Roman" w:hAnsi="Times New Roman"/>
          <w:sz w:val="28"/>
          <w:szCs w:val="28"/>
          <w:lang w:eastAsia="ru-RU"/>
        </w:rPr>
        <w:t>, А,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(тангенс</w:t>
      </w:r>
      <w:r w:rsidRPr="00A134F7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A134F7" w:rsidRPr="00A134F7" w:rsidRDefault="00A134F7" w:rsidP="00A134F7">
      <w:pPr>
        <w:pStyle w:val="a6"/>
        <w:numPr>
          <w:ilvl w:val="2"/>
          <w:numId w:val="21"/>
        </w:numPr>
        <w:spacing w:before="100" w:beforeAutospacing="1" w:after="100" w:afterAutospacing="1" w:line="240" w:lineRule="auto"/>
        <w:ind w:left="2410" w:hanging="42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№1015</w:t>
      </w:r>
      <w:r w:rsidRPr="00A134F7">
        <w:rPr>
          <w:rFonts w:ascii="Times New Roman" w:eastAsia="Times New Roman" w:hAnsi="Times New Roman"/>
          <w:sz w:val="28"/>
          <w:szCs w:val="28"/>
          <w:lang w:eastAsia="ru-RU"/>
        </w:rPr>
        <w:t xml:space="preserve"> (а, б)</w:t>
      </w:r>
    </w:p>
    <w:p w:rsidR="00A134F7" w:rsidRDefault="00A134F7" w:rsidP="00A134F7">
      <w:pPr>
        <w:pStyle w:val="a6"/>
        <w:spacing w:before="100" w:beforeAutospacing="1" w:after="100" w:afterAutospacing="1" w:line="24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0B67" w:rsidRDefault="008B0B67" w:rsidP="00A134F7">
      <w:pPr>
        <w:pStyle w:val="a6"/>
        <w:spacing w:before="100" w:beforeAutospacing="1" w:after="100" w:afterAutospacing="1" w:line="240" w:lineRule="auto"/>
        <w:ind w:left="2552" w:hanging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0B67" w:rsidRDefault="005E525D" w:rsidP="00A134F7">
      <w:pPr>
        <w:pStyle w:val="a6"/>
        <w:spacing w:before="100" w:beforeAutospacing="1" w:after="100" w:afterAutospacing="1" w:line="240" w:lineRule="auto"/>
        <w:ind w:left="2552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-72.7pt;margin-top:70.75pt;width:593.25pt;height:0;z-index:251688960" o:connectortype="straight">
            <v:stroke dashstyle="1 1" endcap="round"/>
          </v:shape>
        </w:pict>
      </w:r>
    </w:p>
    <w:p w:rsidR="008B0B67" w:rsidRPr="008B0B67" w:rsidRDefault="008B0B67" w:rsidP="008B0B67">
      <w:pPr>
        <w:rPr>
          <w:lang w:eastAsia="ru-RU"/>
        </w:rPr>
      </w:pPr>
    </w:p>
    <w:p w:rsidR="008B0B67" w:rsidRDefault="008B0B67" w:rsidP="008B0B67">
      <w:pPr>
        <w:rPr>
          <w:lang w:eastAsia="ru-RU"/>
        </w:rPr>
      </w:pPr>
    </w:p>
    <w:p w:rsidR="00736668" w:rsidRDefault="008B0B67" w:rsidP="008B0B67">
      <w:pPr>
        <w:tabs>
          <w:tab w:val="left" w:pos="3270"/>
        </w:tabs>
        <w:rPr>
          <w:lang w:eastAsia="ru-RU"/>
        </w:rPr>
      </w:pPr>
      <w:r>
        <w:rPr>
          <w:lang w:eastAsia="ru-RU"/>
        </w:rPr>
        <w:tab/>
      </w:r>
    </w:p>
    <w:sectPr w:rsidR="00736668" w:rsidSect="008B0B67">
      <w:headerReference w:type="default" r:id="rId34"/>
      <w:footerReference w:type="default" r:id="rId35"/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83D" w:rsidRDefault="0045683D" w:rsidP="008B0B67">
      <w:pPr>
        <w:spacing w:after="0" w:line="240" w:lineRule="auto"/>
      </w:pPr>
      <w:r>
        <w:separator/>
      </w:r>
    </w:p>
  </w:endnote>
  <w:endnote w:type="continuationSeparator" w:id="0">
    <w:p w:rsidR="0045683D" w:rsidRDefault="0045683D" w:rsidP="008B0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67531"/>
      <w:docPartObj>
        <w:docPartGallery w:val="Page Numbers (Bottom of Page)"/>
        <w:docPartUnique/>
      </w:docPartObj>
    </w:sdtPr>
    <w:sdtContent>
      <w:p w:rsidR="008B0B67" w:rsidRDefault="005E525D">
        <w:pPr>
          <w:pStyle w:val="aa"/>
        </w:pPr>
        <w:r>
          <w:rPr>
            <w:noProof/>
          </w:rPr>
          <w:pict>
            <v:group id="_x0000_s2050" style="position:absolute;margin-left:724pt;margin-top:0;width:1in;height:1in;z-index:251660288;mso-position-horizontal:right;mso-position-horizontal-relative:right-margin-area;mso-position-vertical:bottom;mso-position-vertical-relative:bottom-margin-area" coordorigin="10800,14400" coordsize="1440,1440" o:allowincell="f">
              <v:rect id="_x0000_s2051" style="position:absolute;left:10800;top:14400;width:1440;height:1440;mso-position-horizontal:right;mso-position-horizontal-relative:right-margin-area;mso-position-vertical:bottom;mso-position-vertical-relative:bottom-margin-area" o:allowincell="f" stroked="f">
                <v:textbox>
                  <w:txbxContent>
                    <w:p w:rsidR="008B0B67" w:rsidRDefault="008B0B67"/>
                  </w:txbxContent>
                </v:textbox>
              </v:re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2052" type="#_x0000_t15" style="position:absolute;left:10813;top:14744;width:1121;height:495;rotation:-585;flip:x;mso-position-horizontal-relative:page;mso-position-vertical-relative:page;mso-height-relative:bottom-margin-area;v-text-anchor:middle" filled="f" fillcolor="#4f81bd [3204]" strokecolor="#4f81bd [3204]">
                <v:textbox style="mso-next-textbox:#_x0000_s2052" inset=",0,,0">
                  <w:txbxContent>
                    <w:p w:rsidR="008B0B67" w:rsidRDefault="005E525D">
                      <w:pPr>
                        <w:pStyle w:val="aa"/>
                        <w:jc w:val="center"/>
                      </w:pPr>
                      <w:fldSimple w:instr=" PAGE   \* MERGEFORMAT ">
                        <w:r w:rsidR="005E40EF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83D" w:rsidRDefault="0045683D" w:rsidP="008B0B67">
      <w:pPr>
        <w:spacing w:after="0" w:line="240" w:lineRule="auto"/>
      </w:pPr>
      <w:r>
        <w:separator/>
      </w:r>
    </w:p>
  </w:footnote>
  <w:footnote w:type="continuationSeparator" w:id="0">
    <w:p w:rsidR="0045683D" w:rsidRDefault="0045683D" w:rsidP="008B0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B67" w:rsidRDefault="008B0B67" w:rsidP="008B0B67">
    <w:pPr>
      <w:pStyle w:val="a8"/>
      <w:jc w:val="right"/>
    </w:pPr>
    <w:r>
      <w:t xml:space="preserve">Николаева Н.С.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F34"/>
      </v:shape>
    </w:pict>
  </w:numPicBullet>
  <w:abstractNum w:abstractNumId="0">
    <w:nsid w:val="00B83C28"/>
    <w:multiLevelType w:val="multilevel"/>
    <w:tmpl w:val="2B281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766DE"/>
    <w:multiLevelType w:val="hybridMultilevel"/>
    <w:tmpl w:val="3E0A65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D5D78"/>
    <w:multiLevelType w:val="hybridMultilevel"/>
    <w:tmpl w:val="006474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E12AB"/>
    <w:multiLevelType w:val="hybridMultilevel"/>
    <w:tmpl w:val="AFF8399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AC4347"/>
    <w:multiLevelType w:val="hybridMultilevel"/>
    <w:tmpl w:val="0F7A261C"/>
    <w:lvl w:ilvl="0" w:tplc="04190007">
      <w:start w:val="1"/>
      <w:numFmt w:val="bullet"/>
      <w:lvlText w:val=""/>
      <w:lvlPicBulletId w:val="0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129926F9"/>
    <w:multiLevelType w:val="hybridMultilevel"/>
    <w:tmpl w:val="C9FED3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8553A8"/>
    <w:multiLevelType w:val="hybridMultilevel"/>
    <w:tmpl w:val="15165B9A"/>
    <w:lvl w:ilvl="0" w:tplc="1ABC18A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7">
    <w:nsid w:val="2B4C4FED"/>
    <w:multiLevelType w:val="hybridMultilevel"/>
    <w:tmpl w:val="0CD00C9A"/>
    <w:lvl w:ilvl="0" w:tplc="1ABC18A0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1ABC18A0">
      <w:start w:val="1"/>
      <w:numFmt w:val="decimal"/>
      <w:lvlText w:val="%3."/>
      <w:lvlJc w:val="left"/>
      <w:pPr>
        <w:ind w:left="4145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8">
    <w:nsid w:val="2C5609F8"/>
    <w:multiLevelType w:val="multilevel"/>
    <w:tmpl w:val="417A5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A40047"/>
    <w:multiLevelType w:val="multilevel"/>
    <w:tmpl w:val="A0183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E33F86"/>
    <w:multiLevelType w:val="hybridMultilevel"/>
    <w:tmpl w:val="90848F0A"/>
    <w:lvl w:ilvl="0" w:tplc="1ABC18A0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>
    <w:nsid w:val="35843B5E"/>
    <w:multiLevelType w:val="hybridMultilevel"/>
    <w:tmpl w:val="15165B9A"/>
    <w:lvl w:ilvl="0" w:tplc="1ABC18A0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2">
    <w:nsid w:val="35FC3E60"/>
    <w:multiLevelType w:val="hybridMultilevel"/>
    <w:tmpl w:val="7584B13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8C513C3"/>
    <w:multiLevelType w:val="hybridMultilevel"/>
    <w:tmpl w:val="233AC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BF198D"/>
    <w:multiLevelType w:val="hybridMultilevel"/>
    <w:tmpl w:val="D480D05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D2E1FE0"/>
    <w:multiLevelType w:val="hybridMultilevel"/>
    <w:tmpl w:val="14A66A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984240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A165273"/>
    <w:multiLevelType w:val="multilevel"/>
    <w:tmpl w:val="A4A49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AD4589"/>
    <w:multiLevelType w:val="hybridMultilevel"/>
    <w:tmpl w:val="C6FA1B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4312D0"/>
    <w:multiLevelType w:val="multilevel"/>
    <w:tmpl w:val="B1685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0E4966"/>
    <w:multiLevelType w:val="hybridMultilevel"/>
    <w:tmpl w:val="C0A04BE6"/>
    <w:lvl w:ilvl="0" w:tplc="0419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749130CA"/>
    <w:multiLevelType w:val="hybridMultilevel"/>
    <w:tmpl w:val="D848FD7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FBE64E8"/>
    <w:multiLevelType w:val="hybridMultilevel"/>
    <w:tmpl w:val="D22C8892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6"/>
  </w:num>
  <w:num w:numId="4">
    <w:abstractNumId w:val="18"/>
  </w:num>
  <w:num w:numId="5">
    <w:abstractNumId w:val="0"/>
  </w:num>
  <w:num w:numId="6">
    <w:abstractNumId w:val="21"/>
  </w:num>
  <w:num w:numId="7">
    <w:abstractNumId w:val="9"/>
  </w:num>
  <w:num w:numId="8">
    <w:abstractNumId w:val="13"/>
  </w:num>
  <w:num w:numId="9">
    <w:abstractNumId w:val="14"/>
  </w:num>
  <w:num w:numId="10">
    <w:abstractNumId w:val="4"/>
  </w:num>
  <w:num w:numId="11">
    <w:abstractNumId w:val="2"/>
  </w:num>
  <w:num w:numId="12">
    <w:abstractNumId w:val="19"/>
  </w:num>
  <w:num w:numId="13">
    <w:abstractNumId w:val="3"/>
  </w:num>
  <w:num w:numId="14">
    <w:abstractNumId w:val="20"/>
  </w:num>
  <w:num w:numId="15">
    <w:abstractNumId w:val="17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6"/>
  </w:num>
  <w:num w:numId="19">
    <w:abstractNumId w:val="11"/>
  </w:num>
  <w:num w:numId="20">
    <w:abstractNumId w:val="10"/>
  </w:num>
  <w:num w:numId="21">
    <w:abstractNumId w:val="7"/>
  </w:num>
  <w:num w:numId="22">
    <w:abstractNumId w:val="12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C429B"/>
    <w:rsid w:val="000E318A"/>
    <w:rsid w:val="001C2CAD"/>
    <w:rsid w:val="00247A40"/>
    <w:rsid w:val="0030655D"/>
    <w:rsid w:val="003D07AB"/>
    <w:rsid w:val="0045683D"/>
    <w:rsid w:val="00475FE8"/>
    <w:rsid w:val="004A402F"/>
    <w:rsid w:val="005E40EF"/>
    <w:rsid w:val="005E525D"/>
    <w:rsid w:val="00625BC6"/>
    <w:rsid w:val="00656E73"/>
    <w:rsid w:val="00680346"/>
    <w:rsid w:val="006B675A"/>
    <w:rsid w:val="006B7EFB"/>
    <w:rsid w:val="00703331"/>
    <w:rsid w:val="00736668"/>
    <w:rsid w:val="00741B14"/>
    <w:rsid w:val="007E7150"/>
    <w:rsid w:val="008B0B67"/>
    <w:rsid w:val="00921F94"/>
    <w:rsid w:val="00977D10"/>
    <w:rsid w:val="009A6AFD"/>
    <w:rsid w:val="009B25A8"/>
    <w:rsid w:val="009C429B"/>
    <w:rsid w:val="009D06F5"/>
    <w:rsid w:val="00A105C2"/>
    <w:rsid w:val="00A134F7"/>
    <w:rsid w:val="00C1306F"/>
    <w:rsid w:val="00CD140A"/>
    <w:rsid w:val="00D36ACD"/>
    <w:rsid w:val="00D50FC1"/>
    <w:rsid w:val="00E44041"/>
    <w:rsid w:val="00E63E2E"/>
    <w:rsid w:val="00E91F41"/>
    <w:rsid w:val="00EC2EC3"/>
    <w:rsid w:val="00F413EB"/>
    <w:rsid w:val="00F66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44"/>
        <o:r id="V:Rule8" type="connector" idref="#_x0000_s1043"/>
        <o:r id="V:Rule9" type="connector" idref="#_x0000_s1048"/>
        <o:r id="V:Rule10" type="connector" idref="#_x0000_s1047"/>
        <o:r id="V:Rule11" type="connector" idref="#_x0000_s1045"/>
        <o:r id="V:Rule12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F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44041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44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041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4041"/>
    <w:pPr>
      <w:ind w:left="720"/>
      <w:contextualSpacing/>
    </w:pPr>
  </w:style>
  <w:style w:type="table" w:styleId="a7">
    <w:name w:val="Table Grid"/>
    <w:basedOn w:val="a1"/>
    <w:uiPriority w:val="59"/>
    <w:rsid w:val="00E91F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8B0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B0B6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B0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0B6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9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package" Target="embeddings/______Microsoft_Office_PowerPoint13.sldx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package" Target="embeddings/______Microsoft_Office_PowerPoint1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2.wmf"/><Relationship Id="rId36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3.wmf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5FD81-3DDB-4B7C-B384-D12B79075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</dc:creator>
  <cp:lastModifiedBy>Валентин</cp:lastModifiedBy>
  <cp:revision>2</cp:revision>
  <dcterms:created xsi:type="dcterms:W3CDTF">2010-11-15T17:10:00Z</dcterms:created>
  <dcterms:modified xsi:type="dcterms:W3CDTF">2010-11-15T17:10:00Z</dcterms:modified>
</cp:coreProperties>
</file>