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55" w:rsidRP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B8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«Гимназия №32»</w:t>
      </w: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B8E">
        <w:rPr>
          <w:rFonts w:ascii="Times New Roman" w:hAnsi="Times New Roman" w:cs="Times New Roman"/>
          <w:sz w:val="28"/>
          <w:szCs w:val="28"/>
        </w:rPr>
        <w:t>Республики Татарстан, города Нижнекамск</w:t>
      </w: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Pr="00364F86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F86" w:rsidRDefault="00364F86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истории Татарстана </w:t>
      </w:r>
    </w:p>
    <w:p w:rsidR="00486B8E" w:rsidRDefault="00364F86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«История края»</w:t>
      </w: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B8E" w:rsidRDefault="00364F86" w:rsidP="00486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6B8E">
        <w:rPr>
          <w:rFonts w:ascii="Times New Roman" w:hAnsi="Times New Roman" w:cs="Times New Roman"/>
          <w:sz w:val="28"/>
          <w:szCs w:val="28"/>
        </w:rPr>
        <w:t>одготовила учитель</w:t>
      </w:r>
    </w:p>
    <w:p w:rsidR="00486B8E" w:rsidRDefault="00364F86" w:rsidP="00486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486B8E">
        <w:rPr>
          <w:rFonts w:ascii="Times New Roman" w:hAnsi="Times New Roman" w:cs="Times New Roman"/>
          <w:sz w:val="28"/>
          <w:szCs w:val="28"/>
        </w:rPr>
        <w:t>стории и обществознания</w:t>
      </w:r>
    </w:p>
    <w:p w:rsidR="00486B8E" w:rsidRDefault="00486B8E" w:rsidP="00486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Булычева Светлана Владимировна</w:t>
      </w:r>
    </w:p>
    <w:p w:rsidR="00486B8E" w:rsidRDefault="00486B8E" w:rsidP="00486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Нижнекамск, 2013 г.</w:t>
      </w:r>
    </w:p>
    <w:p w:rsidR="00486B8E" w:rsidRDefault="00486B8E" w:rsidP="00486B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Тема: История края.</w:t>
      </w:r>
    </w:p>
    <w:p w:rsidR="00486B8E" w:rsidRPr="00486B8E" w:rsidRDefault="00486B8E" w:rsidP="00486B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B8E">
        <w:rPr>
          <w:rFonts w:ascii="Times New Roman" w:eastAsia="Calibri" w:hAnsi="Times New Roman" w:cs="Times New Roman"/>
          <w:sz w:val="28"/>
          <w:szCs w:val="28"/>
        </w:rPr>
        <w:t>Тип занятия: изучение нового материала</w:t>
      </w:r>
    </w:p>
    <w:p w:rsidR="00486B8E" w:rsidRPr="00486B8E" w:rsidRDefault="00486B8E" w:rsidP="00486B8E">
      <w:pPr>
        <w:ind w:left="2835" w:hanging="283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B8E">
        <w:rPr>
          <w:rFonts w:ascii="Times New Roman" w:eastAsia="Calibri" w:hAnsi="Times New Roman" w:cs="Times New Roman"/>
          <w:sz w:val="28"/>
          <w:szCs w:val="28"/>
        </w:rPr>
        <w:t xml:space="preserve">Цели и задачи занятия: </w:t>
      </w:r>
      <w:r w:rsidRPr="00486B8E">
        <w:rPr>
          <w:rFonts w:ascii="Times New Roman" w:eastAsia="Calibri" w:hAnsi="Times New Roman" w:cs="Times New Roman"/>
          <w:sz w:val="28"/>
          <w:szCs w:val="28"/>
          <w:u w:val="single"/>
        </w:rPr>
        <w:t>1. Обучающая</w:t>
      </w:r>
      <w:r w:rsidRPr="00486B8E">
        <w:rPr>
          <w:rFonts w:ascii="Times New Roman" w:eastAsia="Calibri" w:hAnsi="Times New Roman" w:cs="Times New Roman"/>
          <w:sz w:val="28"/>
          <w:szCs w:val="28"/>
        </w:rPr>
        <w:t>: познакомить детей с историей родного края, дать основные понятия – «Волжская Болгария», «керамика», «археологическая экспедиция».</w:t>
      </w:r>
    </w:p>
    <w:p w:rsidR="00486B8E" w:rsidRPr="00486B8E" w:rsidRDefault="00486B8E" w:rsidP="00486B8E">
      <w:pPr>
        <w:spacing w:line="360" w:lineRule="auto"/>
        <w:ind w:left="2832" w:firstLine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B8E">
        <w:rPr>
          <w:rFonts w:ascii="Times New Roman" w:eastAsia="Calibri" w:hAnsi="Times New Roman" w:cs="Times New Roman"/>
          <w:sz w:val="28"/>
          <w:szCs w:val="28"/>
          <w:u w:val="single"/>
        </w:rPr>
        <w:t>2. Развивающая</w:t>
      </w:r>
      <w:r w:rsidRPr="00486B8E">
        <w:rPr>
          <w:rFonts w:ascii="Times New Roman" w:eastAsia="Calibri" w:hAnsi="Times New Roman" w:cs="Times New Roman"/>
          <w:sz w:val="28"/>
          <w:szCs w:val="28"/>
        </w:rPr>
        <w:t xml:space="preserve">: развивать интерес к родному краю,   </w:t>
      </w:r>
      <w:proofErr w:type="gramStart"/>
      <w:r w:rsidRPr="00486B8E">
        <w:rPr>
          <w:rFonts w:ascii="Times New Roman" w:eastAsia="Calibri" w:hAnsi="Times New Roman" w:cs="Times New Roman"/>
          <w:sz w:val="28"/>
          <w:szCs w:val="28"/>
        </w:rPr>
        <w:t>исторической</w:t>
      </w:r>
      <w:proofErr w:type="gramEnd"/>
      <w:r w:rsidRPr="00486B8E">
        <w:rPr>
          <w:rFonts w:ascii="Times New Roman" w:eastAsia="Calibri" w:hAnsi="Times New Roman" w:cs="Times New Roman"/>
          <w:sz w:val="28"/>
          <w:szCs w:val="28"/>
        </w:rPr>
        <w:t xml:space="preserve"> и археологической наукам; логическое, абстрактное и творческое мышление, устную речь.</w:t>
      </w:r>
    </w:p>
    <w:p w:rsidR="00486B8E" w:rsidRPr="00486B8E" w:rsidRDefault="00486B8E" w:rsidP="00486B8E">
      <w:pPr>
        <w:spacing w:line="360" w:lineRule="auto"/>
        <w:ind w:left="2832" w:firstLine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B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3. </w:t>
      </w:r>
      <w:proofErr w:type="gramStart"/>
      <w:r w:rsidRPr="00486B8E">
        <w:rPr>
          <w:rFonts w:ascii="Times New Roman" w:eastAsia="Calibri" w:hAnsi="Times New Roman" w:cs="Times New Roman"/>
          <w:sz w:val="28"/>
          <w:szCs w:val="28"/>
          <w:u w:val="single"/>
        </w:rPr>
        <w:t>Воспитывающая</w:t>
      </w:r>
      <w:proofErr w:type="gramEnd"/>
      <w:r w:rsidRPr="00486B8E">
        <w:rPr>
          <w:rFonts w:ascii="Times New Roman" w:eastAsia="Calibri" w:hAnsi="Times New Roman" w:cs="Times New Roman"/>
          <w:sz w:val="28"/>
          <w:szCs w:val="28"/>
        </w:rPr>
        <w:t>: способствовать формированию патриотизма, воспитывать уважение друг к другу и природе.</w:t>
      </w:r>
    </w:p>
    <w:p w:rsidR="00486B8E" w:rsidRPr="00486B8E" w:rsidRDefault="00486B8E" w:rsidP="00486B8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B8E">
        <w:rPr>
          <w:rFonts w:ascii="Times New Roman" w:eastAsia="Calibri" w:hAnsi="Times New Roman" w:cs="Times New Roman"/>
          <w:sz w:val="28"/>
          <w:szCs w:val="28"/>
        </w:rPr>
        <w:t>Форма занятия: лекция, с элементами игры</w:t>
      </w:r>
    </w:p>
    <w:p w:rsidR="00486B8E" w:rsidRDefault="00486B8E" w:rsidP="00486B8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B8E">
        <w:rPr>
          <w:rFonts w:ascii="Times New Roman" w:eastAsia="Calibri" w:hAnsi="Times New Roman" w:cs="Times New Roman"/>
          <w:sz w:val="28"/>
          <w:szCs w:val="28"/>
        </w:rPr>
        <w:t>Методы и приемы: рассказ, беседа, игра, объяснение, показ наглядного материала, частично поисковый.</w:t>
      </w:r>
    </w:p>
    <w:p w:rsidR="00486B8E" w:rsidRDefault="00486B8E" w:rsidP="00486B8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B8E" w:rsidRDefault="00486B8E" w:rsidP="00486B8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B8E" w:rsidRDefault="00486B8E" w:rsidP="00486B8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B8E" w:rsidRDefault="00486B8E" w:rsidP="00486B8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B8E" w:rsidRDefault="00486B8E" w:rsidP="00486B8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B8E" w:rsidRDefault="00486B8E" w:rsidP="00486B8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B8E" w:rsidRDefault="00486B8E" w:rsidP="00486B8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B8E" w:rsidRDefault="00486B8E" w:rsidP="00486B8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B8E" w:rsidRDefault="00486B8E" w:rsidP="00486B8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6B8E" w:rsidRDefault="00486B8E" w:rsidP="00486B8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6B8E" w:rsidRDefault="00486B8E" w:rsidP="00486B8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Ход занятия</w:t>
      </w:r>
    </w:p>
    <w:p w:rsidR="00486B8E" w:rsidRPr="00035673" w:rsidRDefault="00486B8E" w:rsidP="00486B8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 w:rsidRPr="00035673">
        <w:rPr>
          <w:rFonts w:ascii="Times New Roman" w:hAnsi="Times New Roman"/>
          <w:sz w:val="28"/>
          <w:szCs w:val="28"/>
          <w:u w:val="single"/>
        </w:rPr>
        <w:t>Организационный момент.</w:t>
      </w:r>
    </w:p>
    <w:p w:rsidR="00486B8E" w:rsidRPr="00035673" w:rsidRDefault="00486B8E" w:rsidP="00486B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673">
        <w:rPr>
          <w:rFonts w:ascii="Times New Roman" w:hAnsi="Times New Roman"/>
          <w:sz w:val="28"/>
          <w:szCs w:val="28"/>
        </w:rPr>
        <w:t>Цели детей: настроиться на занятие и внимательное изучение материала, с целью применения его на практике.</w:t>
      </w:r>
    </w:p>
    <w:p w:rsidR="00486B8E" w:rsidRPr="00035673" w:rsidRDefault="00486B8E" w:rsidP="00486B8E">
      <w:pPr>
        <w:pStyle w:val="2"/>
        <w:spacing w:line="360" w:lineRule="auto"/>
        <w:ind w:firstLine="708"/>
      </w:pPr>
      <w:r w:rsidRPr="00035673">
        <w:t>Методы и приемы: рассказ детей о хороших впечатлениях за день, для эмоционального настроя на занятие.</w:t>
      </w:r>
    </w:p>
    <w:p w:rsidR="00486B8E" w:rsidRDefault="00486B8E" w:rsidP="00486B8E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35673">
        <w:rPr>
          <w:rFonts w:ascii="Times New Roman" w:hAnsi="Times New Roman"/>
          <w:sz w:val="28"/>
          <w:szCs w:val="28"/>
        </w:rPr>
        <w:t>Цель учителя:  достичь благопр</w:t>
      </w:r>
      <w:r>
        <w:rPr>
          <w:rFonts w:ascii="Times New Roman" w:hAnsi="Times New Roman"/>
          <w:sz w:val="28"/>
          <w:szCs w:val="28"/>
        </w:rPr>
        <w:t>иятную обстановку в коллективе;</w:t>
      </w:r>
    </w:p>
    <w:p w:rsidR="00486B8E" w:rsidRPr="00035673" w:rsidRDefault="00486B8E" w:rsidP="00486B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673">
        <w:rPr>
          <w:rFonts w:ascii="Times New Roman" w:hAnsi="Times New Roman"/>
          <w:sz w:val="28"/>
          <w:szCs w:val="28"/>
        </w:rPr>
        <w:t xml:space="preserve">мотивировать детей на работу. </w:t>
      </w:r>
    </w:p>
    <w:p w:rsidR="00486B8E" w:rsidRDefault="00486B8E" w:rsidP="00486B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673">
        <w:rPr>
          <w:rFonts w:ascii="Times New Roman" w:hAnsi="Times New Roman"/>
          <w:sz w:val="28"/>
          <w:szCs w:val="28"/>
        </w:rPr>
        <w:t>Методы и приемы: вступительный рассказ о том, насколько интересно изучать свое прошлое, добавляя истории из экспедиций.</w:t>
      </w:r>
    </w:p>
    <w:p w:rsidR="00486B8E" w:rsidRPr="00035673" w:rsidRDefault="00486B8E" w:rsidP="00486B8E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 w:rsidRPr="00035673">
        <w:rPr>
          <w:rFonts w:ascii="Times New Roman" w:hAnsi="Times New Roman"/>
          <w:sz w:val="28"/>
          <w:szCs w:val="28"/>
          <w:u w:val="single"/>
        </w:rPr>
        <w:t>Изучение нового материала.</w:t>
      </w:r>
    </w:p>
    <w:p w:rsidR="00486B8E" w:rsidRPr="00035673" w:rsidRDefault="00486B8E" w:rsidP="00486B8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67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Pr="00035673">
        <w:rPr>
          <w:rFonts w:ascii="Times New Roman" w:hAnsi="Times New Roman"/>
          <w:sz w:val="28"/>
          <w:szCs w:val="28"/>
        </w:rPr>
        <w:t>Переходим к теме нашего занятия. Я сейчас вам расскажу в общих чертах о том, как образовывался и развивался Татарстан</w:t>
      </w:r>
      <w:r>
        <w:rPr>
          <w:rFonts w:ascii="Times New Roman" w:hAnsi="Times New Roman"/>
          <w:sz w:val="28"/>
          <w:szCs w:val="28"/>
        </w:rPr>
        <w:t>,</w:t>
      </w:r>
      <w:r w:rsidRPr="00035673">
        <w:rPr>
          <w:rFonts w:ascii="Times New Roman" w:hAnsi="Times New Roman"/>
          <w:sz w:val="28"/>
          <w:szCs w:val="28"/>
        </w:rPr>
        <w:t xml:space="preserve"> начиная с </w:t>
      </w:r>
      <w:r>
        <w:rPr>
          <w:rFonts w:ascii="Times New Roman" w:hAnsi="Times New Roman"/>
          <w:sz w:val="28"/>
          <w:szCs w:val="28"/>
        </w:rPr>
        <w:t xml:space="preserve">самой </w:t>
      </w:r>
      <w:r w:rsidRPr="00035673">
        <w:rPr>
          <w:rFonts w:ascii="Times New Roman" w:hAnsi="Times New Roman"/>
          <w:sz w:val="28"/>
          <w:szCs w:val="28"/>
        </w:rPr>
        <w:t xml:space="preserve">древности.  Ребята,  внимательно слушайте и участвуйте в разговоре со мной. Вы узнаете много нового и интересного из истории нашей республики. </w:t>
      </w:r>
    </w:p>
    <w:p w:rsidR="00486B8E" w:rsidRPr="00035673" w:rsidRDefault="00486B8E" w:rsidP="00486B8E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3567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Pr="00035673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 вы думаете, ка</w:t>
      </w:r>
      <w:r w:rsidRPr="00035673">
        <w:rPr>
          <w:rFonts w:ascii="Times New Roman" w:hAnsi="Times New Roman"/>
          <w:sz w:val="28"/>
          <w:szCs w:val="28"/>
        </w:rPr>
        <w:t xml:space="preserve">кая сегодня тема нашего занятия? </w:t>
      </w:r>
      <w:r w:rsidRPr="00035673">
        <w:rPr>
          <w:rFonts w:ascii="Times New Roman" w:hAnsi="Times New Roman"/>
          <w:i/>
          <w:sz w:val="28"/>
          <w:szCs w:val="28"/>
        </w:rPr>
        <w:t>(История края)</w:t>
      </w:r>
    </w:p>
    <w:p w:rsidR="00486B8E" w:rsidRPr="00035673" w:rsidRDefault="00486B8E" w:rsidP="00486B8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Pr="00035673">
        <w:rPr>
          <w:rFonts w:ascii="Times New Roman" w:hAnsi="Times New Roman"/>
          <w:sz w:val="28"/>
          <w:szCs w:val="28"/>
        </w:rPr>
        <w:t>Да правильно, тема занятия «История нашего края».</w:t>
      </w:r>
    </w:p>
    <w:p w:rsidR="00486B8E" w:rsidRPr="00035673" w:rsidRDefault="00486B8E" w:rsidP="00486B8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673">
        <w:rPr>
          <w:rFonts w:ascii="Times New Roman" w:hAnsi="Times New Roman"/>
          <w:sz w:val="28"/>
          <w:szCs w:val="20"/>
        </w:rPr>
        <w:t>Первые люди на территории Татарстана появились около 100 тыс.</w:t>
      </w:r>
      <w:r>
        <w:rPr>
          <w:rFonts w:ascii="Times New Roman" w:hAnsi="Times New Roman"/>
          <w:sz w:val="28"/>
          <w:szCs w:val="20"/>
        </w:rPr>
        <w:t xml:space="preserve"> </w:t>
      </w:r>
      <w:r w:rsidRPr="00035673">
        <w:rPr>
          <w:rFonts w:ascii="Times New Roman" w:hAnsi="Times New Roman"/>
          <w:sz w:val="28"/>
          <w:szCs w:val="20"/>
        </w:rPr>
        <w:t>лет тому назад в так называемую "</w:t>
      </w:r>
      <w:proofErr w:type="spellStart"/>
      <w:r w:rsidRPr="00035673">
        <w:rPr>
          <w:rFonts w:ascii="Times New Roman" w:hAnsi="Times New Roman"/>
          <w:sz w:val="28"/>
          <w:szCs w:val="20"/>
        </w:rPr>
        <w:t>мустьерскую</w:t>
      </w:r>
      <w:proofErr w:type="spellEnd"/>
      <w:r w:rsidRPr="00035673">
        <w:rPr>
          <w:rFonts w:ascii="Times New Roman" w:hAnsi="Times New Roman"/>
          <w:sz w:val="28"/>
          <w:szCs w:val="20"/>
        </w:rPr>
        <w:t xml:space="preserve"> эпоху" палеолита. Самые ранние следы (40тыс. лет до н.э.) древнейших людей были обнаружены при раскопках урочища "Красная Глинка" в </w:t>
      </w:r>
      <w:proofErr w:type="spellStart"/>
      <w:r w:rsidRPr="00035673">
        <w:rPr>
          <w:rFonts w:ascii="Times New Roman" w:hAnsi="Times New Roman"/>
          <w:sz w:val="28"/>
          <w:szCs w:val="20"/>
        </w:rPr>
        <w:t>Тетюшском</w:t>
      </w:r>
      <w:proofErr w:type="spellEnd"/>
      <w:r w:rsidRPr="00035673">
        <w:rPr>
          <w:rFonts w:ascii="Times New Roman" w:hAnsi="Times New Roman"/>
          <w:sz w:val="28"/>
          <w:szCs w:val="20"/>
        </w:rPr>
        <w:t xml:space="preserve"> районе республики. В то время, с его холодным климатом, территория Татарстана представляла собой </w:t>
      </w:r>
      <w:proofErr w:type="spellStart"/>
      <w:r w:rsidRPr="00035673">
        <w:rPr>
          <w:rFonts w:ascii="Times New Roman" w:hAnsi="Times New Roman"/>
          <w:sz w:val="28"/>
          <w:szCs w:val="20"/>
        </w:rPr>
        <w:t>приледниковую</w:t>
      </w:r>
      <w:proofErr w:type="spellEnd"/>
      <w:r w:rsidRPr="00035673">
        <w:rPr>
          <w:rFonts w:ascii="Times New Roman" w:hAnsi="Times New Roman"/>
          <w:sz w:val="28"/>
          <w:szCs w:val="20"/>
        </w:rPr>
        <w:t xml:space="preserve"> лесотундру, по просторам которой бродили стада мамонтов, северных и гигантских оленей, в прибрежных зарослях не редко можно было встретить шерстистых носорогов, а в пещерах огромных медведей. Охотиться на этих могучих животных можно было только коллективом с помощью загонов и ловчих ям, поэтому первые немногочисленные насельники Среднего Поволжья – неандертальцы - жили большими группами из нескольких десятков человек.</w:t>
      </w:r>
    </w:p>
    <w:p w:rsidR="00486B8E" w:rsidRPr="00035673" w:rsidRDefault="00486B8E" w:rsidP="00486B8E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35673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Pr="00035673">
        <w:rPr>
          <w:rFonts w:ascii="Times New Roman" w:hAnsi="Times New Roman"/>
          <w:sz w:val="28"/>
          <w:szCs w:val="28"/>
        </w:rPr>
        <w:t xml:space="preserve">Как вы думаете, откуда можно узнать о том, как жили люди так много лет назад? </w:t>
      </w:r>
      <w:r w:rsidRPr="00035673">
        <w:rPr>
          <w:rFonts w:ascii="Times New Roman" w:hAnsi="Times New Roman"/>
          <w:i/>
          <w:sz w:val="28"/>
          <w:szCs w:val="28"/>
        </w:rPr>
        <w:t>(по материалам археологических раскопок и письменных источников).</w:t>
      </w:r>
    </w:p>
    <w:p w:rsidR="00486B8E" w:rsidRPr="00035673" w:rsidRDefault="00486B8E" w:rsidP="00486B8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35673">
        <w:rPr>
          <w:rFonts w:ascii="Times New Roman" w:hAnsi="Times New Roman"/>
          <w:sz w:val="28"/>
          <w:szCs w:val="28"/>
        </w:rPr>
        <w:t xml:space="preserve">Правильно ребята. Конечно же, так много времени прошло, что мы можем изучать древнюю историю только по каким – то находкам, исследованиям источников всех типов: письменных, вещественных и даже устных. </w:t>
      </w:r>
    </w:p>
    <w:p w:rsidR="00486B8E" w:rsidRPr="00035673" w:rsidRDefault="00486B8E" w:rsidP="00486B8E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3567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Pr="00035673">
        <w:rPr>
          <w:rFonts w:ascii="Times New Roman" w:hAnsi="Times New Roman"/>
          <w:sz w:val="28"/>
          <w:szCs w:val="28"/>
        </w:rPr>
        <w:t xml:space="preserve">Чем занимались люди в древности? </w:t>
      </w:r>
      <w:r w:rsidRPr="00035673">
        <w:rPr>
          <w:rFonts w:ascii="Times New Roman" w:hAnsi="Times New Roman"/>
          <w:i/>
          <w:sz w:val="28"/>
          <w:szCs w:val="28"/>
        </w:rPr>
        <w:t>(охота, рыболовство, собирательство)</w:t>
      </w:r>
    </w:p>
    <w:p w:rsidR="00486B8E" w:rsidRPr="00035673" w:rsidRDefault="00486B8E" w:rsidP="00486B8E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3567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Т.е. самые примитивные занятия. </w:t>
      </w:r>
      <w:r w:rsidRPr="00035673">
        <w:rPr>
          <w:rFonts w:ascii="Times New Roman" w:hAnsi="Times New Roman"/>
          <w:sz w:val="28"/>
          <w:szCs w:val="28"/>
        </w:rPr>
        <w:t xml:space="preserve">Очень хорошо. А какие животные у нас водились на территории нашего края?  </w:t>
      </w:r>
      <w:r w:rsidRPr="00035673">
        <w:rPr>
          <w:rFonts w:ascii="Times New Roman" w:hAnsi="Times New Roman"/>
          <w:i/>
          <w:sz w:val="28"/>
          <w:szCs w:val="28"/>
        </w:rPr>
        <w:t xml:space="preserve">(мамонты, шерстистые носороги и медведи огромных размеров). </w:t>
      </w:r>
    </w:p>
    <w:p w:rsidR="00486B8E" w:rsidRPr="00486B8E" w:rsidRDefault="00486B8E" w:rsidP="00486B8E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35673">
        <w:rPr>
          <w:rFonts w:ascii="Times New Roman" w:hAnsi="Times New Roman"/>
          <w:sz w:val="28"/>
          <w:szCs w:val="28"/>
        </w:rPr>
        <w:t>Да, именно так. А вы ребята в курсе, что даже на территории нашего города  40 тыс. лет до н. э. тоже были мамонты. И это подтвердилось недавними раскопками (показ фото</w:t>
      </w:r>
      <w:r>
        <w:rPr>
          <w:rFonts w:ascii="Times New Roman" w:hAnsi="Times New Roman"/>
          <w:sz w:val="28"/>
          <w:szCs w:val="28"/>
        </w:rPr>
        <w:t>графий с раскопок мамонта</w:t>
      </w:r>
      <w:r w:rsidRPr="0003567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B8E">
        <w:rPr>
          <w:rFonts w:ascii="Times New Roman" w:hAnsi="Times New Roman"/>
          <w:i/>
          <w:sz w:val="28"/>
          <w:szCs w:val="28"/>
        </w:rPr>
        <w:t>(См. Приложение 1.)</w:t>
      </w:r>
    </w:p>
    <w:p w:rsidR="00486B8E" w:rsidRPr="00035673" w:rsidRDefault="00486B8E" w:rsidP="00486B8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673">
        <w:rPr>
          <w:rFonts w:ascii="Times New Roman" w:hAnsi="Times New Roman"/>
          <w:sz w:val="28"/>
          <w:szCs w:val="28"/>
        </w:rPr>
        <w:t>Давайте посмотрим,</w:t>
      </w:r>
      <w:r>
        <w:rPr>
          <w:rFonts w:ascii="Times New Roman" w:hAnsi="Times New Roman"/>
          <w:sz w:val="28"/>
          <w:szCs w:val="28"/>
        </w:rPr>
        <w:t xml:space="preserve"> как же развивалась история нашего края дальше. У вас есть догадки по этому поводу?</w:t>
      </w:r>
      <w:r w:rsidRPr="00035673">
        <w:rPr>
          <w:rFonts w:ascii="Times New Roman" w:hAnsi="Times New Roman"/>
          <w:sz w:val="28"/>
          <w:szCs w:val="28"/>
        </w:rPr>
        <w:t xml:space="preserve"> </w:t>
      </w:r>
    </w:p>
    <w:p w:rsidR="00486B8E" w:rsidRPr="00035673" w:rsidRDefault="00486B8E" w:rsidP="00486B8E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35673">
        <w:rPr>
          <w:rFonts w:ascii="Times New Roman" w:hAnsi="Times New Roman"/>
          <w:i/>
          <w:sz w:val="28"/>
          <w:szCs w:val="28"/>
        </w:rPr>
        <w:t xml:space="preserve">(в ходе эволюции люди развивались и проходили определенный этап исторического развития). </w:t>
      </w:r>
    </w:p>
    <w:p w:rsidR="00486B8E" w:rsidRPr="00035673" w:rsidRDefault="00486B8E" w:rsidP="00486B8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35673">
        <w:rPr>
          <w:rFonts w:ascii="Times New Roman" w:hAnsi="Times New Roman"/>
          <w:sz w:val="28"/>
          <w:szCs w:val="28"/>
        </w:rPr>
        <w:t xml:space="preserve">Да, и в ходе исторического развития и эволюции людей возникали мощные союзы племен. </w:t>
      </w:r>
    </w:p>
    <w:p w:rsidR="00486B8E" w:rsidRPr="00035673" w:rsidRDefault="00486B8E" w:rsidP="00486B8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673">
        <w:rPr>
          <w:rFonts w:ascii="Times New Roman" w:hAnsi="Times New Roman"/>
          <w:sz w:val="28"/>
          <w:szCs w:val="28"/>
        </w:rPr>
        <w:tab/>
        <w:t>На стенде схема:</w:t>
      </w:r>
    </w:p>
    <w:p w:rsidR="00486B8E" w:rsidRPr="00D92299" w:rsidRDefault="00486B8E" w:rsidP="00486B8E">
      <w:pPr>
        <w:pStyle w:val="a3"/>
        <w:tabs>
          <w:tab w:val="left" w:pos="1125"/>
        </w:tabs>
        <w:spacing w:after="0"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D92299">
        <w:rPr>
          <w:rFonts w:ascii="Times New Roman" w:hAnsi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7DA01" wp14:editId="50530ED6">
                <wp:simplePos x="0" y="0"/>
                <wp:positionH relativeFrom="column">
                  <wp:posOffset>1196340</wp:posOffset>
                </wp:positionH>
                <wp:positionV relativeFrom="paragraph">
                  <wp:posOffset>129540</wp:posOffset>
                </wp:positionV>
                <wp:extent cx="523875" cy="0"/>
                <wp:effectExtent l="9525" t="52705" r="19050" b="615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94.2pt;margin-top:10.2pt;width:4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D92299">
        <w:rPr>
          <w:rFonts w:ascii="Times New Roman" w:hAnsi="Times New Roman"/>
          <w:color w:val="FF0000"/>
          <w:sz w:val="28"/>
          <w:szCs w:val="28"/>
        </w:rPr>
        <w:t xml:space="preserve">Род </w:t>
      </w:r>
      <w:r w:rsidRPr="00D92299">
        <w:rPr>
          <w:rFonts w:ascii="Times New Roman" w:hAnsi="Times New Roman"/>
          <w:color w:val="FF0000"/>
          <w:sz w:val="28"/>
          <w:szCs w:val="28"/>
        </w:rPr>
        <w:tab/>
      </w:r>
      <w:r w:rsidRPr="00D92299">
        <w:rPr>
          <w:rFonts w:ascii="Times New Roman" w:hAnsi="Times New Roman"/>
          <w:color w:val="FF0000"/>
          <w:sz w:val="28"/>
          <w:szCs w:val="28"/>
        </w:rPr>
        <w:tab/>
      </w:r>
      <w:r w:rsidRPr="00D92299">
        <w:rPr>
          <w:rFonts w:ascii="Times New Roman" w:hAnsi="Times New Roman"/>
          <w:color w:val="FF0000"/>
          <w:sz w:val="28"/>
          <w:szCs w:val="28"/>
        </w:rPr>
        <w:tab/>
      </w:r>
      <w:r w:rsidRPr="00D92299">
        <w:rPr>
          <w:rFonts w:ascii="Times New Roman" w:hAnsi="Times New Roman"/>
          <w:color w:val="FF0000"/>
          <w:sz w:val="28"/>
          <w:szCs w:val="28"/>
        </w:rPr>
        <w:tab/>
        <w:t>семья</w:t>
      </w:r>
    </w:p>
    <w:p w:rsidR="00486B8E" w:rsidRPr="00D92299" w:rsidRDefault="00486B8E" w:rsidP="00486B8E">
      <w:pPr>
        <w:pStyle w:val="a3"/>
        <w:tabs>
          <w:tab w:val="left" w:pos="1485"/>
        </w:tabs>
        <w:spacing w:after="0"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D92299">
        <w:rPr>
          <w:rFonts w:ascii="Times New Roman" w:hAnsi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DF6E9" wp14:editId="356620FC">
                <wp:simplePos x="0" y="0"/>
                <wp:positionH relativeFrom="column">
                  <wp:posOffset>1196340</wp:posOffset>
                </wp:positionH>
                <wp:positionV relativeFrom="paragraph">
                  <wp:posOffset>106045</wp:posOffset>
                </wp:positionV>
                <wp:extent cx="523875" cy="9525"/>
                <wp:effectExtent l="9525" t="50165" r="19050" b="546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4.2pt;margin-top:8.35pt;width:41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D92299">
        <w:rPr>
          <w:rFonts w:ascii="Times New Roman" w:hAnsi="Times New Roman"/>
          <w:color w:val="FF0000"/>
          <w:sz w:val="28"/>
          <w:szCs w:val="28"/>
        </w:rPr>
        <w:t xml:space="preserve">Племя </w:t>
      </w:r>
      <w:r w:rsidRPr="00D92299">
        <w:rPr>
          <w:rFonts w:ascii="Times New Roman" w:hAnsi="Times New Roman"/>
          <w:color w:val="FF0000"/>
          <w:sz w:val="28"/>
          <w:szCs w:val="28"/>
        </w:rPr>
        <w:tab/>
      </w:r>
      <w:r w:rsidRPr="00D92299">
        <w:rPr>
          <w:rFonts w:ascii="Times New Roman" w:hAnsi="Times New Roman"/>
          <w:color w:val="FF0000"/>
          <w:sz w:val="28"/>
          <w:szCs w:val="28"/>
        </w:rPr>
        <w:tab/>
      </w:r>
      <w:r w:rsidRPr="00D92299">
        <w:rPr>
          <w:rFonts w:ascii="Times New Roman" w:hAnsi="Times New Roman"/>
          <w:color w:val="FF0000"/>
          <w:sz w:val="28"/>
          <w:szCs w:val="28"/>
        </w:rPr>
        <w:tab/>
        <w:t>объединение родов</w:t>
      </w:r>
    </w:p>
    <w:p w:rsidR="00486B8E" w:rsidRPr="00D92299" w:rsidRDefault="00486B8E" w:rsidP="00486B8E">
      <w:pPr>
        <w:pStyle w:val="a3"/>
        <w:tabs>
          <w:tab w:val="left" w:pos="1485"/>
          <w:tab w:val="left" w:pos="2295"/>
        </w:tabs>
        <w:spacing w:after="0"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D92299">
        <w:rPr>
          <w:rFonts w:ascii="Times New Roman" w:hAnsi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5868D" wp14:editId="1287B7AD">
                <wp:simplePos x="0" y="0"/>
                <wp:positionH relativeFrom="column">
                  <wp:posOffset>1196340</wp:posOffset>
                </wp:positionH>
                <wp:positionV relativeFrom="paragraph">
                  <wp:posOffset>120650</wp:posOffset>
                </wp:positionV>
                <wp:extent cx="523875" cy="0"/>
                <wp:effectExtent l="9525" t="57150" r="1905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4.2pt;margin-top:9.5pt;width:4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D92299">
        <w:rPr>
          <w:rFonts w:ascii="Times New Roman" w:hAnsi="Times New Roman"/>
          <w:color w:val="FF0000"/>
          <w:sz w:val="28"/>
          <w:szCs w:val="28"/>
        </w:rPr>
        <w:t xml:space="preserve">Союз племен     </w:t>
      </w:r>
      <w:r w:rsidRPr="00D92299">
        <w:rPr>
          <w:rFonts w:ascii="Times New Roman" w:hAnsi="Times New Roman"/>
          <w:color w:val="FF0000"/>
          <w:sz w:val="28"/>
          <w:szCs w:val="28"/>
        </w:rPr>
        <w:tab/>
      </w:r>
      <w:r w:rsidRPr="00D92299">
        <w:rPr>
          <w:rFonts w:ascii="Times New Roman" w:hAnsi="Times New Roman"/>
          <w:color w:val="FF0000"/>
          <w:sz w:val="28"/>
          <w:szCs w:val="28"/>
        </w:rPr>
        <w:tab/>
        <w:t>объединение племен</w:t>
      </w:r>
    </w:p>
    <w:p w:rsidR="00486B8E" w:rsidRPr="00035673" w:rsidRDefault="00486B8E" w:rsidP="00486B8E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6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Рассмотрите схему. </w:t>
      </w:r>
      <w:r w:rsidRPr="00035673">
        <w:rPr>
          <w:rFonts w:ascii="Times New Roman" w:hAnsi="Times New Roman"/>
          <w:sz w:val="28"/>
          <w:szCs w:val="28"/>
        </w:rPr>
        <w:t xml:space="preserve">Вот таким образом, ребята, постепенно образовывались государства. И уже в первые тысячелетия н.э. на нашей территории существовали огромные и мощные государства. Это: Тюркский каганат, Хазарский каганат. </w:t>
      </w:r>
    </w:p>
    <w:p w:rsidR="00486B8E" w:rsidRPr="00035673" w:rsidRDefault="00486B8E" w:rsidP="00486B8E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35673">
        <w:rPr>
          <w:rFonts w:ascii="Times New Roman" w:hAnsi="Times New Roman"/>
          <w:sz w:val="28"/>
          <w:szCs w:val="28"/>
        </w:rPr>
        <w:lastRenderedPageBreak/>
        <w:tab/>
        <w:t>Считается, что татарск</w:t>
      </w:r>
      <w:r>
        <w:rPr>
          <w:rFonts w:ascii="Times New Roman" w:hAnsi="Times New Roman"/>
          <w:sz w:val="28"/>
          <w:szCs w:val="28"/>
        </w:rPr>
        <w:t>ие народы произошли от тюрков. К</w:t>
      </w:r>
      <w:r w:rsidRPr="00035673">
        <w:rPr>
          <w:rFonts w:ascii="Times New Roman" w:hAnsi="Times New Roman"/>
          <w:sz w:val="28"/>
          <w:szCs w:val="28"/>
        </w:rPr>
        <w:t xml:space="preserve"> этому времени появилось скотоводство и тюркские племена были кочевниками, постоянно искали новые территории и пастбища. И вот в ходе различных масштабных войн за передел земли между племенами: тюрки, болгары </w:t>
      </w:r>
      <w:proofErr w:type="spellStart"/>
      <w:r w:rsidRPr="00035673">
        <w:rPr>
          <w:rFonts w:ascii="Times New Roman" w:hAnsi="Times New Roman"/>
          <w:sz w:val="28"/>
          <w:szCs w:val="28"/>
        </w:rPr>
        <w:t>эссегелы</w:t>
      </w:r>
      <w:proofErr w:type="spellEnd"/>
      <w:r w:rsidRPr="00035673">
        <w:rPr>
          <w:rFonts w:ascii="Times New Roman" w:hAnsi="Times New Roman"/>
          <w:sz w:val="28"/>
          <w:szCs w:val="28"/>
        </w:rPr>
        <w:t xml:space="preserve">, хазары, авары, </w:t>
      </w:r>
      <w:proofErr w:type="spellStart"/>
      <w:r w:rsidRPr="00035673">
        <w:rPr>
          <w:rFonts w:ascii="Times New Roman" w:hAnsi="Times New Roman"/>
          <w:sz w:val="28"/>
          <w:szCs w:val="28"/>
        </w:rPr>
        <w:t>сувары</w:t>
      </w:r>
      <w:proofErr w:type="spellEnd"/>
      <w:r w:rsidRPr="00035673">
        <w:rPr>
          <w:rFonts w:ascii="Times New Roman" w:hAnsi="Times New Roman"/>
          <w:sz w:val="28"/>
          <w:szCs w:val="28"/>
        </w:rPr>
        <w:t xml:space="preserve">, аланы, </w:t>
      </w:r>
      <w:proofErr w:type="spellStart"/>
      <w:r w:rsidRPr="00035673">
        <w:rPr>
          <w:rFonts w:ascii="Times New Roman" w:hAnsi="Times New Roman"/>
          <w:sz w:val="28"/>
          <w:szCs w:val="28"/>
        </w:rPr>
        <w:t>барсилы</w:t>
      </w:r>
      <w:proofErr w:type="spellEnd"/>
      <w:r w:rsidRPr="00035673">
        <w:rPr>
          <w:rFonts w:ascii="Times New Roman" w:hAnsi="Times New Roman"/>
          <w:sz w:val="28"/>
          <w:szCs w:val="28"/>
        </w:rPr>
        <w:t xml:space="preserve"> и многие другие</w:t>
      </w:r>
      <w:r>
        <w:rPr>
          <w:rFonts w:ascii="Times New Roman" w:hAnsi="Times New Roman"/>
          <w:sz w:val="28"/>
          <w:szCs w:val="28"/>
        </w:rPr>
        <w:t xml:space="preserve"> народности </w:t>
      </w:r>
      <w:r w:rsidRPr="00035673">
        <w:rPr>
          <w:rFonts w:ascii="Times New Roman" w:hAnsi="Times New Roman"/>
          <w:sz w:val="28"/>
          <w:szCs w:val="28"/>
        </w:rPr>
        <w:t xml:space="preserve"> постепенно переселились на территорию Поволжья. И уже здесь на данной территории началось обширное строение городов</w:t>
      </w:r>
      <w:r>
        <w:rPr>
          <w:rFonts w:ascii="Times New Roman" w:hAnsi="Times New Roman"/>
          <w:sz w:val="28"/>
          <w:szCs w:val="28"/>
        </w:rPr>
        <w:t>.  В</w:t>
      </w:r>
      <w:r w:rsidRPr="00035673">
        <w:rPr>
          <w:rFonts w:ascii="Times New Roman" w:hAnsi="Times New Roman"/>
          <w:sz w:val="28"/>
          <w:szCs w:val="28"/>
        </w:rPr>
        <w:t xml:space="preserve"> начале </w:t>
      </w:r>
      <w:r w:rsidRPr="00035673">
        <w:rPr>
          <w:rFonts w:ascii="Times New Roman" w:hAnsi="Times New Roman"/>
          <w:sz w:val="28"/>
          <w:szCs w:val="28"/>
          <w:lang w:val="en-US"/>
        </w:rPr>
        <w:t>X</w:t>
      </w:r>
      <w:r w:rsidRPr="00035673">
        <w:rPr>
          <w:rFonts w:ascii="Times New Roman" w:hAnsi="Times New Roman"/>
          <w:sz w:val="28"/>
          <w:szCs w:val="28"/>
        </w:rPr>
        <w:t xml:space="preserve"> века появляется обширное и мощное государство, известное как Волжская Болгария. Нам известно много городов относящихся к этому периоду. Например, </w:t>
      </w:r>
      <w:proofErr w:type="spellStart"/>
      <w:r w:rsidRPr="00035673">
        <w:rPr>
          <w:rFonts w:ascii="Times New Roman" w:hAnsi="Times New Roman"/>
          <w:sz w:val="28"/>
          <w:szCs w:val="28"/>
        </w:rPr>
        <w:t>Краснокадкинское</w:t>
      </w:r>
      <w:proofErr w:type="spellEnd"/>
      <w:r w:rsidRPr="00035673">
        <w:rPr>
          <w:rFonts w:ascii="Times New Roman" w:hAnsi="Times New Roman"/>
          <w:sz w:val="28"/>
          <w:szCs w:val="28"/>
        </w:rPr>
        <w:t xml:space="preserve"> городище и </w:t>
      </w:r>
      <w:proofErr w:type="spellStart"/>
      <w:r w:rsidRPr="00035673">
        <w:rPr>
          <w:rFonts w:ascii="Times New Roman" w:hAnsi="Times New Roman"/>
          <w:sz w:val="28"/>
          <w:szCs w:val="28"/>
        </w:rPr>
        <w:t>Джукетау</w:t>
      </w:r>
      <w:proofErr w:type="spellEnd"/>
      <w:r w:rsidRPr="00035673">
        <w:rPr>
          <w:rFonts w:ascii="Times New Roman" w:hAnsi="Times New Roman"/>
          <w:sz w:val="28"/>
          <w:szCs w:val="28"/>
        </w:rPr>
        <w:t xml:space="preserve">. </w:t>
      </w:r>
      <w:r w:rsidRPr="00035673">
        <w:rPr>
          <w:rFonts w:ascii="Times New Roman" w:hAnsi="Times New Roman"/>
          <w:i/>
          <w:sz w:val="28"/>
          <w:szCs w:val="28"/>
        </w:rPr>
        <w:t xml:space="preserve">(показ фото с археологических экспедиций). </w:t>
      </w:r>
      <w:r w:rsidR="00D92299">
        <w:rPr>
          <w:rFonts w:ascii="Times New Roman" w:hAnsi="Times New Roman"/>
          <w:i/>
          <w:sz w:val="28"/>
          <w:szCs w:val="28"/>
        </w:rPr>
        <w:t>(См. Приложение 2)</w:t>
      </w:r>
    </w:p>
    <w:p w:rsidR="00D92299" w:rsidRDefault="00486B8E" w:rsidP="00486B8E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5673">
        <w:rPr>
          <w:rFonts w:ascii="Times New Roman" w:hAnsi="Times New Roman"/>
          <w:sz w:val="28"/>
          <w:szCs w:val="28"/>
        </w:rPr>
        <w:tab/>
        <w:t>По находкам, найденных на этих городищах учащиеся нашего объединения писали разные исследовательские работы и занимали призовые места на республиканских и региональных конференциях.</w:t>
      </w:r>
    </w:p>
    <w:p w:rsidR="00486B8E" w:rsidRDefault="00486B8E" w:rsidP="00486B8E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археологических экспедициях, обычно,  находят керамику</w:t>
      </w:r>
      <w:r w:rsidRPr="00035673">
        <w:rPr>
          <w:rFonts w:ascii="Times New Roman" w:hAnsi="Times New Roman"/>
          <w:sz w:val="28"/>
          <w:szCs w:val="28"/>
        </w:rPr>
        <w:t xml:space="preserve"> разных типов и размеров, остатки железных ножичков и наконечников стрел, а также фрагменты женских украшений. По находкам можно определить как жил человек, и чем он занимался. Вот можете посмотреть, как мы делали реконструкцию глиняной посуды и украшений, а также стилизацию одежды.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3567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давайте мы с вами немного поиграем</w:t>
      </w:r>
      <w:r w:rsidRPr="000356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 сейчас представите себя средневековым человеком нашего края. Оденете одежду, возьмете себе каждый глиняную кружку, и испытаем на себе жизнь наших предков.</w:t>
      </w:r>
      <w:r w:rsidRPr="0003567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35673">
        <w:rPr>
          <w:rFonts w:ascii="Times New Roman" w:hAnsi="Times New Roman"/>
          <w:i/>
          <w:sz w:val="28"/>
          <w:szCs w:val="28"/>
        </w:rPr>
        <w:t>(Дети</w:t>
      </w:r>
      <w:r>
        <w:rPr>
          <w:rFonts w:ascii="Times New Roman" w:hAnsi="Times New Roman"/>
          <w:i/>
          <w:sz w:val="28"/>
          <w:szCs w:val="28"/>
        </w:rPr>
        <w:t xml:space="preserve"> одеваются в костюмы,  пьют</w:t>
      </w:r>
      <w:r w:rsidRPr="00035673">
        <w:rPr>
          <w:rFonts w:ascii="Times New Roman" w:hAnsi="Times New Roman"/>
          <w:i/>
          <w:sz w:val="28"/>
          <w:szCs w:val="28"/>
        </w:rPr>
        <w:t xml:space="preserve"> чай</w:t>
      </w:r>
      <w:r>
        <w:rPr>
          <w:rFonts w:ascii="Times New Roman" w:hAnsi="Times New Roman"/>
          <w:i/>
          <w:sz w:val="28"/>
          <w:szCs w:val="28"/>
        </w:rPr>
        <w:t xml:space="preserve"> из самодельных глиняных кружек и пробуют вести беседу о важных делах племени.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Среди них есть вождь, воины и простой народ. Это</w:t>
      </w:r>
      <w:r w:rsidRPr="00035673">
        <w:rPr>
          <w:rFonts w:ascii="Times New Roman" w:hAnsi="Times New Roman"/>
          <w:i/>
          <w:sz w:val="28"/>
          <w:szCs w:val="28"/>
        </w:rPr>
        <w:t xml:space="preserve"> да</w:t>
      </w:r>
      <w:r>
        <w:rPr>
          <w:rFonts w:ascii="Times New Roman" w:hAnsi="Times New Roman"/>
          <w:i/>
          <w:sz w:val="28"/>
          <w:szCs w:val="28"/>
        </w:rPr>
        <w:t>ет хороший стимул к изучению своего края, возникает много вопросов, которые дети хотят сами исследовать, появляется желание попробовать свои силы в археологической экспедиции</w:t>
      </w:r>
      <w:r w:rsidRPr="00035673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Б</w:t>
      </w:r>
      <w:r w:rsidRPr="00035673">
        <w:rPr>
          <w:rFonts w:ascii="Times New Roman" w:hAnsi="Times New Roman"/>
          <w:i/>
          <w:sz w:val="28"/>
          <w:szCs w:val="28"/>
        </w:rPr>
        <w:t xml:space="preserve">лагодаря коллективному чаепитию формируется одна </w:t>
      </w:r>
      <w:r>
        <w:rPr>
          <w:rFonts w:ascii="Times New Roman" w:hAnsi="Times New Roman"/>
          <w:i/>
          <w:sz w:val="28"/>
          <w:szCs w:val="28"/>
        </w:rPr>
        <w:t xml:space="preserve">единая </w:t>
      </w:r>
      <w:r w:rsidRPr="00035673">
        <w:rPr>
          <w:rFonts w:ascii="Times New Roman" w:hAnsi="Times New Roman"/>
          <w:i/>
          <w:sz w:val="28"/>
          <w:szCs w:val="28"/>
        </w:rPr>
        <w:t>команда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035673">
        <w:rPr>
          <w:rFonts w:ascii="Times New Roman" w:hAnsi="Times New Roman"/>
          <w:i/>
          <w:sz w:val="28"/>
          <w:szCs w:val="28"/>
        </w:rPr>
        <w:t>На данный момент занятия, у детей поднимается настроение и настрой прийти на следующее занятие.)</w:t>
      </w:r>
      <w:proofErr w:type="gramEnd"/>
    </w:p>
    <w:p w:rsidR="00486B8E" w:rsidRDefault="00486B8E" w:rsidP="00486B8E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4"/>
          <w:szCs w:val="24"/>
        </w:rPr>
        <w:t xml:space="preserve">Изучение нового материала заключается в рассказе и игре. Внимательно выслушав предварительный рассказ, дети должны попробовать отыграть определенный сюжет по рассказу, и представить себя на месте средневекового человека. Это дает возможность детям легко и быстро запомнить материал, и морально подготовиться к летней археологической экспедиции. Также это хороший стимул для изготовления собственных предметов быта, что развивает в учащемся полноценную личность. </w:t>
      </w:r>
    </w:p>
    <w:p w:rsidR="00486B8E" w:rsidRPr="0005066F" w:rsidRDefault="00486B8E" w:rsidP="00486B8E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86B8E" w:rsidRPr="00D757E3" w:rsidRDefault="00486B8E" w:rsidP="00486B8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D757E3">
        <w:rPr>
          <w:rFonts w:ascii="Times New Roman" w:hAnsi="Times New Roman"/>
          <w:sz w:val="28"/>
          <w:szCs w:val="28"/>
          <w:u w:val="single"/>
        </w:rPr>
        <w:t>Закрепление пройденного материала.</w:t>
      </w:r>
    </w:p>
    <w:p w:rsidR="00486B8E" w:rsidRPr="00D757E3" w:rsidRDefault="00486B8E" w:rsidP="00486B8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7E3">
        <w:rPr>
          <w:rFonts w:ascii="Times New Roman" w:hAnsi="Times New Roman"/>
          <w:sz w:val="28"/>
          <w:szCs w:val="28"/>
        </w:rPr>
        <w:t xml:space="preserve">И так ребята, мы с вами начали изучать историю нашего края. Что же вы узнали из нашей сегодняшней темы? </w:t>
      </w:r>
    </w:p>
    <w:p w:rsidR="00486B8E" w:rsidRPr="00D757E3" w:rsidRDefault="00486B8E" w:rsidP="00486B8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757E3">
        <w:rPr>
          <w:rFonts w:ascii="Times New Roman" w:hAnsi="Times New Roman"/>
          <w:i/>
          <w:sz w:val="28"/>
          <w:szCs w:val="28"/>
        </w:rPr>
        <w:t>(На нашей территории республики Татарстан, также как и в других регионах</w:t>
      </w:r>
      <w:r>
        <w:rPr>
          <w:rFonts w:ascii="Times New Roman" w:hAnsi="Times New Roman"/>
          <w:i/>
          <w:sz w:val="28"/>
          <w:szCs w:val="28"/>
        </w:rPr>
        <w:t xml:space="preserve"> мира,</w:t>
      </w:r>
      <w:r w:rsidRPr="00D757E3">
        <w:rPr>
          <w:rFonts w:ascii="Times New Roman" w:hAnsi="Times New Roman"/>
          <w:i/>
          <w:sz w:val="28"/>
          <w:szCs w:val="28"/>
        </w:rPr>
        <w:t xml:space="preserve"> жизнь зарождалась еще до нашей эры.</w:t>
      </w:r>
      <w:proofErr w:type="gramEnd"/>
      <w:r w:rsidRPr="00D757E3">
        <w:rPr>
          <w:rFonts w:ascii="Times New Roman" w:hAnsi="Times New Roman"/>
          <w:i/>
          <w:sz w:val="28"/>
          <w:szCs w:val="28"/>
        </w:rPr>
        <w:t xml:space="preserve"> В ходе эволюции человечества появились союзы племен тюркских народов, которые являются нашими предками. </w:t>
      </w:r>
      <w:proofErr w:type="gramStart"/>
      <w:r w:rsidRPr="00D757E3">
        <w:rPr>
          <w:rFonts w:ascii="Times New Roman" w:hAnsi="Times New Roman"/>
          <w:i/>
          <w:sz w:val="28"/>
          <w:szCs w:val="28"/>
        </w:rPr>
        <w:t>Такую давнюю историю можно изучать по археологическим исследованиям и письменным источникам.)</w:t>
      </w:r>
      <w:proofErr w:type="gramEnd"/>
    </w:p>
    <w:p w:rsidR="00486B8E" w:rsidRPr="00D757E3" w:rsidRDefault="00486B8E" w:rsidP="00486B8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757E3">
        <w:rPr>
          <w:rFonts w:ascii="Times New Roman" w:hAnsi="Times New Roman"/>
          <w:sz w:val="28"/>
          <w:szCs w:val="28"/>
        </w:rPr>
        <w:t xml:space="preserve">Что чаще всего находят на территории р. Татарстан? </w:t>
      </w:r>
    </w:p>
    <w:p w:rsidR="00486B8E" w:rsidRPr="00D757E3" w:rsidRDefault="00486B8E" w:rsidP="00486B8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757E3">
        <w:rPr>
          <w:rFonts w:ascii="Times New Roman" w:hAnsi="Times New Roman"/>
          <w:i/>
          <w:sz w:val="28"/>
          <w:szCs w:val="28"/>
        </w:rPr>
        <w:t>(керамику, предметы быта и остатки оружия)</w:t>
      </w:r>
    </w:p>
    <w:p w:rsidR="00486B8E" w:rsidRPr="00D757E3" w:rsidRDefault="00486B8E" w:rsidP="00486B8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57E3">
        <w:rPr>
          <w:rFonts w:ascii="Times New Roman" w:hAnsi="Times New Roman"/>
          <w:sz w:val="28"/>
          <w:szCs w:val="28"/>
        </w:rPr>
        <w:t xml:space="preserve">А какое первое государство сложилось в нашем крае в  </w:t>
      </w:r>
      <w:r w:rsidRPr="00D757E3">
        <w:rPr>
          <w:rFonts w:ascii="Times New Roman" w:hAnsi="Times New Roman"/>
          <w:sz w:val="28"/>
          <w:szCs w:val="28"/>
          <w:lang w:val="en-US"/>
        </w:rPr>
        <w:t>X</w:t>
      </w:r>
      <w:r w:rsidRPr="00D757E3">
        <w:rPr>
          <w:rFonts w:ascii="Times New Roman" w:hAnsi="Times New Roman"/>
          <w:sz w:val="28"/>
          <w:szCs w:val="28"/>
        </w:rPr>
        <w:t xml:space="preserve"> веке</w:t>
      </w:r>
      <w:proofErr w:type="gramStart"/>
      <w:r w:rsidRPr="00D757E3">
        <w:rPr>
          <w:rFonts w:ascii="Times New Roman" w:hAnsi="Times New Roman"/>
          <w:sz w:val="28"/>
          <w:szCs w:val="28"/>
        </w:rPr>
        <w:t>?</w:t>
      </w:r>
      <w:r w:rsidRPr="00D757E3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D757E3">
        <w:rPr>
          <w:rFonts w:ascii="Times New Roman" w:hAnsi="Times New Roman"/>
          <w:i/>
          <w:sz w:val="28"/>
          <w:szCs w:val="28"/>
        </w:rPr>
        <w:t>Волжская Болгария).</w:t>
      </w:r>
      <w:r w:rsidRPr="00D757E3">
        <w:rPr>
          <w:rFonts w:ascii="Times New Roman" w:hAnsi="Times New Roman"/>
          <w:sz w:val="28"/>
          <w:szCs w:val="28"/>
        </w:rPr>
        <w:t xml:space="preserve"> </w:t>
      </w:r>
    </w:p>
    <w:p w:rsidR="00486B8E" w:rsidRPr="00D757E3" w:rsidRDefault="00486B8E" w:rsidP="00486B8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57E3">
        <w:rPr>
          <w:rFonts w:ascii="Times New Roman" w:hAnsi="Times New Roman"/>
          <w:sz w:val="28"/>
          <w:szCs w:val="28"/>
        </w:rPr>
        <w:t>Все ребята молодцы.</w:t>
      </w:r>
      <w:r w:rsidRPr="00D757E3">
        <w:rPr>
          <w:rFonts w:ascii="Times New Roman" w:hAnsi="Times New Roman"/>
          <w:i/>
          <w:sz w:val="28"/>
          <w:szCs w:val="28"/>
        </w:rPr>
        <w:t xml:space="preserve"> </w:t>
      </w:r>
      <w:r w:rsidRPr="00D757E3">
        <w:rPr>
          <w:rFonts w:ascii="Times New Roman" w:hAnsi="Times New Roman"/>
          <w:sz w:val="28"/>
          <w:szCs w:val="28"/>
        </w:rPr>
        <w:t xml:space="preserve">Я надеюсь, вам понравилось наше занятие. И каждый желающий, как наступит лето, сможет сам поучаствовать в изучении нашего </w:t>
      </w:r>
      <w:r>
        <w:rPr>
          <w:rFonts w:ascii="Times New Roman" w:hAnsi="Times New Roman"/>
          <w:sz w:val="28"/>
          <w:szCs w:val="28"/>
        </w:rPr>
        <w:t>края. На этом мы с вами остановимся</w:t>
      </w:r>
      <w:r w:rsidRPr="00D757E3">
        <w:rPr>
          <w:rFonts w:ascii="Times New Roman" w:hAnsi="Times New Roman"/>
          <w:sz w:val="28"/>
          <w:szCs w:val="28"/>
        </w:rPr>
        <w:t xml:space="preserve">. На следующем занятии продолжим  дальше рассматривать историю нашего края. </w:t>
      </w:r>
    </w:p>
    <w:p w:rsidR="00486B8E" w:rsidRPr="00D757E3" w:rsidRDefault="00486B8E" w:rsidP="00486B8E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757E3">
        <w:rPr>
          <w:rFonts w:ascii="Times New Roman" w:hAnsi="Times New Roman"/>
          <w:sz w:val="28"/>
          <w:szCs w:val="28"/>
          <w:u w:val="single"/>
        </w:rPr>
        <w:t xml:space="preserve">Задание на дом. </w:t>
      </w: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7E3">
        <w:rPr>
          <w:rFonts w:ascii="Times New Roman" w:hAnsi="Times New Roman"/>
          <w:sz w:val="28"/>
          <w:szCs w:val="28"/>
        </w:rPr>
        <w:t>Используя, различные доступные средства, поищите информацию об одежде наших предков. И мы ее с вами изготовим на следующих занятиях. Для этого также надо будет принести ткань.</w:t>
      </w: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D92299" w:rsidP="00D92299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использованных источников и литературы</w:t>
      </w:r>
      <w:r w:rsidR="00066074">
        <w:rPr>
          <w:rFonts w:ascii="Times New Roman" w:hAnsi="Times New Roman"/>
          <w:sz w:val="28"/>
          <w:szCs w:val="28"/>
        </w:rPr>
        <w:t>:</w:t>
      </w:r>
    </w:p>
    <w:p w:rsidR="00D92299" w:rsidRDefault="00D92299" w:rsidP="00066074">
      <w:pPr>
        <w:tabs>
          <w:tab w:val="num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2299" w:rsidRPr="00D92299" w:rsidRDefault="00D92299" w:rsidP="0006607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299">
        <w:rPr>
          <w:rFonts w:ascii="Times New Roman" w:eastAsia="Calibri" w:hAnsi="Times New Roman" w:cs="Times New Roman"/>
          <w:sz w:val="28"/>
          <w:szCs w:val="28"/>
        </w:rPr>
        <w:t>А.З.</w:t>
      </w:r>
      <w:r w:rsidRPr="00D922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92299">
        <w:rPr>
          <w:rFonts w:ascii="Times New Roman" w:eastAsia="Calibri" w:hAnsi="Times New Roman" w:cs="Times New Roman"/>
          <w:sz w:val="28"/>
          <w:szCs w:val="28"/>
        </w:rPr>
        <w:t>Нигамаев</w:t>
      </w:r>
      <w:proofErr w:type="spellEnd"/>
      <w:r w:rsidRPr="00D92299"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D92299">
        <w:rPr>
          <w:rFonts w:ascii="Times New Roman" w:eastAsia="Calibri" w:hAnsi="Times New Roman" w:cs="Times New Roman"/>
          <w:bCs/>
          <w:sz w:val="28"/>
          <w:szCs w:val="28"/>
        </w:rPr>
        <w:t xml:space="preserve"> История Татарстана (с древнейших времен до середины XVI в.). – Елабуга, 1998 г.</w:t>
      </w:r>
    </w:p>
    <w:p w:rsidR="00D92299" w:rsidRPr="00D92299" w:rsidRDefault="00D92299" w:rsidP="0006607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299">
        <w:rPr>
          <w:rFonts w:ascii="Times New Roman" w:eastAsia="Calibri" w:hAnsi="Times New Roman" w:cs="Times New Roman"/>
          <w:bCs/>
          <w:sz w:val="28"/>
          <w:szCs w:val="28"/>
        </w:rPr>
        <w:t xml:space="preserve">Ф. Х. Валеев, Г. Ф. Валеева – Сулейманова/ Древнее искусство Татарстана. – Казань, 2002 г. </w:t>
      </w:r>
    </w:p>
    <w:p w:rsidR="00D92299" w:rsidRDefault="00D92299" w:rsidP="0006607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299">
        <w:rPr>
          <w:rFonts w:ascii="Times New Roman" w:eastAsia="Calibri" w:hAnsi="Times New Roman" w:cs="Times New Roman"/>
          <w:bCs/>
          <w:sz w:val="28"/>
          <w:szCs w:val="28"/>
        </w:rPr>
        <w:t>История Татарстана: Учеб</w:t>
      </w:r>
      <w:proofErr w:type="gramStart"/>
      <w:r w:rsidRPr="00D92299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D922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D92299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D92299">
        <w:rPr>
          <w:rFonts w:ascii="Times New Roman" w:eastAsia="Calibri" w:hAnsi="Times New Roman" w:cs="Times New Roman"/>
          <w:bCs/>
          <w:sz w:val="28"/>
          <w:szCs w:val="28"/>
        </w:rPr>
        <w:t>особ</w:t>
      </w:r>
      <w:proofErr w:type="spellEnd"/>
      <w:r w:rsidRPr="00D92299">
        <w:rPr>
          <w:rFonts w:ascii="Times New Roman" w:eastAsia="Calibri" w:hAnsi="Times New Roman" w:cs="Times New Roman"/>
          <w:bCs/>
          <w:sz w:val="28"/>
          <w:szCs w:val="28"/>
        </w:rPr>
        <w:t xml:space="preserve">. для основной школы.// под ред. Б.Ф. </w:t>
      </w:r>
      <w:proofErr w:type="spellStart"/>
      <w:r w:rsidRPr="00D92299">
        <w:rPr>
          <w:rFonts w:ascii="Times New Roman" w:eastAsia="Calibri" w:hAnsi="Times New Roman" w:cs="Times New Roman"/>
          <w:bCs/>
          <w:sz w:val="28"/>
          <w:szCs w:val="28"/>
        </w:rPr>
        <w:t>Султанбекова</w:t>
      </w:r>
      <w:proofErr w:type="spellEnd"/>
      <w:r w:rsidRPr="00D92299">
        <w:rPr>
          <w:rFonts w:ascii="Times New Roman" w:eastAsia="Calibri" w:hAnsi="Times New Roman" w:cs="Times New Roman"/>
          <w:bCs/>
          <w:sz w:val="28"/>
          <w:szCs w:val="28"/>
        </w:rPr>
        <w:t xml:space="preserve">. – Казань, 2001 г.  </w:t>
      </w:r>
    </w:p>
    <w:p w:rsidR="00066074" w:rsidRPr="00D92299" w:rsidRDefault="00066074" w:rsidP="0006607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Фотографии, сделанные во время археологических экспедиций. </w:t>
      </w:r>
    </w:p>
    <w:p w:rsidR="00D92299" w:rsidRDefault="00D92299" w:rsidP="0006607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92299" w:rsidRDefault="00D92299" w:rsidP="00066074">
      <w:pPr>
        <w:tabs>
          <w:tab w:val="num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6074" w:rsidRDefault="00066074" w:rsidP="00066074">
      <w:pPr>
        <w:tabs>
          <w:tab w:val="num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2299" w:rsidRDefault="00486B8E" w:rsidP="00D92299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86B8E" w:rsidRDefault="00486B8E" w:rsidP="00486B8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3078956"/>
            <wp:effectExtent l="0" t="0" r="0" b="7620"/>
            <wp:docPr id="4" name="Рисунок 4" descr="C:\Users\Сёрж\Desktop\x_89dc5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ёрж\Desktop\x_89dc512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7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299" w:rsidRDefault="00D92299" w:rsidP="00486B8E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2299" w:rsidRDefault="00D92299" w:rsidP="00D92299">
      <w:pPr>
        <w:tabs>
          <w:tab w:val="num" w:pos="0"/>
        </w:tabs>
        <w:spacing w:after="0" w:line="360" w:lineRule="auto"/>
        <w:ind w:firstLine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14013" cy="3086100"/>
            <wp:effectExtent l="0" t="0" r="1270" b="0"/>
            <wp:docPr id="5" name="Рисунок 5" descr="F:\Документы Светы\фотки\Экспедиции\раскопки\IMG_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 Светы\фотки\Экспедиции\раскопки\IMG_07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791" cy="309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486B8E" w:rsidP="00486B8E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6B8E" w:rsidRDefault="00D92299" w:rsidP="00D92299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Раскопки мамонта на территории Нижнекамского района, 2011 г.</w:t>
      </w:r>
    </w:p>
    <w:p w:rsidR="00D92299" w:rsidRDefault="00D92299" w:rsidP="00D92299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2299" w:rsidRDefault="00D92299" w:rsidP="00D92299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2299" w:rsidRDefault="00D92299" w:rsidP="00D92299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2299" w:rsidRDefault="00D92299" w:rsidP="00D92299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2299" w:rsidRDefault="00D92299" w:rsidP="00D92299">
      <w:pPr>
        <w:tabs>
          <w:tab w:val="num" w:pos="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92299" w:rsidRDefault="00D92299" w:rsidP="00D92299">
      <w:pPr>
        <w:tabs>
          <w:tab w:val="num" w:pos="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92299" w:rsidRDefault="00D92299" w:rsidP="00D92299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89977" cy="3143250"/>
            <wp:effectExtent l="0" t="0" r="1270" b="0"/>
            <wp:docPr id="6" name="Рисунок 6" descr="F:\Документы Светы\фотки\Экспедиции\GDSC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 Светы\фотки\Экспедиции\GDSC0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762" cy="314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299" w:rsidRDefault="00D92299" w:rsidP="00D92299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2299" w:rsidRDefault="00D92299" w:rsidP="00D92299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Археологическая экспедиция, </w:t>
      </w:r>
      <w:proofErr w:type="spellStart"/>
      <w:r>
        <w:rPr>
          <w:rFonts w:ascii="Times New Roman" w:hAnsi="Times New Roman"/>
          <w:sz w:val="28"/>
          <w:szCs w:val="28"/>
        </w:rPr>
        <w:t>Джукетау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2007 г.</w:t>
      </w:r>
    </w:p>
    <w:p w:rsidR="00D92299" w:rsidRDefault="00D92299" w:rsidP="00D92299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2299" w:rsidRDefault="00D92299" w:rsidP="00D92299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92299" w:rsidRDefault="00D92299" w:rsidP="00D92299">
      <w:pPr>
        <w:tabs>
          <w:tab w:val="num" w:pos="0"/>
        </w:tabs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3058067"/>
            <wp:effectExtent l="0" t="0" r="0" b="9525"/>
            <wp:docPr id="7" name="Рисунок 7" descr="F:\Документы Светы\фотки\с раскопок\P1030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 Светы\фотки\с раскопок\P10308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49" cy="305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299" w:rsidRDefault="00D92299" w:rsidP="00D92299">
      <w:pPr>
        <w:tabs>
          <w:tab w:val="num" w:pos="0"/>
        </w:tabs>
        <w:spacing w:after="0" w:line="360" w:lineRule="auto"/>
        <w:ind w:firstLine="2552"/>
        <w:jc w:val="both"/>
        <w:rPr>
          <w:rFonts w:ascii="Times New Roman" w:hAnsi="Times New Roman"/>
          <w:sz w:val="28"/>
          <w:szCs w:val="28"/>
        </w:rPr>
      </w:pPr>
    </w:p>
    <w:p w:rsidR="00486B8E" w:rsidRPr="00486B8E" w:rsidRDefault="00D92299" w:rsidP="00D92299">
      <w:pPr>
        <w:spacing w:line="36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Керамика, собранная в селе Старое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ромашкино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2009 г.</w:t>
      </w:r>
    </w:p>
    <w:p w:rsidR="00486B8E" w:rsidRPr="00486B8E" w:rsidRDefault="00486B8E" w:rsidP="00486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6B8E" w:rsidRPr="0048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541B"/>
    <w:multiLevelType w:val="hybridMultilevel"/>
    <w:tmpl w:val="2BDE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E0229"/>
    <w:multiLevelType w:val="hybridMultilevel"/>
    <w:tmpl w:val="9E046614"/>
    <w:lvl w:ilvl="0" w:tplc="EC32DB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4F"/>
    <w:rsid w:val="00066074"/>
    <w:rsid w:val="00364F86"/>
    <w:rsid w:val="00486B8E"/>
    <w:rsid w:val="00702355"/>
    <w:rsid w:val="00C6044F"/>
    <w:rsid w:val="00D9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6B8E"/>
    <w:pPr>
      <w:keepNext/>
      <w:spacing w:after="0" w:line="240" w:lineRule="auto"/>
      <w:ind w:firstLine="108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6B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6B8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6B8E"/>
    <w:pPr>
      <w:keepNext/>
      <w:spacing w:after="0" w:line="240" w:lineRule="auto"/>
      <w:ind w:firstLine="108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6B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86B8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FA6C-BB50-4018-8E87-57567800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pkc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Сёрж</dc:creator>
  <cp:keywords/>
  <dc:description/>
  <cp:lastModifiedBy>Сёрж</cp:lastModifiedBy>
  <cp:revision>4</cp:revision>
  <dcterms:created xsi:type="dcterms:W3CDTF">2013-10-09T12:39:00Z</dcterms:created>
  <dcterms:modified xsi:type="dcterms:W3CDTF">2013-10-09T15:48:00Z</dcterms:modified>
</cp:coreProperties>
</file>