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ХИМИЧЕСКИЙ МАРАФОН для учащихся 8 класса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Время проведения – конец 1 четверти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ЦЕЛЬ: через внеклассную работу по предмету способствовать развитию интереса    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            учащихся к изучению химии.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ОФОРМЛЕНИЕ ЗАЛА:</w:t>
      </w:r>
    </w:p>
    <w:p w:rsidR="00F70161" w:rsidRDefault="00F70161" w:rsidP="00F70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периодическая система химических элементов Д.И.Менделеева; </w:t>
      </w:r>
    </w:p>
    <w:p w:rsidR="00F70161" w:rsidRDefault="00F70161" w:rsidP="00F70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стенгазеты по химии; </w:t>
      </w:r>
    </w:p>
    <w:p w:rsidR="00F70161" w:rsidRDefault="00F70161" w:rsidP="00F70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выставка – витрина «Что читать по химии»; </w:t>
      </w:r>
    </w:p>
    <w:p w:rsidR="00F70161" w:rsidRDefault="00F70161" w:rsidP="00F70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плакаты с химическими загадками, шарадами, кроссвордами.</w:t>
      </w:r>
    </w:p>
    <w:p w:rsidR="00F70161" w:rsidRDefault="00F70161" w:rsidP="00F70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Компьютерная презентация</w:t>
      </w:r>
    </w:p>
    <w:p w:rsidR="00F70161" w:rsidRDefault="00F70161" w:rsidP="00F70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Оборудование и реактивы для демонстрации занимательных опытов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В марафоне участвуют 2 команды по 5-6 человек. В начале соревнования соперники приветствуют друг друга и представляют себя зрителям. У каждой команды есть группы болельщиков, им тоже предстоит участвовать в химическом состязании.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ВЕДУЩИЙ:  Добрый день, дорогие друзья!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Мне приятно приветствовать вас на нашем химическом марафоне.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«Широко распространяет химия руки свои в дела человеческие</w:t>
      </w:r>
      <w:proofErr w:type="gramStart"/>
      <w:r>
        <w:rPr>
          <w:rFonts w:ascii="Times New Roman" w:hAnsi="Times New Roman" w:cs="Arial"/>
          <w:color w:val="444444"/>
        </w:rPr>
        <w:t>… К</w:t>
      </w:r>
      <w:proofErr w:type="gramEnd"/>
      <w:r>
        <w:rPr>
          <w:rFonts w:ascii="Times New Roman" w:hAnsi="Times New Roman" w:cs="Arial"/>
          <w:color w:val="444444"/>
        </w:rPr>
        <w:t>уда ни посмотрим, куда ни оглянемся, везде обращаются перед очами нашими успехи ее прилежания». Так уже больше 200 лет назад сказал гениальный русский ученый Михаил Васильевич Ломоносов. С необычайной точностью и прозорливостью определяют эти слова могущество химии, ее место в жизни, растущую роль в современной технике, производстве, быту. Разнообразные химические процессы непрерывно происходят и в окружающем нас мире. Везде и повсюду сталкиваемся мы с химическими продуктами. Обыкновенный кусок мыла и сложный фотоэлемент, платье, которое мы носим, бумага, на которой пишем, - тысячи и тысячи предметов и веществ получены при помощи химии, путем использования различных химических реакций. Все глубже и глубже проникают ученые в тайну вещества, заставляя его совершать удивительнейшие превращения.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Сегодня мы проводим химический марафон. На сцене 2 сборные команды 8 класса покажут свои знания по химии, которые они приобрели за 1 четверть изучения этой науки.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Итак, начинаем! Важно, чтобы хорошее настроение не покидало вас, а поднимет его до экзотермического уровня первый конкурс, где команды представят себя зрителям и поприветствуют соперников.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КОНКУРС 1.   ПРИВЕТСТВИЕ.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КОНКУРС 2.   «ХИМИЧЕСКАЯ ХОДЬБА».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Необходимо пройти от линии старта как можно дальше, называя на каждый шаг новый химический элемент (не останавливаясь и не повторяясь). 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В конкурсе принимают участие по 1 человеку от каждой команды. 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Следующая пара </w:t>
      </w:r>
      <w:proofErr w:type="gramStart"/>
      <w:r>
        <w:rPr>
          <w:rFonts w:ascii="Times New Roman" w:hAnsi="Times New Roman" w:cs="Arial"/>
          <w:color w:val="444444"/>
        </w:rPr>
        <w:t>учащихся</w:t>
      </w:r>
      <w:proofErr w:type="gramEnd"/>
      <w:r>
        <w:rPr>
          <w:rFonts w:ascii="Times New Roman" w:hAnsi="Times New Roman" w:cs="Arial"/>
          <w:color w:val="444444"/>
        </w:rPr>
        <w:t xml:space="preserve"> шагая поднимает карточку со знаком элемента и называет и читает его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КОНКУРС 3.   «РИФМЫ, РИФМЫ, РИФМЫ».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Поэтом можешь ты не быть, но почему б не попытаться. 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Команды составляют по два четверостишия, используя рифмы: 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Бром – дом; явление – объяснение; свинец – птенец; штатив – факультатив.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КОНКУРС 4.   «ТРЕТИЙ ЛИШНИЙ».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lastRenderedPageBreak/>
        <w:t>В предложенных рядах исключите «лишнее» вещество, указав признак, которому оно не соответствует.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 1 команда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1. песок, вода, железо, сахар, медь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2. вода, железо, сера, алюминий, водород</w:t>
      </w: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 w:rsidRPr="00F70161">
        <w:rPr>
          <w:rFonts w:ascii="Times New Roman" w:hAnsi="Times New Roman" w:cs="Arial"/>
          <w:color w:val="444444"/>
        </w:rPr>
        <w:t xml:space="preserve">3. </w:t>
      </w:r>
      <w:r>
        <w:rPr>
          <w:rFonts w:ascii="Times New Roman" w:hAnsi="Times New Roman" w:cs="Arial"/>
          <w:color w:val="444444"/>
          <w:lang w:val="en-US"/>
        </w:rPr>
        <w:t>K</w:t>
      </w:r>
      <w:r w:rsidRPr="00F70161">
        <w:rPr>
          <w:rFonts w:ascii="Times New Roman" w:hAnsi="Times New Roman" w:cs="Arial"/>
          <w:color w:val="444444"/>
          <w:vertAlign w:val="subscript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  <w:proofErr w:type="gramStart"/>
      <w:r w:rsidRPr="00F70161">
        <w:rPr>
          <w:rFonts w:ascii="Times New Roman" w:hAnsi="Times New Roman" w:cs="Arial"/>
          <w:color w:val="444444"/>
        </w:rPr>
        <w:t xml:space="preserve">; </w:t>
      </w:r>
      <w:r>
        <w:rPr>
          <w:rFonts w:ascii="Times New Roman" w:hAnsi="Times New Roman" w:cs="Arial"/>
          <w:color w:val="444444"/>
          <w:lang w:val="en-US"/>
        </w:rPr>
        <w:t> </w:t>
      </w:r>
      <w:proofErr w:type="spellStart"/>
      <w:r>
        <w:rPr>
          <w:rFonts w:ascii="Times New Roman" w:hAnsi="Times New Roman" w:cs="Arial"/>
          <w:color w:val="444444"/>
          <w:lang w:val="en-US"/>
        </w:rPr>
        <w:t>CaO</w:t>
      </w:r>
      <w:proofErr w:type="spellEnd"/>
      <w:proofErr w:type="gramEnd"/>
      <w:r w:rsidRPr="00F70161">
        <w:rPr>
          <w:rFonts w:ascii="Times New Roman" w:hAnsi="Times New Roman" w:cs="Arial"/>
          <w:color w:val="444444"/>
        </w:rPr>
        <w:t xml:space="preserve">; </w:t>
      </w:r>
      <w:r>
        <w:rPr>
          <w:rFonts w:ascii="Times New Roman" w:hAnsi="Times New Roman" w:cs="Arial"/>
          <w:color w:val="444444"/>
          <w:lang w:val="en-US"/>
        </w:rPr>
        <w:t> Ag</w:t>
      </w:r>
      <w:r w:rsidRPr="00F70161">
        <w:rPr>
          <w:rFonts w:ascii="Times New Roman" w:hAnsi="Times New Roman" w:cs="Arial"/>
          <w:color w:val="444444"/>
          <w:vertAlign w:val="subscript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  <w:r w:rsidRPr="00F70161">
        <w:rPr>
          <w:rFonts w:ascii="Times New Roman" w:hAnsi="Times New Roman" w:cs="Arial"/>
          <w:color w:val="444444"/>
        </w:rPr>
        <w:t xml:space="preserve">; </w:t>
      </w:r>
      <w:r>
        <w:rPr>
          <w:rFonts w:ascii="Times New Roman" w:hAnsi="Times New Roman" w:cs="Arial"/>
          <w:color w:val="444444"/>
          <w:lang w:val="en-US"/>
        </w:rPr>
        <w:t> Na</w:t>
      </w:r>
      <w:r w:rsidRPr="00F70161">
        <w:rPr>
          <w:rFonts w:ascii="Times New Roman" w:hAnsi="Times New Roman" w:cs="Arial"/>
          <w:color w:val="444444"/>
          <w:vertAlign w:val="subscript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  <w:r w:rsidRPr="00F70161">
        <w:rPr>
          <w:rFonts w:ascii="Times New Roman" w:hAnsi="Times New Roman" w:cs="Arial"/>
          <w:color w:val="444444"/>
        </w:rPr>
        <w:t xml:space="preserve">, </w:t>
      </w:r>
      <w:r>
        <w:rPr>
          <w:rFonts w:ascii="Times New Roman" w:hAnsi="Times New Roman" w:cs="Arial"/>
          <w:color w:val="444444"/>
          <w:lang w:val="en-US"/>
        </w:rPr>
        <w:t>Li</w:t>
      </w:r>
      <w:r w:rsidRPr="00F70161">
        <w:rPr>
          <w:rFonts w:ascii="Times New Roman" w:hAnsi="Times New Roman" w:cs="Arial"/>
          <w:color w:val="444444"/>
          <w:vertAlign w:val="subscript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4. железо, цинк, магний, сера, алюминий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>
        <w:rPr>
          <w:rFonts w:ascii="Times New Roman" w:hAnsi="Times New Roman" w:cs="Arial"/>
          <w:color w:val="444444"/>
        </w:rPr>
        <w:t xml:space="preserve">5. </w:t>
      </w:r>
      <w:r>
        <w:rPr>
          <w:rFonts w:ascii="Times New Roman" w:hAnsi="Times New Roman" w:cs="Arial"/>
          <w:color w:val="444444"/>
          <w:lang w:val="en-US"/>
        </w:rPr>
        <w:t xml:space="preserve"> Fe + 2HCl </w:t>
      </w:r>
      <w:r>
        <w:rPr>
          <w:rFonts w:ascii="Times New Roman" w:hAnsi="Times New Roman"/>
          <w:color w:val="444444"/>
          <w:lang w:val="en-US"/>
        </w:rPr>
        <w:t>→</w:t>
      </w:r>
      <w:r>
        <w:rPr>
          <w:rFonts w:ascii="Times New Roman" w:hAnsi="Times New Roman" w:cs="Arial"/>
          <w:color w:val="444444"/>
          <w:lang w:val="en-US"/>
        </w:rPr>
        <w:t xml:space="preserve"> FeCl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 xml:space="preserve"> + 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>
        <w:rPr>
          <w:rFonts w:ascii="Times New Roman" w:hAnsi="Times New Roman" w:cs="Arial"/>
          <w:color w:val="444444"/>
          <w:lang w:val="en-US"/>
        </w:rPr>
        <w:t xml:space="preserve">     </w:t>
      </w:r>
      <w:proofErr w:type="spellStart"/>
      <w:r>
        <w:rPr>
          <w:rFonts w:ascii="Times New Roman" w:hAnsi="Times New Roman" w:cs="Arial"/>
          <w:color w:val="444444"/>
          <w:lang w:val="en-US"/>
        </w:rPr>
        <w:t>CuO</w:t>
      </w:r>
      <w:proofErr w:type="spellEnd"/>
      <w:r>
        <w:rPr>
          <w:rFonts w:ascii="Times New Roman" w:hAnsi="Times New Roman" w:cs="Arial"/>
          <w:color w:val="444444"/>
          <w:lang w:val="en-US"/>
        </w:rPr>
        <w:t xml:space="preserve"> + 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 xml:space="preserve"> </w:t>
      </w:r>
      <w:r>
        <w:rPr>
          <w:rFonts w:ascii="Times New Roman" w:hAnsi="Times New Roman"/>
          <w:color w:val="444444"/>
          <w:lang w:val="en-US"/>
        </w:rPr>
        <w:t>→</w:t>
      </w:r>
      <w:r>
        <w:rPr>
          <w:rFonts w:ascii="Times New Roman" w:hAnsi="Times New Roman" w:cs="Arial"/>
          <w:color w:val="444444"/>
          <w:lang w:val="en-US"/>
        </w:rPr>
        <w:t xml:space="preserve"> Cu + 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0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>
        <w:rPr>
          <w:rFonts w:ascii="Times New Roman" w:hAnsi="Times New Roman" w:cs="Arial"/>
          <w:color w:val="444444"/>
          <w:lang w:val="en-US"/>
        </w:rPr>
        <w:t xml:space="preserve">     </w:t>
      </w:r>
      <w:proofErr w:type="spellStart"/>
      <w:r>
        <w:rPr>
          <w:rFonts w:ascii="Times New Roman" w:hAnsi="Times New Roman" w:cs="Arial"/>
          <w:color w:val="444444"/>
          <w:lang w:val="en-US"/>
        </w:rPr>
        <w:t>CuO</w:t>
      </w:r>
      <w:proofErr w:type="spellEnd"/>
      <w:r>
        <w:rPr>
          <w:rFonts w:ascii="Times New Roman" w:hAnsi="Times New Roman" w:cs="Arial"/>
          <w:color w:val="444444"/>
          <w:lang w:val="en-US"/>
        </w:rPr>
        <w:t xml:space="preserve"> + 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SO</w:t>
      </w:r>
      <w:r>
        <w:rPr>
          <w:rFonts w:ascii="Times New Roman" w:hAnsi="Times New Roman" w:cs="Arial"/>
          <w:color w:val="444444"/>
          <w:vertAlign w:val="subscript"/>
          <w:lang w:val="en-US"/>
        </w:rPr>
        <w:t>4</w:t>
      </w:r>
      <w:r>
        <w:rPr>
          <w:rFonts w:ascii="Times New Roman" w:hAnsi="Times New Roman" w:cs="Arial"/>
          <w:color w:val="444444"/>
          <w:lang w:val="en-US"/>
        </w:rPr>
        <w:t xml:space="preserve"> </w:t>
      </w:r>
      <w:r>
        <w:rPr>
          <w:rFonts w:ascii="Times New Roman" w:hAnsi="Times New Roman"/>
          <w:color w:val="444444"/>
          <w:lang w:val="en-US"/>
        </w:rPr>
        <w:t>→</w:t>
      </w:r>
      <w:r>
        <w:rPr>
          <w:rFonts w:ascii="Times New Roman" w:hAnsi="Times New Roman" w:cs="Arial"/>
          <w:color w:val="444444"/>
          <w:lang w:val="en-US"/>
        </w:rPr>
        <w:t xml:space="preserve"> CuSO</w:t>
      </w:r>
      <w:r>
        <w:rPr>
          <w:rFonts w:ascii="Times New Roman" w:hAnsi="Times New Roman" w:cs="Arial"/>
          <w:color w:val="444444"/>
          <w:vertAlign w:val="subscript"/>
          <w:lang w:val="en-US"/>
        </w:rPr>
        <w:t xml:space="preserve">4 </w:t>
      </w:r>
      <w:r>
        <w:rPr>
          <w:rFonts w:ascii="Times New Roman" w:hAnsi="Times New Roman" w:cs="Arial"/>
          <w:color w:val="444444"/>
          <w:lang w:val="en-US"/>
        </w:rPr>
        <w:t>+ 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0</w:t>
      </w: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>
        <w:rPr>
          <w:rFonts w:ascii="Times New Roman" w:hAnsi="Times New Roman" w:cs="Arial"/>
          <w:color w:val="444444"/>
          <w:lang w:val="en-US"/>
        </w:rPr>
        <w:t xml:space="preserve">     Fe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  <w:r>
        <w:rPr>
          <w:rFonts w:ascii="Times New Roman" w:hAnsi="Times New Roman" w:cs="Arial"/>
          <w:color w:val="444444"/>
          <w:vertAlign w:val="subscript"/>
          <w:lang w:val="en-US"/>
        </w:rPr>
        <w:t>3</w:t>
      </w:r>
      <w:r>
        <w:rPr>
          <w:rFonts w:ascii="Times New Roman" w:hAnsi="Times New Roman" w:cs="Arial"/>
          <w:color w:val="444444"/>
          <w:lang w:val="en-US"/>
        </w:rPr>
        <w:t xml:space="preserve"> + 2Al </w:t>
      </w:r>
      <w:r>
        <w:rPr>
          <w:rFonts w:ascii="Times New Roman" w:hAnsi="Times New Roman"/>
          <w:color w:val="444444"/>
          <w:lang w:val="en-US"/>
        </w:rPr>
        <w:t>→</w:t>
      </w:r>
      <w:r>
        <w:rPr>
          <w:rFonts w:ascii="Times New Roman" w:hAnsi="Times New Roman" w:cs="Arial"/>
          <w:color w:val="444444"/>
          <w:lang w:val="en-US"/>
        </w:rPr>
        <w:t xml:space="preserve"> Al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  <w:r>
        <w:rPr>
          <w:rFonts w:ascii="Times New Roman" w:hAnsi="Times New Roman" w:cs="Arial"/>
          <w:color w:val="444444"/>
          <w:vertAlign w:val="subscript"/>
          <w:lang w:val="en-US"/>
        </w:rPr>
        <w:t>3</w:t>
      </w:r>
      <w:r>
        <w:rPr>
          <w:rFonts w:ascii="Times New Roman" w:hAnsi="Times New Roman" w:cs="Arial"/>
          <w:color w:val="444444"/>
          <w:lang w:val="en-US"/>
        </w:rPr>
        <w:t xml:space="preserve"> + 2Fe</w:t>
      </w: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 w:rsidRPr="00F70161">
        <w:rPr>
          <w:rFonts w:ascii="Times New Roman" w:hAnsi="Times New Roman" w:cs="Arial"/>
          <w:color w:val="444444"/>
          <w:lang w:val="en-US"/>
        </w:rPr>
        <w:t xml:space="preserve">2 </w:t>
      </w:r>
      <w:r>
        <w:rPr>
          <w:rFonts w:ascii="Times New Roman" w:hAnsi="Times New Roman" w:cs="Arial"/>
          <w:color w:val="444444"/>
        </w:rPr>
        <w:t>команда</w:t>
      </w: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 w:rsidRPr="00F70161">
        <w:rPr>
          <w:rFonts w:ascii="Times New Roman" w:hAnsi="Times New Roman" w:cs="Arial"/>
          <w:color w:val="444444"/>
          <w:lang w:val="en-US"/>
        </w:rPr>
        <w:t xml:space="preserve">1. </w:t>
      </w:r>
      <w:r>
        <w:rPr>
          <w:rFonts w:ascii="Times New Roman" w:hAnsi="Times New Roman" w:cs="Arial"/>
          <w:color w:val="444444"/>
          <w:lang w:val="en-US"/>
        </w:rPr>
        <w:t>Al</w:t>
      </w:r>
      <w:r w:rsidRPr="00F70161"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  <w:r w:rsidRPr="00F70161">
        <w:rPr>
          <w:rFonts w:ascii="Times New Roman" w:hAnsi="Times New Roman" w:cs="Arial"/>
          <w:color w:val="444444"/>
          <w:vertAlign w:val="subscript"/>
          <w:lang w:val="en-US"/>
        </w:rPr>
        <w:t>3</w:t>
      </w:r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  <w:lang w:val="en-US"/>
        </w:rPr>
        <w:t>SO</w:t>
      </w:r>
      <w:r w:rsidRPr="00F70161">
        <w:rPr>
          <w:rFonts w:ascii="Times New Roman" w:hAnsi="Times New Roman" w:cs="Arial"/>
          <w:color w:val="444444"/>
          <w:vertAlign w:val="subscript"/>
          <w:lang w:val="en-US"/>
        </w:rPr>
        <w:t>2</w:t>
      </w:r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  <w:lang w:val="en-US"/>
        </w:rPr>
        <w:t>O</w:t>
      </w:r>
      <w:r w:rsidRPr="00F70161">
        <w:rPr>
          <w:rFonts w:ascii="Times New Roman" w:hAnsi="Times New Roman" w:cs="Arial"/>
          <w:color w:val="444444"/>
          <w:vertAlign w:val="subscript"/>
          <w:lang w:val="en-US"/>
        </w:rPr>
        <w:t>2</w:t>
      </w:r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proofErr w:type="spellStart"/>
      <w:r>
        <w:rPr>
          <w:rFonts w:ascii="Times New Roman" w:hAnsi="Times New Roman" w:cs="Arial"/>
          <w:color w:val="444444"/>
          <w:lang w:val="en-US"/>
        </w:rPr>
        <w:t>CuO</w:t>
      </w:r>
      <w:proofErr w:type="spellEnd"/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  <w:lang w:val="en-US"/>
        </w:rPr>
        <w:t>H</w:t>
      </w:r>
      <w:r w:rsidRPr="00F70161"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S</w:t>
      </w: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 w:rsidRPr="00F70161">
        <w:rPr>
          <w:rFonts w:ascii="Times New Roman" w:hAnsi="Times New Roman" w:cs="Arial"/>
          <w:color w:val="444444"/>
          <w:lang w:val="en-US"/>
        </w:rPr>
        <w:t xml:space="preserve">2. </w:t>
      </w:r>
      <w:proofErr w:type="spellStart"/>
      <w:r>
        <w:rPr>
          <w:rFonts w:ascii="Times New Roman" w:hAnsi="Times New Roman" w:cs="Arial"/>
          <w:color w:val="444444"/>
          <w:lang w:val="en-US"/>
        </w:rPr>
        <w:t>CaO</w:t>
      </w:r>
      <w:proofErr w:type="spellEnd"/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proofErr w:type="spellStart"/>
      <w:r>
        <w:rPr>
          <w:rFonts w:ascii="Times New Roman" w:hAnsi="Times New Roman" w:cs="Arial"/>
          <w:color w:val="444444"/>
          <w:lang w:val="en-US"/>
        </w:rPr>
        <w:t>ZnO</w:t>
      </w:r>
      <w:proofErr w:type="spellEnd"/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proofErr w:type="spellStart"/>
      <w:r>
        <w:rPr>
          <w:rFonts w:ascii="Times New Roman" w:hAnsi="Times New Roman" w:cs="Arial"/>
          <w:color w:val="444444"/>
          <w:lang w:val="en-US"/>
        </w:rPr>
        <w:t>CuO</w:t>
      </w:r>
      <w:proofErr w:type="spellEnd"/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proofErr w:type="spellStart"/>
      <w:r>
        <w:rPr>
          <w:rFonts w:ascii="Times New Roman" w:hAnsi="Times New Roman" w:cs="Arial"/>
          <w:color w:val="444444"/>
          <w:lang w:val="en-US"/>
        </w:rPr>
        <w:t>FeO</w:t>
      </w:r>
      <w:proofErr w:type="spellEnd"/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  <w:lang w:val="en-US"/>
        </w:rPr>
        <w:t>Fe</w:t>
      </w:r>
      <w:r w:rsidRPr="00F70161"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  <w:r w:rsidRPr="00F70161">
        <w:rPr>
          <w:rFonts w:ascii="Times New Roman" w:hAnsi="Times New Roman" w:cs="Arial"/>
          <w:color w:val="444444"/>
          <w:vertAlign w:val="subscript"/>
          <w:lang w:val="en-US"/>
        </w:rPr>
        <w:t>3</w:t>
      </w: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 w:rsidRPr="00F70161">
        <w:rPr>
          <w:rFonts w:ascii="Times New Roman" w:hAnsi="Times New Roman" w:cs="Arial"/>
          <w:color w:val="444444"/>
          <w:lang w:val="en-US"/>
        </w:rPr>
        <w:t xml:space="preserve">3. </w:t>
      </w:r>
      <w:proofErr w:type="gramStart"/>
      <w:r>
        <w:rPr>
          <w:rFonts w:ascii="Times New Roman" w:hAnsi="Times New Roman" w:cs="Arial"/>
          <w:color w:val="444444"/>
        </w:rPr>
        <w:t>воздух</w:t>
      </w:r>
      <w:proofErr w:type="gramEnd"/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</w:rPr>
        <w:t>кислород</w:t>
      </w:r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</w:rPr>
        <w:t>азот</w:t>
      </w:r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</w:rPr>
        <w:t>вода</w:t>
      </w:r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</w:rPr>
        <w:t>углекислый</w:t>
      </w:r>
      <w:r w:rsidRPr="00F70161">
        <w:rPr>
          <w:rFonts w:ascii="Times New Roman" w:hAnsi="Times New Roman" w:cs="Arial"/>
          <w:color w:val="444444"/>
          <w:lang w:val="en-US"/>
        </w:rPr>
        <w:t xml:space="preserve"> </w:t>
      </w:r>
      <w:r>
        <w:rPr>
          <w:rFonts w:ascii="Times New Roman" w:hAnsi="Times New Roman" w:cs="Arial"/>
          <w:color w:val="444444"/>
        </w:rPr>
        <w:t>газ</w:t>
      </w: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 w:rsidRPr="00F70161">
        <w:rPr>
          <w:rFonts w:ascii="Times New Roman" w:hAnsi="Times New Roman" w:cs="Arial"/>
          <w:color w:val="444444"/>
          <w:lang w:val="en-US"/>
        </w:rPr>
        <w:t xml:space="preserve">4. </w:t>
      </w:r>
      <w:proofErr w:type="gramStart"/>
      <w:r>
        <w:rPr>
          <w:rFonts w:ascii="Times New Roman" w:hAnsi="Times New Roman" w:cs="Arial"/>
          <w:color w:val="444444"/>
        </w:rPr>
        <w:t>кислород</w:t>
      </w:r>
      <w:proofErr w:type="gramEnd"/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</w:rPr>
        <w:t>сера</w:t>
      </w:r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</w:rPr>
        <w:t>фосфор</w:t>
      </w:r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</w:rPr>
        <w:t>углерод</w:t>
      </w:r>
      <w:r w:rsidRPr="00F70161">
        <w:rPr>
          <w:rFonts w:ascii="Times New Roman" w:hAnsi="Times New Roman" w:cs="Arial"/>
          <w:color w:val="444444"/>
          <w:lang w:val="en-US"/>
        </w:rPr>
        <w:t xml:space="preserve">, </w:t>
      </w:r>
      <w:r>
        <w:rPr>
          <w:rFonts w:ascii="Times New Roman" w:hAnsi="Times New Roman" w:cs="Arial"/>
          <w:color w:val="444444"/>
        </w:rPr>
        <w:t>натрий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>
        <w:rPr>
          <w:rFonts w:ascii="Times New Roman" w:hAnsi="Times New Roman" w:cs="Arial"/>
          <w:color w:val="444444"/>
          <w:lang w:val="en-US"/>
        </w:rPr>
        <w:t xml:space="preserve">5. </w:t>
      </w:r>
      <w:proofErr w:type="gramStart"/>
      <w:r>
        <w:rPr>
          <w:rFonts w:ascii="Times New Roman" w:hAnsi="Times New Roman" w:cs="Arial"/>
          <w:color w:val="444444"/>
          <w:lang w:val="en-US"/>
        </w:rPr>
        <w:t>2Fe(</w:t>
      </w:r>
      <w:proofErr w:type="gramEnd"/>
      <w:r>
        <w:rPr>
          <w:rFonts w:ascii="Times New Roman" w:hAnsi="Times New Roman" w:cs="Arial"/>
          <w:color w:val="444444"/>
          <w:lang w:val="en-US"/>
        </w:rPr>
        <w:t>OH)</w:t>
      </w:r>
      <w:r>
        <w:rPr>
          <w:rFonts w:ascii="Times New Roman" w:hAnsi="Times New Roman" w:cs="Arial"/>
          <w:color w:val="444444"/>
          <w:vertAlign w:val="subscript"/>
          <w:lang w:val="en-US"/>
        </w:rPr>
        <w:t>3</w:t>
      </w:r>
      <w:r>
        <w:rPr>
          <w:rFonts w:ascii="Times New Roman" w:hAnsi="Times New Roman" w:cs="Arial"/>
          <w:color w:val="444444"/>
          <w:lang w:val="en-US"/>
        </w:rPr>
        <w:t xml:space="preserve"> </w:t>
      </w:r>
      <w:r>
        <w:rPr>
          <w:rFonts w:ascii="Times New Roman" w:hAnsi="Times New Roman"/>
          <w:color w:val="444444"/>
          <w:lang w:val="en-US"/>
        </w:rPr>
        <w:t>→</w:t>
      </w:r>
      <w:r>
        <w:rPr>
          <w:rFonts w:ascii="Times New Roman" w:hAnsi="Times New Roman" w:cs="Arial"/>
          <w:color w:val="444444"/>
          <w:lang w:val="en-US"/>
        </w:rPr>
        <w:t xml:space="preserve"> Fe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  <w:r>
        <w:rPr>
          <w:rFonts w:ascii="Times New Roman" w:hAnsi="Times New Roman" w:cs="Arial"/>
          <w:color w:val="444444"/>
          <w:vertAlign w:val="subscript"/>
          <w:lang w:val="en-US"/>
        </w:rPr>
        <w:t>3</w:t>
      </w:r>
      <w:r>
        <w:rPr>
          <w:rFonts w:ascii="Times New Roman" w:hAnsi="Times New Roman" w:cs="Arial"/>
          <w:color w:val="444444"/>
          <w:lang w:val="en-US"/>
        </w:rPr>
        <w:t xml:space="preserve"> + 3H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>
        <w:rPr>
          <w:rFonts w:ascii="Times New Roman" w:hAnsi="Times New Roman" w:cs="Arial"/>
          <w:color w:val="444444"/>
          <w:lang w:val="en-US"/>
        </w:rPr>
        <w:t xml:space="preserve">     CO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 xml:space="preserve"> + 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 xml:space="preserve">O </w:t>
      </w:r>
      <w:r>
        <w:rPr>
          <w:rFonts w:ascii="Times New Roman" w:hAnsi="Times New Roman"/>
          <w:color w:val="444444"/>
          <w:lang w:val="en-US"/>
        </w:rPr>
        <w:t>→</w:t>
      </w:r>
      <w:r>
        <w:rPr>
          <w:rFonts w:ascii="Times New Roman" w:hAnsi="Times New Roman" w:cs="Arial"/>
          <w:color w:val="444444"/>
          <w:lang w:val="en-US"/>
        </w:rPr>
        <w:t xml:space="preserve"> 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CO</w:t>
      </w:r>
      <w:r>
        <w:rPr>
          <w:rFonts w:ascii="Times New Roman" w:hAnsi="Times New Roman" w:cs="Arial"/>
          <w:color w:val="444444"/>
          <w:vertAlign w:val="subscript"/>
          <w:lang w:val="en-US"/>
        </w:rPr>
        <w:t>3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>
        <w:rPr>
          <w:rFonts w:ascii="Times New Roman" w:hAnsi="Times New Roman" w:cs="Arial"/>
          <w:color w:val="444444"/>
          <w:lang w:val="en-US"/>
        </w:rPr>
        <w:t xml:space="preserve">     2 KMnO</w:t>
      </w:r>
      <w:r>
        <w:rPr>
          <w:rFonts w:ascii="Times New Roman" w:hAnsi="Times New Roman" w:cs="Arial"/>
          <w:color w:val="444444"/>
          <w:vertAlign w:val="subscript"/>
          <w:lang w:val="en-US"/>
        </w:rPr>
        <w:t>4</w:t>
      </w:r>
      <w:r>
        <w:rPr>
          <w:rFonts w:ascii="Times New Roman" w:hAnsi="Times New Roman" w:cs="Arial"/>
          <w:color w:val="444444"/>
          <w:lang w:val="en-US"/>
        </w:rPr>
        <w:t xml:space="preserve"> </w:t>
      </w:r>
      <w:r>
        <w:rPr>
          <w:rFonts w:ascii="Times New Roman" w:hAnsi="Times New Roman"/>
          <w:color w:val="444444"/>
          <w:lang w:val="en-US"/>
        </w:rPr>
        <w:t>→</w:t>
      </w:r>
      <w:r>
        <w:rPr>
          <w:rFonts w:ascii="Times New Roman" w:hAnsi="Times New Roman" w:cs="Arial"/>
          <w:color w:val="444444"/>
          <w:lang w:val="en-US"/>
        </w:rPr>
        <w:t xml:space="preserve"> K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MnO</w:t>
      </w:r>
      <w:r>
        <w:rPr>
          <w:rFonts w:ascii="Times New Roman" w:hAnsi="Times New Roman" w:cs="Arial"/>
          <w:color w:val="444444"/>
          <w:vertAlign w:val="subscript"/>
          <w:lang w:val="en-US"/>
        </w:rPr>
        <w:t>4</w:t>
      </w:r>
      <w:r>
        <w:rPr>
          <w:rFonts w:ascii="Times New Roman" w:hAnsi="Times New Roman" w:cs="Arial"/>
          <w:color w:val="444444"/>
          <w:lang w:val="en-US"/>
        </w:rPr>
        <w:t xml:space="preserve"> + MnO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 xml:space="preserve"> + O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  <w:lang w:val="en-US"/>
        </w:rPr>
      </w:pPr>
      <w:r>
        <w:rPr>
          <w:rFonts w:ascii="Times New Roman" w:hAnsi="Times New Roman" w:cs="Arial"/>
          <w:color w:val="444444"/>
          <w:lang w:val="en-US"/>
        </w:rPr>
        <w:t xml:space="preserve">     Cu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CH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  <w:r>
        <w:rPr>
          <w:rFonts w:ascii="Times New Roman" w:hAnsi="Times New Roman" w:cs="Arial"/>
          <w:color w:val="444444"/>
          <w:vertAlign w:val="subscript"/>
          <w:lang w:val="en-US"/>
        </w:rPr>
        <w:t>5</w:t>
      </w:r>
      <w:r>
        <w:rPr>
          <w:rFonts w:ascii="Times New Roman" w:hAnsi="Times New Roman" w:cs="Arial"/>
          <w:color w:val="444444"/>
          <w:lang w:val="en-US"/>
        </w:rPr>
        <w:t xml:space="preserve"> </w:t>
      </w:r>
      <w:r>
        <w:rPr>
          <w:rFonts w:ascii="Times New Roman" w:hAnsi="Times New Roman"/>
          <w:color w:val="444444"/>
          <w:lang w:val="en-US"/>
        </w:rPr>
        <w:t>→</w:t>
      </w:r>
      <w:r>
        <w:rPr>
          <w:rFonts w:ascii="Times New Roman" w:hAnsi="Times New Roman" w:cs="Arial"/>
          <w:color w:val="444444"/>
          <w:lang w:val="en-US"/>
        </w:rPr>
        <w:t xml:space="preserve"> 2CuO + CO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 xml:space="preserve"> + H</w:t>
      </w:r>
      <w:r>
        <w:rPr>
          <w:rFonts w:ascii="Times New Roman" w:hAnsi="Times New Roman" w:cs="Arial"/>
          <w:color w:val="444444"/>
          <w:vertAlign w:val="subscript"/>
          <w:lang w:val="en-US"/>
        </w:rPr>
        <w:t>2</w:t>
      </w:r>
      <w:r>
        <w:rPr>
          <w:rFonts w:ascii="Times New Roman" w:hAnsi="Times New Roman" w:cs="Arial"/>
          <w:color w:val="444444"/>
          <w:lang w:val="en-US"/>
        </w:rPr>
        <w:t>O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КОНКУРС</w:t>
      </w:r>
      <w:r w:rsidRPr="00F70161">
        <w:rPr>
          <w:rFonts w:ascii="Times New Roman" w:hAnsi="Times New Roman" w:cs="Arial"/>
          <w:color w:val="444444"/>
          <w:lang w:val="en-US"/>
        </w:rPr>
        <w:t xml:space="preserve"> 6.   </w:t>
      </w:r>
      <w:r>
        <w:rPr>
          <w:rFonts w:ascii="Times New Roman" w:hAnsi="Times New Roman" w:cs="Arial"/>
          <w:color w:val="444444"/>
        </w:rPr>
        <w:t>«</w:t>
      </w:r>
      <w:proofErr w:type="gramStart"/>
      <w:r>
        <w:rPr>
          <w:rFonts w:ascii="Times New Roman" w:hAnsi="Times New Roman" w:cs="Arial"/>
          <w:color w:val="444444"/>
        </w:rPr>
        <w:t>ЗАМОРОЧКИ</w:t>
      </w:r>
      <w:proofErr w:type="gramEnd"/>
      <w:r>
        <w:rPr>
          <w:rFonts w:ascii="Times New Roman" w:hAnsi="Times New Roman" w:cs="Arial"/>
          <w:color w:val="444444"/>
        </w:rPr>
        <w:t xml:space="preserve"> ИЗ БОЧКИ».</w:t>
      </w: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Ведущий предлагает членам команд по очереди доставать фишки из бочонка. Номер фишки соответствует номеру вопроса. Если у команды нет версии ответа, вопрос передается другой команде и ей же засчитывается очко в случае правильного ответа. Если и она не смогла дать ответ, то вопрос передается зрителям. Зрителю, набравшему большее число жетонов, ведущий вручает приз.</w:t>
      </w:r>
    </w:p>
    <w:p w:rsidR="00F70161" w:rsidRDefault="00F70161" w:rsidP="00F7016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1. Твердое химически чистое вещество расплавлено. Полученная прозрачная жидкость является хорошим растворителем. В природе существует в трех агрегатных состояниях, слабо проводит электрический ток. О каком веществе идет речь?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2. Какое химическое вещество определяет зеленую окраску растений. Какие химические вещества участвуют в процессе фотосинтеза. Назовите их и напишите их формулы</w:t>
      </w:r>
    </w:p>
    <w:p w:rsidR="00F70161" w:rsidRDefault="00F70161" w:rsidP="00F7016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3. Каким химическим элементом богата морская капуста – ламинария?</w:t>
      </w:r>
    </w:p>
    <w:p w:rsidR="00F70161" w:rsidRDefault="00F70161" w:rsidP="00F7016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4. Какая кислота содержится в газированных напитках?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КОНКУРС 5.   «ПОЭТИЧЕСКИЙ».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Вывешивается табличка со словом «ЗОЛОТО». За отведенное время игрокам необходимо вспомнить как можно больше стихотворных строк с этим словом.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Например, некоторые строки из стихов А.С.Пушкина и М.Ю.Лермонтова: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Под ним струя светлей лазури,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lastRenderedPageBreak/>
        <w:t>Над ним луч солнца золотой…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                                 («Парус»)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Ночевала тучка золотая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На груди утеса – великана…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                                 («Утес»)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«Все мое», - сказало злато;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«Все мое», - сказал булат.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«Все куплю», - сказало злато;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«Все возьму», - сказал булат.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                                 («Золото и булат»)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Пришел невод с одною рыбкой,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С непростою рыбкой, - золотою…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                                 («Сказка о рыбаке и рыбке»)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А орешки не простые, Все скорлупки золотые…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…Торговали мы булатом,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Чистым серебром и златом…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… Тридцать три богатыря,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В чешуе златой горя…»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                                 («Сказка о царе </w:t>
      </w:r>
      <w:proofErr w:type="spellStart"/>
      <w:r>
        <w:rPr>
          <w:rFonts w:ascii="Times New Roman" w:hAnsi="Times New Roman" w:cs="Arial"/>
          <w:color w:val="444444"/>
        </w:rPr>
        <w:t>Салтане</w:t>
      </w:r>
      <w:proofErr w:type="spellEnd"/>
      <w:r>
        <w:rPr>
          <w:rFonts w:ascii="Times New Roman" w:hAnsi="Times New Roman" w:cs="Arial"/>
          <w:color w:val="444444"/>
        </w:rPr>
        <w:t>»).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КОНКУРС 6.   «ОБГОНЯЛКИ».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Начинает проигрывающая пока команда. Ведущий в течение 1 минуты задает вопросы, требующие быстрого ответа. Задача команд: дать как можно больше правильных ответов на поставленные вопросы. Каждый правильный ответ оценивается в 1 балл.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Вода в твердом состоянии.  (Лед).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Химически неделимая частица.  (Атом).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Название положительно заряженного электрода.  (Анод).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Единица количества вещества.  (Моль).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Оксид водорода.  (Вода).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Металл, обладающий бактерицидными свойствами.  (Серебро).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 Запись химических реакций посредством химических знаков и формул.  (Химические уравнения).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Химическая реакция, при которой из сложного вещества образуется несколько более простых веществ.  (Разложения).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Вещество, поддерживающее горение и дыхание.  (Кислород).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Самый легкий газ.  (Водород).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Вещество, которое, дезинфицируя воду, не оставляет привкуса.  (Озон).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Приборы, применяемые для очистки воды от нерастворимых в ней примесей.  (Фильтры).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Самое распространенное на Земле вещество.  (Вода).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Итальянский ученый, в 1811 году открыл закон о газах, позже названный его именем.  (Авогадро).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Газ, применяемый в производстве световых рекламных трубок. (Неон).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Царь металлов.  (Золото).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Самый распространенный элемент во Вселенной.  (Водород).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Недостаток этого элемента в </w:t>
      </w:r>
      <w:proofErr w:type="spellStart"/>
      <w:r>
        <w:rPr>
          <w:rFonts w:ascii="Times New Roman" w:hAnsi="Times New Roman" w:cs="Arial"/>
          <w:color w:val="444444"/>
        </w:rPr>
        <w:t>орпганизме</w:t>
      </w:r>
      <w:proofErr w:type="spellEnd"/>
      <w:r>
        <w:rPr>
          <w:rFonts w:ascii="Times New Roman" w:hAnsi="Times New Roman" w:cs="Arial"/>
          <w:color w:val="444444"/>
        </w:rPr>
        <w:t xml:space="preserve"> человека приводит к кариесу зубов.  (Фтор).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lastRenderedPageBreak/>
        <w:t xml:space="preserve">Газ, который применили в качестве химического оружия во время первой мировой войны.  (Хлор). </w:t>
      </w:r>
    </w:p>
    <w:p w:rsidR="00F70161" w:rsidRDefault="00F70161" w:rsidP="00F70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Единственный жидкий металл.  (Ртуть). 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КОНКУРС 7.  «НАЙДИ ПРАВИЛЬНЫЙ ПУТЬ»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1 команда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Начав </w:t>
      </w:r>
      <w:proofErr w:type="gramStart"/>
      <w:r>
        <w:rPr>
          <w:rFonts w:ascii="Times New Roman" w:hAnsi="Times New Roman" w:cs="Arial"/>
          <w:color w:val="444444"/>
        </w:rPr>
        <w:t>движение с верхней левой клетки и передвигаясь</w:t>
      </w:r>
      <w:proofErr w:type="gramEnd"/>
      <w:r>
        <w:rPr>
          <w:rFonts w:ascii="Times New Roman" w:hAnsi="Times New Roman" w:cs="Arial"/>
          <w:color w:val="444444"/>
        </w:rPr>
        <w:t>, по горизонтали (налево или направо) или вертикали (вверх или вниз), пройдите все клетки таким образом, чтобы из букв, приведенных в клетках, получилось правило по мерам предосторожности при обращении с химическими реактивами. Каждая клетка может быть использована только один раз</w:t>
      </w:r>
    </w:p>
    <w:tbl>
      <w:tblPr>
        <w:tblStyle w:val="a3"/>
        <w:tblW w:w="0" w:type="auto"/>
        <w:tblInd w:w="0" w:type="dxa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F70161" w:rsidTr="00F7016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П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С</w:t>
            </w:r>
          </w:p>
        </w:tc>
      </w:tr>
      <w:tr w:rsidR="00F70161" w:rsidTr="00F7016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З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В</w:t>
            </w:r>
          </w:p>
        </w:tc>
      </w:tr>
      <w:tr w:rsidR="00F70161" w:rsidTr="00F7016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Ы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А</w:t>
            </w:r>
          </w:p>
        </w:tc>
      </w:tr>
    </w:tbl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2 команда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Начав </w:t>
      </w:r>
      <w:proofErr w:type="gramStart"/>
      <w:r>
        <w:rPr>
          <w:rFonts w:ascii="Times New Roman" w:hAnsi="Times New Roman" w:cs="Arial"/>
          <w:color w:val="444444"/>
        </w:rPr>
        <w:t>движение с верхней левой клетки и передвигаясь</w:t>
      </w:r>
      <w:proofErr w:type="gramEnd"/>
      <w:r>
        <w:rPr>
          <w:rFonts w:ascii="Times New Roman" w:hAnsi="Times New Roman" w:cs="Arial"/>
          <w:color w:val="444444"/>
        </w:rPr>
        <w:t>, по горизонтали (налево или направо) или вертикали (вверх или вниз), пройдите все клетки таким образом, чтобы из букв, приведенных в клетках, получилось правило по технике безопасности, соблюдаемое при нагревании пробирки с жидкостью</w:t>
      </w:r>
    </w:p>
    <w:tbl>
      <w:tblPr>
        <w:tblStyle w:val="a3"/>
        <w:tblW w:w="0" w:type="auto"/>
        <w:tblInd w:w="0" w:type="dxa"/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70161" w:rsidTr="00F7016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П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</w:tr>
      <w:tr w:rsidR="00F70161" w:rsidTr="00F7016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Р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Р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М</w:t>
            </w:r>
          </w:p>
        </w:tc>
      </w:tr>
      <w:tr w:rsidR="00F70161" w:rsidTr="00F7016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Ю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</w:tr>
      <w:tr w:rsidR="00F70161" w:rsidTr="00F7016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Ж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Р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</w:tr>
      <w:tr w:rsidR="00F70161" w:rsidTr="00F7016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Н</w:t>
            </w:r>
          </w:p>
        </w:tc>
      </w:tr>
      <w:tr w:rsidR="00F70161" w:rsidTr="00F7016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У</w:t>
            </w:r>
          </w:p>
        </w:tc>
      </w:tr>
      <w:tr w:rsidR="00F70161" w:rsidTr="00F7016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Р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Р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О</w:t>
            </w:r>
          </w:p>
        </w:tc>
      </w:tr>
      <w:tr w:rsidR="00F70161" w:rsidTr="00F7016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proofErr w:type="gramStart"/>
            <w:r>
              <w:rPr>
                <w:rFonts w:cs="Arial"/>
                <w:color w:val="444444"/>
              </w:rPr>
              <w:t>Щ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1" w:rsidRDefault="00F70161">
            <w:pPr>
              <w:spacing w:before="90" w:after="90"/>
              <w:rPr>
                <w:rFonts w:cs="Arial"/>
                <w:color w:val="444444"/>
                <w:sz w:val="24"/>
                <w:szCs w:val="24"/>
              </w:rPr>
            </w:pPr>
            <w:r>
              <w:rPr>
                <w:rFonts w:cs="Arial"/>
                <w:color w:val="444444"/>
              </w:rPr>
              <w:t>Т</w:t>
            </w:r>
          </w:p>
        </w:tc>
      </w:tr>
    </w:tbl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</w:p>
    <w:p w:rsidR="00F70161" w:rsidRDefault="00F70161" w:rsidP="00F70161">
      <w:pPr>
        <w:shd w:val="clear" w:color="auto" w:fill="FFFFFF"/>
        <w:spacing w:after="90"/>
        <w:rPr>
          <w:rFonts w:ascii="Times New Roman" w:hAnsi="Times New Roman" w:cs="Arial"/>
          <w:color w:val="444444"/>
        </w:rPr>
      </w:pPr>
      <w:r>
        <w:rPr>
          <w:rFonts w:ascii="Thames" w:hAnsi="Thames" w:cs="Times New Roman"/>
        </w:rPr>
        <w:pict>
          <v:rect id="_x0000_s1026" style="position:absolute;margin-left:135pt;margin-top:13.35pt;width:1in;height:22.2pt;z-index:251658240">
            <v:textbox style="mso-next-textbox:#_x0000_s1026;mso-fit-shape-to-text:t"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  SO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Arial"/>
          <w:color w:val="444444"/>
        </w:rPr>
        <w:t>КОНКУРС 8.  «ПОДНИМИСЬ НА ВЕРШИНУ»</w:t>
      </w:r>
    </w:p>
    <w:p w:rsidR="00F70161" w:rsidRDefault="00F70161" w:rsidP="00F70161">
      <w:pPr>
        <w:shd w:val="clear" w:color="auto" w:fill="FFFFFF"/>
        <w:spacing w:after="90"/>
        <w:rPr>
          <w:rFonts w:ascii="Times New Roman" w:hAnsi="Times New Roman" w:cs="Arial"/>
          <w:color w:val="444444"/>
        </w:rPr>
      </w:pPr>
      <w:r>
        <w:rPr>
          <w:rFonts w:ascii="Thames" w:hAnsi="Thames" w:cs="Times New Roman"/>
        </w:rPr>
        <w:pict>
          <v:rect id="_x0000_s1028" style="position:absolute;margin-left:171pt;margin-top:13.0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>
                    <w:rPr>
                      <w:rFonts w:ascii="Times New Roman" w:hAnsi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SO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27" style="position:absolute;margin-left:108pt;margin-top:13.05pt;width:63pt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СаСО</w:t>
                  </w:r>
                  <w:r>
                    <w:rPr>
                      <w:rFonts w:ascii="Times New Roman" w:hAnsi="Times New Roman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Arial"/>
          <w:color w:val="444444"/>
        </w:rPr>
        <w:t>1 команда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hames" w:hAnsi="Thames" w:cs="Times New Roman"/>
        </w:rPr>
        <w:pict>
          <v:rect id="_x0000_s1029" style="position:absolute;margin-left:1in;margin-top:12.7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CuSO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30" style="position:absolute;margin-left:2in;margin-top:12.7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CO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31" style="position:absolute;margin-left:3in;margin-top:12.7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Fe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32" style="position:absolute;margin-left:36pt;margin-top:31.2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33" style="position:absolute;margin-left:108pt;margin-top:31.2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34" style="position:absolute;margin-left:180pt;margin-top:31.2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35" style="position:absolute;margin-left:252pt;margin-top:31.2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rect>
        </w:pic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Найдите такой путь к вершине, чтобы сумма относительных молекулярных масс соединений, находящихся на этом пути, оказалась максимальной. При определении каждого следующего шага следует иметь в виду, что можно выбирать лишь один из двух камней, непосредственно прилегающих к предыдущему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hames" w:hAnsi="Thames" w:cs="Times New Roman"/>
        </w:rPr>
        <w:pict>
          <v:rect id="_x0000_s1036" style="position:absolute;margin-left:2in;margin-top:15.1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 CO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F70161" w:rsidRDefault="00F70161" w:rsidP="00F70161">
      <w:pPr>
        <w:shd w:val="clear" w:color="auto" w:fill="FFFFFF"/>
        <w:spacing w:after="90"/>
        <w:rPr>
          <w:rFonts w:ascii="Times New Roman" w:hAnsi="Times New Roman" w:cs="Arial"/>
          <w:color w:val="444444"/>
        </w:rPr>
      </w:pPr>
      <w:r>
        <w:rPr>
          <w:rFonts w:ascii="Thames" w:hAnsi="Thames" w:cs="Times New Roman"/>
        </w:rPr>
        <w:pict>
          <v:rect id="_x0000_s1042" style="position:absolute;margin-left:171pt;margin-top:14.8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CaO</w:t>
                  </w:r>
                  <w:proofErr w:type="spellEnd"/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41" style="position:absolute;margin-left:99pt;margin-top:14.8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Fe(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NO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lang w:val="en-US"/>
                    </w:rPr>
                    <w:t>)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Arial"/>
          <w:color w:val="444444"/>
        </w:rPr>
        <w:t>2 команда</w:t>
      </w:r>
    </w:p>
    <w:p w:rsidR="00F70161" w:rsidRDefault="00F70161" w:rsidP="00F70161">
      <w:pPr>
        <w:shd w:val="clear" w:color="auto" w:fill="FFFFFF"/>
        <w:spacing w:after="90"/>
        <w:rPr>
          <w:rFonts w:ascii="Times New Roman" w:hAnsi="Times New Roman" w:cs="Arial"/>
          <w:color w:val="444444"/>
        </w:rPr>
      </w:pPr>
      <w:r>
        <w:rPr>
          <w:rFonts w:ascii="Thames" w:hAnsi="Thames" w:cs="Times New Roman"/>
        </w:rPr>
        <w:lastRenderedPageBreak/>
        <w:pict>
          <v:rect id="_x0000_s1045" style="position:absolute;margin-left:207pt;margin-top:14.5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NH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44" style="position:absolute;margin-left:135pt;margin-top:14.5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P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43" style="position:absolute;margin-left:63pt;margin-top:14.5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rFonts w:ascii="Times New Roman" w:hAnsi="Times New Roman" w:cs="Arial"/>
          <w:color w:val="444444"/>
        </w:rPr>
        <w:t xml:space="preserve">                                  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hames" w:hAnsi="Thames" w:cs="Times New Roman"/>
        </w:rPr>
        <w:pict>
          <v:rect id="_x0000_s1037" style="position:absolute;margin-left:36pt;margin-top:4.9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ZnO</w:t>
                  </w:r>
                  <w:proofErr w:type="spellEnd"/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38" style="position:absolute;margin-left:108pt;margin-top:4.9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Al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lang w:val="en-US"/>
                    </w:rPr>
                    <w:t>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39" style="position:absolute;margin-left:180pt;margin-top:4.9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SiO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hames" w:hAnsi="Thames" w:cs="Times New Roman"/>
        </w:rPr>
        <w:pict>
          <v:rect id="_x0000_s1040" style="position:absolute;margin-left:252pt;margin-top:4.95pt;width:1in;height:27pt;z-index:251658240">
            <v:textbox>
              <w:txbxContent>
                <w:p w:rsidR="00F70161" w:rsidRDefault="00F70161" w:rsidP="00F70161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MgO</w:t>
                  </w:r>
                  <w:proofErr w:type="spellEnd"/>
                </w:p>
              </w:txbxContent>
            </v:textbox>
          </v:rect>
        </w:pic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Найдите такой путь к вершине, чтобы сумма относительных молекулярных масс соединений, находящихся на этом пути, оказалась максимальной. При определении каждого следующего шага следует иметь в виду, что можно выбирать лишь один из двух камней, непосредственно прилегающих к предыдущему</w:t>
      </w:r>
    </w:p>
    <w:p w:rsidR="00F70161" w:rsidRP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КОНКУРС 9.  «ЛАБИРИНТ»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Демонстрация занимательных опытов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Подведение итогов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Команда победителей награждается призом и принимается в члены лучших химиков школы, произносит шутливую торжественную клятву:</w:t>
      </w:r>
    </w:p>
    <w:p w:rsidR="00F70161" w:rsidRDefault="00F70161" w:rsidP="00F70161">
      <w:pPr>
        <w:shd w:val="clear" w:color="auto" w:fill="FFFFFF"/>
        <w:spacing w:before="90" w:after="9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«Мы, ….., вступая на путь изучения химии, обязуемся:</w:t>
      </w:r>
    </w:p>
    <w:p w:rsidR="00F70161" w:rsidRDefault="00F70161" w:rsidP="00F70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вступать в экзотермические реакции обмена с окружающей средой; </w:t>
      </w:r>
    </w:p>
    <w:p w:rsidR="00F70161" w:rsidRDefault="00F70161" w:rsidP="00F70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проявлять окислительно-восстановительный характер в добывании знаний; </w:t>
      </w:r>
    </w:p>
    <w:p w:rsidR="00F70161" w:rsidRDefault="00F70161" w:rsidP="00F70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чтить и соблюдать закон сохранения массы и энергии, </w:t>
      </w:r>
      <w:proofErr w:type="gramStart"/>
      <w:r>
        <w:rPr>
          <w:rFonts w:ascii="Times New Roman" w:hAnsi="Times New Roman" w:cs="Arial"/>
          <w:color w:val="444444"/>
        </w:rPr>
        <w:t>ибо</w:t>
      </w:r>
      <w:proofErr w:type="gramEnd"/>
      <w:r>
        <w:rPr>
          <w:rFonts w:ascii="Times New Roman" w:hAnsi="Times New Roman" w:cs="Arial"/>
          <w:color w:val="444444"/>
        </w:rPr>
        <w:t xml:space="preserve"> сколько в одном месте убавится, столько же в другом месте прибавится; </w:t>
      </w:r>
    </w:p>
    <w:p w:rsidR="00F70161" w:rsidRDefault="00F70161" w:rsidP="00F70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 xml:space="preserve">быть катализаторами во всех полезных для общества делах; </w:t>
      </w:r>
    </w:p>
    <w:p w:rsidR="00F70161" w:rsidRDefault="00F70161" w:rsidP="00F70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Arial"/>
          <w:color w:val="444444"/>
        </w:rPr>
      </w:pPr>
      <w:r>
        <w:rPr>
          <w:rFonts w:ascii="Times New Roman" w:hAnsi="Times New Roman" w:cs="Arial"/>
          <w:color w:val="444444"/>
        </w:rPr>
        <w:t>жить в гармонии с окружающей средой.</w:t>
      </w:r>
    </w:p>
    <w:p w:rsidR="00F70161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</w:p>
    <w:p w:rsidR="00F70161" w:rsidRDefault="00F70161" w:rsidP="00F70161">
      <w:pPr>
        <w:spacing w:before="100" w:beforeAutospacing="1" w:after="100" w:afterAutospacing="1"/>
        <w:rPr>
          <w:rFonts w:ascii="Times New Roman" w:hAnsi="Times New Roman"/>
          <w:bCs/>
        </w:rPr>
      </w:pPr>
    </w:p>
    <w:p w:rsidR="00F70161" w:rsidRDefault="00F70161" w:rsidP="00F70161">
      <w:pPr>
        <w:spacing w:before="100" w:beforeAutospacing="1" w:after="100" w:afterAutospacing="1"/>
        <w:rPr>
          <w:rFonts w:ascii="Times New Roman" w:hAnsi="Times New Roman"/>
          <w:bCs/>
        </w:rPr>
      </w:pPr>
    </w:p>
    <w:p w:rsidR="00F70161" w:rsidRDefault="00F70161" w:rsidP="00F70161">
      <w:pPr>
        <w:spacing w:before="100" w:beforeAutospacing="1" w:after="100" w:afterAutospacing="1"/>
        <w:rPr>
          <w:rFonts w:ascii="Times New Roman" w:hAnsi="Times New Roman"/>
          <w:bCs/>
        </w:rPr>
      </w:pPr>
    </w:p>
    <w:p w:rsidR="00F70161" w:rsidRDefault="00F70161" w:rsidP="00F70161">
      <w:pPr>
        <w:spacing w:before="100" w:beforeAutospacing="1" w:after="100" w:afterAutospacing="1"/>
        <w:rPr>
          <w:rFonts w:ascii="Times New Roman" w:hAnsi="Times New Roman"/>
          <w:bCs/>
        </w:rPr>
      </w:pPr>
    </w:p>
    <w:p w:rsidR="005B77A1" w:rsidRDefault="005B77A1"/>
    <w:sectPr w:rsidR="005B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B46"/>
    <w:multiLevelType w:val="multilevel"/>
    <w:tmpl w:val="007C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90C04"/>
    <w:multiLevelType w:val="multilevel"/>
    <w:tmpl w:val="44F4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23D17"/>
    <w:multiLevelType w:val="multilevel"/>
    <w:tmpl w:val="CC94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161"/>
    <w:rsid w:val="005B77A1"/>
    <w:rsid w:val="00F7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7489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2015-02-12T15:09:00Z</dcterms:created>
  <dcterms:modified xsi:type="dcterms:W3CDTF">2015-02-12T15:10:00Z</dcterms:modified>
</cp:coreProperties>
</file>