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D4" w:rsidRDefault="009F4AD4" w:rsidP="009F4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A05" w:rsidRDefault="00686A05" w:rsidP="009F4AD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4AD4" w:rsidRDefault="009F4AD4" w:rsidP="009F4A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4AD4">
        <w:rPr>
          <w:rFonts w:ascii="Times New Roman" w:hAnsi="Times New Roman" w:cs="Times New Roman"/>
          <w:b/>
          <w:sz w:val="48"/>
          <w:szCs w:val="48"/>
        </w:rPr>
        <w:t>Творческие приемы на уроках английского языка</w:t>
      </w:r>
    </w:p>
    <w:p w:rsidR="00686A05" w:rsidRDefault="00686A05" w:rsidP="00686A0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686A05" w:rsidRDefault="00686A05" w:rsidP="00686A0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686A05" w:rsidRDefault="00686A05" w:rsidP="00686A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A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654B94" wp14:editId="6D115BA8">
            <wp:simplePos x="0" y="0"/>
            <wp:positionH relativeFrom="column">
              <wp:posOffset>1292860</wp:posOffset>
            </wp:positionH>
            <wp:positionV relativeFrom="paragraph">
              <wp:posOffset>104775</wp:posOffset>
            </wp:positionV>
            <wp:extent cx="3190240" cy="3782060"/>
            <wp:effectExtent l="0" t="0" r="0" b="8890"/>
            <wp:wrapTopAndBottom/>
            <wp:docPr id="1" name="Рисунок 1" descr="Физика видео уроки 7 класс - Все для отдыха: юмор, музыка, фильмы, 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зика видео уроки 7 класс - Все для отдыха: юмор, музыка, фильмы, обо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A05" w:rsidRDefault="00686A05" w:rsidP="00686A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686A05" w:rsidRDefault="00686A05" w:rsidP="00686A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2</w:t>
      </w:r>
    </w:p>
    <w:p w:rsidR="00686A05" w:rsidRDefault="00686A05" w:rsidP="00686A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Салехард</w:t>
      </w:r>
    </w:p>
    <w:p w:rsidR="00686A05" w:rsidRDefault="00686A05" w:rsidP="00686A05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686A05">
        <w:rPr>
          <w:rFonts w:ascii="Times New Roman" w:hAnsi="Times New Roman" w:cs="Times New Roman"/>
          <w:b/>
          <w:sz w:val="28"/>
          <w:szCs w:val="28"/>
        </w:rPr>
        <w:t>Манджиева</w:t>
      </w:r>
      <w:proofErr w:type="spellEnd"/>
      <w:r w:rsidRPr="00686A05">
        <w:rPr>
          <w:rFonts w:ascii="Times New Roman" w:hAnsi="Times New Roman" w:cs="Times New Roman"/>
          <w:b/>
          <w:sz w:val="28"/>
          <w:szCs w:val="28"/>
        </w:rPr>
        <w:t xml:space="preserve"> В.Д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686A05" w:rsidRDefault="00686A05" w:rsidP="00686A0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86A05" w:rsidRDefault="00686A05" w:rsidP="00686A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04AAB" w:rsidRDefault="009F4AD4" w:rsidP="005C3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AD4">
        <w:rPr>
          <w:rFonts w:ascii="Times New Roman" w:hAnsi="Times New Roman" w:cs="Times New Roman"/>
          <w:sz w:val="28"/>
          <w:szCs w:val="28"/>
        </w:rPr>
        <w:lastRenderedPageBreak/>
        <w:t xml:space="preserve">Важность изучения английского языка в наши </w:t>
      </w:r>
      <w:r>
        <w:rPr>
          <w:rFonts w:ascii="Times New Roman" w:hAnsi="Times New Roman" w:cs="Times New Roman"/>
          <w:sz w:val="28"/>
          <w:szCs w:val="28"/>
        </w:rPr>
        <w:t xml:space="preserve">дни </w:t>
      </w:r>
      <w:r w:rsidRPr="009F4AD4">
        <w:rPr>
          <w:rFonts w:ascii="Times New Roman" w:hAnsi="Times New Roman" w:cs="Times New Roman"/>
          <w:sz w:val="28"/>
          <w:szCs w:val="28"/>
        </w:rPr>
        <w:t>актуальна</w:t>
      </w:r>
      <w:r w:rsidR="00123BE0">
        <w:rPr>
          <w:rFonts w:ascii="Times New Roman" w:hAnsi="Times New Roman" w:cs="Times New Roman"/>
          <w:sz w:val="28"/>
          <w:szCs w:val="28"/>
        </w:rPr>
        <w:t xml:space="preserve"> как никогда и связано это </w:t>
      </w:r>
      <w:r w:rsidR="00572DCA">
        <w:rPr>
          <w:rFonts w:ascii="Times New Roman" w:hAnsi="Times New Roman" w:cs="Times New Roman"/>
          <w:sz w:val="28"/>
          <w:szCs w:val="28"/>
        </w:rPr>
        <w:t>с</w:t>
      </w:r>
      <w:r w:rsidR="00123BE0">
        <w:rPr>
          <w:rFonts w:ascii="Times New Roman" w:hAnsi="Times New Roman" w:cs="Times New Roman"/>
          <w:sz w:val="28"/>
          <w:szCs w:val="28"/>
        </w:rPr>
        <w:t xml:space="preserve"> всеобщей глобализацией и востребованностью в знании английского </w:t>
      </w:r>
      <w:r w:rsidR="00572DCA">
        <w:rPr>
          <w:rFonts w:ascii="Times New Roman" w:hAnsi="Times New Roman" w:cs="Times New Roman"/>
          <w:sz w:val="28"/>
          <w:szCs w:val="28"/>
        </w:rPr>
        <w:t>языка,</w:t>
      </w:r>
      <w:r w:rsidR="00123BE0">
        <w:rPr>
          <w:rFonts w:ascii="Times New Roman" w:hAnsi="Times New Roman" w:cs="Times New Roman"/>
          <w:sz w:val="28"/>
          <w:szCs w:val="28"/>
        </w:rPr>
        <w:t xml:space="preserve"> как в повседневном, так и в деловом общении с иностранными партнерами и просто иностранцами </w:t>
      </w:r>
    </w:p>
    <w:p w:rsidR="00123BE0" w:rsidRDefault="00123BE0" w:rsidP="005C3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школьники приступают к изучению английского языка, вряд ли можно пожаловаться на отсутствие у них интереса к изучению нового предмета. Ни один не остается равнодушным, так как это всегда интересно постигать что-то новое. Известно, что дети с большим интересом занимаются на первых уроках, а родители верят в успех. Но со временем интерес заметно ослабевает, начинаются проблемы с усвоением материала, которые затем перерастают в некорректное поведение на уроке</w:t>
      </w:r>
      <w:r w:rsidR="005C34BA">
        <w:rPr>
          <w:rFonts w:ascii="Times New Roman" w:hAnsi="Times New Roman" w:cs="Times New Roman"/>
          <w:sz w:val="28"/>
          <w:szCs w:val="28"/>
        </w:rPr>
        <w:t>, нежелание воспринимать материал на должном уровне. Возникает вопрос: почему так происходит? Что нужно сделать и как добиться того, чтобы интерес не ослабевал, а оставался постоянным и стабильным, именно это является главной задачей для любого учителя.</w:t>
      </w:r>
    </w:p>
    <w:p w:rsidR="00D13FAA" w:rsidRPr="00D13FAA" w:rsidRDefault="005C34BA" w:rsidP="005C3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нужно </w:t>
      </w:r>
      <w:r w:rsidRPr="005C34BA">
        <w:rPr>
          <w:rFonts w:ascii="Times New Roman" w:hAnsi="Times New Roman" w:cs="Times New Roman"/>
          <w:sz w:val="28"/>
          <w:szCs w:val="28"/>
        </w:rPr>
        <w:t xml:space="preserve">выбрать такие методы обучения, которые позволили бы каждому ребенку проявить свою активность, свое творчество. </w:t>
      </w:r>
      <w:r>
        <w:rPr>
          <w:rFonts w:ascii="Times New Roman" w:hAnsi="Times New Roman" w:cs="Times New Roman"/>
          <w:sz w:val="28"/>
          <w:szCs w:val="28"/>
        </w:rPr>
        <w:t>Творчество, во всех его проявлениях</w:t>
      </w:r>
      <w:r w:rsidRPr="005C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Pr="005C34BA">
        <w:rPr>
          <w:rFonts w:ascii="Times New Roman" w:hAnsi="Times New Roman" w:cs="Times New Roman"/>
          <w:sz w:val="28"/>
          <w:szCs w:val="28"/>
        </w:rPr>
        <w:t xml:space="preserve"> увеличивает интерес к</w:t>
      </w:r>
      <w:r>
        <w:rPr>
          <w:rFonts w:ascii="Times New Roman" w:hAnsi="Times New Roman" w:cs="Times New Roman"/>
          <w:sz w:val="28"/>
          <w:szCs w:val="28"/>
        </w:rPr>
        <w:t xml:space="preserve"> любому предмету</w:t>
      </w:r>
      <w:r w:rsidRPr="005C34BA">
        <w:rPr>
          <w:rFonts w:ascii="Times New Roman" w:hAnsi="Times New Roman" w:cs="Times New Roman"/>
          <w:sz w:val="28"/>
          <w:szCs w:val="28"/>
        </w:rPr>
        <w:t xml:space="preserve">. Интересные формы проведения урока располагают к определенному эмоциональному настрою школьников, </w:t>
      </w:r>
      <w:r>
        <w:rPr>
          <w:rFonts w:ascii="Times New Roman" w:hAnsi="Times New Roman" w:cs="Times New Roman"/>
          <w:sz w:val="28"/>
          <w:szCs w:val="28"/>
        </w:rPr>
        <w:t>а это в свою очередь</w:t>
      </w:r>
      <w:r w:rsidRPr="005C34BA">
        <w:rPr>
          <w:rFonts w:ascii="Times New Roman" w:hAnsi="Times New Roman" w:cs="Times New Roman"/>
          <w:sz w:val="28"/>
          <w:szCs w:val="28"/>
        </w:rPr>
        <w:t xml:space="preserve"> </w:t>
      </w:r>
      <w:r w:rsidRPr="00D13FAA">
        <w:rPr>
          <w:rFonts w:ascii="Times New Roman" w:hAnsi="Times New Roman" w:cs="Times New Roman"/>
          <w:sz w:val="28"/>
          <w:szCs w:val="28"/>
        </w:rPr>
        <w:t xml:space="preserve">значительно облегчает дальнейшую работу над языковыми и грамматическими аспектами английского языка. </w:t>
      </w:r>
    </w:p>
    <w:p w:rsidR="00D13FAA" w:rsidRPr="00D13FAA" w:rsidRDefault="00D13FAA" w:rsidP="005C3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Творчество не только развивает кругозор и помогает закрепить изученное, но и увлекает, поднимает самооценку, побуждает к расширению знаний.</w:t>
      </w:r>
    </w:p>
    <w:p w:rsidR="005C34BA" w:rsidRDefault="005C34BA" w:rsidP="005C3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FAA">
        <w:rPr>
          <w:rFonts w:ascii="Times New Roman" w:hAnsi="Times New Roman" w:cs="Times New Roman"/>
          <w:sz w:val="28"/>
          <w:szCs w:val="28"/>
        </w:rPr>
        <w:t>Разучивая, воспроизводя, инсценируя реальные жизненные ситуации, стихи, пословицы, песни, сказки на иностранном языке, обучающиеся приобщаются к культуре страны изучаемого</w:t>
      </w:r>
      <w:r w:rsidRPr="005C34BA">
        <w:rPr>
          <w:rFonts w:ascii="Times New Roman" w:hAnsi="Times New Roman" w:cs="Times New Roman"/>
          <w:sz w:val="28"/>
          <w:szCs w:val="28"/>
        </w:rPr>
        <w:t xml:space="preserve"> языка, овладевают коммуникативным минимумом, достаточным для осуществления повседневного иноязычного общения. Школьники с огромным интересом, любопытством относятся ко всему, что связано со страной изучаемого языка: истории, культуре, искусству, нравам, обычаям, традициям, укладу повседневной жизни народа. Желание поближе познакомиться с реалиями США и Великобритании велико. Этот интерес, любопытство способствует развитию творческого потенциала ребенка. </w:t>
      </w:r>
    </w:p>
    <w:p w:rsidR="00D13FAA" w:rsidRDefault="00D13FAA" w:rsidP="00D1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существуют приемы</w:t>
      </w:r>
      <w:r w:rsidRPr="00D13FAA">
        <w:rPr>
          <w:rFonts w:ascii="Times New Roman" w:hAnsi="Times New Roman" w:cs="Times New Roman"/>
          <w:sz w:val="28"/>
          <w:szCs w:val="28"/>
        </w:rPr>
        <w:t>, стимулирующие активную мыслительную деятельность и побуждающие учащихся к высказыв</w:t>
      </w:r>
      <w:r>
        <w:rPr>
          <w:rFonts w:ascii="Times New Roman" w:hAnsi="Times New Roman" w:cs="Times New Roman"/>
          <w:sz w:val="28"/>
          <w:szCs w:val="28"/>
        </w:rPr>
        <w:t xml:space="preserve">анию мыслей на английском языке. К таким приемам относятся игровые ситуации на уроке, ролевая игра, творческие конкурсы, творческие задания,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является решение какой-то определенной проблемы, использование аутентичной песни, проекты и презентации и многое другое.</w:t>
      </w:r>
    </w:p>
    <w:p w:rsidR="00D13FAA" w:rsidRDefault="00691C0D" w:rsidP="00D1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стараюсь постоянно пользоваться такими приемами, и с уверенностью могу сказать, что используя на уроке вышеперечисленные приемы</w:t>
      </w:r>
      <w:r w:rsidR="00736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достижение максимальных результатов обучения английскому языку </w:t>
      </w:r>
      <w:r w:rsidR="00736959">
        <w:rPr>
          <w:rFonts w:ascii="Times New Roman" w:hAnsi="Times New Roman" w:cs="Times New Roman"/>
          <w:sz w:val="28"/>
          <w:szCs w:val="28"/>
        </w:rPr>
        <w:t xml:space="preserve">вполне возможно </w:t>
      </w:r>
      <w:r>
        <w:rPr>
          <w:rFonts w:ascii="Times New Roman" w:hAnsi="Times New Roman" w:cs="Times New Roman"/>
          <w:sz w:val="28"/>
          <w:szCs w:val="28"/>
        </w:rPr>
        <w:t>от всех учеников группы или класса</w:t>
      </w:r>
      <w:r w:rsidR="00736959">
        <w:rPr>
          <w:rFonts w:ascii="Times New Roman" w:hAnsi="Times New Roman" w:cs="Times New Roman"/>
          <w:sz w:val="28"/>
          <w:szCs w:val="28"/>
        </w:rPr>
        <w:t xml:space="preserve">. Безусловно, чтобы </w:t>
      </w:r>
      <w:r w:rsidR="00736959" w:rsidRPr="00736959">
        <w:rPr>
          <w:rFonts w:ascii="Times New Roman" w:hAnsi="Times New Roman" w:cs="Times New Roman"/>
          <w:sz w:val="28"/>
          <w:szCs w:val="28"/>
        </w:rPr>
        <w:t xml:space="preserve">достигнуть высокой эффективности </w:t>
      </w:r>
      <w:r w:rsidR="00736959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36959" w:rsidRPr="00736959">
        <w:rPr>
          <w:rFonts w:ascii="Times New Roman" w:hAnsi="Times New Roman" w:cs="Times New Roman"/>
          <w:sz w:val="28"/>
          <w:szCs w:val="28"/>
        </w:rPr>
        <w:t>, следует учитывать физиологические и психологические особенности детей, предусматривать такие виды работы, которые</w:t>
      </w:r>
      <w:r w:rsidR="00736959">
        <w:rPr>
          <w:rFonts w:ascii="Times New Roman" w:hAnsi="Times New Roman" w:cs="Times New Roman"/>
          <w:sz w:val="28"/>
          <w:szCs w:val="28"/>
        </w:rPr>
        <w:t xml:space="preserve"> были бы выполнимы для всех учащихся. Вот некоторые формы и приемы, которые чаще всего используются мною на уроках:</w:t>
      </w:r>
    </w:p>
    <w:p w:rsidR="00736959" w:rsidRDefault="00736959" w:rsidP="0073695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59">
        <w:rPr>
          <w:rFonts w:ascii="Times New Roman" w:hAnsi="Times New Roman" w:cs="Times New Roman"/>
          <w:b/>
          <w:sz w:val="28"/>
          <w:szCs w:val="28"/>
        </w:rPr>
        <w:t>Игровые приемы работы над грамматическими и лексическими структурами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959" w:rsidRDefault="00736959" w:rsidP="007369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</w:t>
      </w:r>
      <w:r w:rsidRPr="00736959">
        <w:rPr>
          <w:rFonts w:ascii="Times New Roman" w:hAnsi="Times New Roman" w:cs="Times New Roman"/>
          <w:sz w:val="28"/>
          <w:szCs w:val="28"/>
        </w:rPr>
        <w:t xml:space="preserve">адания такого </w:t>
      </w:r>
      <w:r w:rsidR="00572DCA" w:rsidRPr="00736959">
        <w:rPr>
          <w:rFonts w:ascii="Times New Roman" w:hAnsi="Times New Roman" w:cs="Times New Roman"/>
          <w:sz w:val="28"/>
          <w:szCs w:val="28"/>
        </w:rPr>
        <w:t>типа,</w:t>
      </w:r>
      <w:r>
        <w:rPr>
          <w:rFonts w:ascii="Times New Roman" w:hAnsi="Times New Roman" w:cs="Times New Roman"/>
          <w:sz w:val="28"/>
          <w:szCs w:val="28"/>
        </w:rPr>
        <w:t xml:space="preserve"> дети демонстрируют свои знания не только в области английского языка, но и из других областей наук или даже из жизненного опыта. Такие задания </w:t>
      </w:r>
      <w:r w:rsidRPr="00736959">
        <w:rPr>
          <w:rFonts w:ascii="Times New Roman" w:hAnsi="Times New Roman" w:cs="Times New Roman"/>
          <w:sz w:val="28"/>
          <w:szCs w:val="28"/>
        </w:rPr>
        <w:t>вырабатывают быстроту реакции, внимание, сосредоточенность. Наибольший эффект достигается в ситуации, когда учащиеся утомлены</w:t>
      </w:r>
      <w:r w:rsidRPr="00736959">
        <w:rPr>
          <w:rFonts w:ascii="Times New Roman" w:hAnsi="Times New Roman" w:cs="Times New Roman"/>
          <w:b/>
          <w:sz w:val="28"/>
          <w:szCs w:val="28"/>
        </w:rPr>
        <w:t>.</w:t>
      </w:r>
    </w:p>
    <w:p w:rsidR="00736959" w:rsidRDefault="00736959" w:rsidP="00736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959">
        <w:rPr>
          <w:rFonts w:ascii="Times New Roman" w:hAnsi="Times New Roman" w:cs="Times New Roman"/>
          <w:sz w:val="28"/>
          <w:szCs w:val="28"/>
        </w:rPr>
        <w:t>Например, лексическая игра «Закончи предложения»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959" w:rsidRDefault="00736959" w:rsidP="007369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like….</w:t>
      </w:r>
    </w:p>
    <w:p w:rsidR="00736959" w:rsidRDefault="00736959" w:rsidP="007369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favorite color is…</w:t>
      </w:r>
    </w:p>
    <w:p w:rsidR="00736959" w:rsidRDefault="00736959" w:rsidP="007369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Yesterday we visited…</w:t>
      </w:r>
    </w:p>
    <w:p w:rsidR="00736959" w:rsidRDefault="00736959" w:rsidP="007369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Tomorrow my friend and me…</w:t>
      </w:r>
    </w:p>
    <w:p w:rsidR="00736959" w:rsidRPr="00572DCA" w:rsidRDefault="00736959" w:rsidP="007369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wonderful when…</w:t>
      </w:r>
    </w:p>
    <w:p w:rsidR="00572DCA" w:rsidRPr="00572DCA" w:rsidRDefault="00572DCA" w:rsidP="0057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2D441" wp14:editId="0829A813">
            <wp:extent cx="3610736" cy="2645924"/>
            <wp:effectExtent l="114300" t="0" r="85090" b="154940"/>
            <wp:docPr id="2" name="Рисунок 2" descr="Специальная (коррекционная) общеобразовательная школа - РАС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ециальная (коррекционная) общеобразовательная школа - РАС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465" cy="26530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F38A8" w:rsidRPr="001F38A8" w:rsidRDefault="001F38A8" w:rsidP="001F38A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A8">
        <w:rPr>
          <w:rFonts w:ascii="Times New Roman" w:hAnsi="Times New Roman" w:cs="Times New Roman"/>
          <w:b/>
          <w:sz w:val="28"/>
          <w:szCs w:val="28"/>
        </w:rPr>
        <w:t xml:space="preserve">Ролевые игры </w:t>
      </w:r>
    </w:p>
    <w:p w:rsidR="001F38A8" w:rsidRDefault="001F38A8" w:rsidP="0057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ролевые игры </w:t>
      </w:r>
      <w:r w:rsidRPr="001F38A8">
        <w:rPr>
          <w:rFonts w:ascii="Times New Roman" w:hAnsi="Times New Roman" w:cs="Times New Roman"/>
          <w:sz w:val="28"/>
          <w:szCs w:val="28"/>
        </w:rPr>
        <w:t>успешно пробуждают и развивают фантазию 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A8">
        <w:rPr>
          <w:rFonts w:ascii="Times New Roman" w:hAnsi="Times New Roman" w:cs="Times New Roman"/>
          <w:sz w:val="28"/>
          <w:szCs w:val="28"/>
        </w:rPr>
        <w:t xml:space="preserve">выполняя важную роль в развитии творческих </w:t>
      </w:r>
      <w:r w:rsidRPr="001F38A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детей. </w:t>
      </w:r>
      <w:r>
        <w:rPr>
          <w:rFonts w:ascii="Times New Roman" w:hAnsi="Times New Roman" w:cs="Times New Roman"/>
          <w:sz w:val="28"/>
          <w:szCs w:val="28"/>
        </w:rPr>
        <w:t xml:space="preserve">Ролевые игры можно использовать на различных этапах урока. </w:t>
      </w:r>
      <w:r w:rsidRPr="001F38A8">
        <w:rPr>
          <w:rFonts w:ascii="Times New Roman" w:hAnsi="Times New Roman" w:cs="Times New Roman"/>
          <w:sz w:val="28"/>
          <w:szCs w:val="28"/>
        </w:rPr>
        <w:t xml:space="preserve">Все экспромты на уроке должны быть заранее подготовлены и продуманы. Например, на урок, где говорится о </w:t>
      </w:r>
      <w:r>
        <w:rPr>
          <w:rFonts w:ascii="Times New Roman" w:hAnsi="Times New Roman" w:cs="Times New Roman"/>
          <w:sz w:val="28"/>
          <w:szCs w:val="28"/>
        </w:rPr>
        <w:t>правилах дорожного движения</w:t>
      </w:r>
      <w:r w:rsidRPr="001F38A8">
        <w:rPr>
          <w:rFonts w:ascii="Times New Roman" w:hAnsi="Times New Roman" w:cs="Times New Roman"/>
          <w:sz w:val="28"/>
          <w:szCs w:val="28"/>
        </w:rPr>
        <w:t xml:space="preserve">, приходит </w:t>
      </w:r>
      <w:r>
        <w:rPr>
          <w:rFonts w:ascii="Times New Roman" w:hAnsi="Times New Roman" w:cs="Times New Roman"/>
          <w:sz w:val="28"/>
          <w:szCs w:val="28"/>
        </w:rPr>
        <w:t>инспектор ДПС и раздает задания детям</w:t>
      </w:r>
      <w:r w:rsidR="005075BB">
        <w:rPr>
          <w:rFonts w:ascii="Times New Roman" w:hAnsi="Times New Roman" w:cs="Times New Roman"/>
          <w:sz w:val="28"/>
          <w:szCs w:val="28"/>
        </w:rPr>
        <w:t>, это могут задания на карточках на отработку грамматического материала, либо инсценировка ситуации на дороге,</w:t>
      </w:r>
      <w:r w:rsidR="00A04D54">
        <w:rPr>
          <w:rFonts w:ascii="Times New Roman" w:hAnsi="Times New Roman" w:cs="Times New Roman"/>
          <w:sz w:val="28"/>
          <w:szCs w:val="28"/>
        </w:rPr>
        <w:t xml:space="preserve"> где можно повторить и даже ввести новый лексический материал.</w:t>
      </w:r>
      <w:r w:rsidRPr="001F38A8">
        <w:rPr>
          <w:rFonts w:ascii="Times New Roman" w:hAnsi="Times New Roman" w:cs="Times New Roman"/>
          <w:sz w:val="28"/>
          <w:szCs w:val="28"/>
        </w:rPr>
        <w:t xml:space="preserve"> Может появиться почтальон с письмом</w:t>
      </w:r>
      <w:r w:rsidR="00A04D54">
        <w:rPr>
          <w:rFonts w:ascii="Times New Roman" w:hAnsi="Times New Roman" w:cs="Times New Roman"/>
          <w:sz w:val="28"/>
          <w:szCs w:val="28"/>
        </w:rPr>
        <w:t>-заданием или просто советами по выполнению домашнего задания</w:t>
      </w:r>
      <w:r w:rsidRPr="001F38A8">
        <w:rPr>
          <w:rFonts w:ascii="Times New Roman" w:hAnsi="Times New Roman" w:cs="Times New Roman"/>
          <w:sz w:val="28"/>
          <w:szCs w:val="28"/>
        </w:rPr>
        <w:t>. Важным приемом творческой деятельности является чувство удивления, неожиданности, новизны, а также готовность принять нестандартное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54" w:rsidRPr="001F38A8" w:rsidRDefault="00A04D54" w:rsidP="0057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959" w:rsidRDefault="00A04D54" w:rsidP="00D1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41570" cy="2441575"/>
            <wp:effectExtent l="0" t="0" r="0" b="0"/>
            <wp:docPr id="3" name="Рисунок 3" descr="Игры для детей 11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детей 11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244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4D54" w:rsidRDefault="00A04D54" w:rsidP="00D13F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D54" w:rsidRPr="00A04D54" w:rsidRDefault="00A04D54" w:rsidP="00A04D5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D54">
        <w:rPr>
          <w:rFonts w:ascii="Times New Roman" w:hAnsi="Times New Roman" w:cs="Times New Roman"/>
          <w:b/>
          <w:sz w:val="28"/>
          <w:szCs w:val="28"/>
        </w:rPr>
        <w:t>Творческие задания.</w:t>
      </w:r>
    </w:p>
    <w:p w:rsidR="00790EA9" w:rsidRDefault="00A04D54" w:rsidP="00790EA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творческой деятельности дает ученики могут проявить собственную индивидуальность, показать свои творческие способности</w:t>
      </w:r>
      <w:r w:rsidR="00790EA9">
        <w:rPr>
          <w:rFonts w:ascii="Times New Roman" w:hAnsi="Times New Roman" w:cs="Times New Roman"/>
          <w:sz w:val="28"/>
          <w:szCs w:val="28"/>
        </w:rPr>
        <w:t xml:space="preserve"> и поделиться теми знаниями, которые у них уже имеются.</w:t>
      </w:r>
      <w:r w:rsidRPr="00A04D54">
        <w:rPr>
          <w:rFonts w:ascii="Times New Roman" w:hAnsi="Times New Roman" w:cs="Times New Roman"/>
          <w:sz w:val="28"/>
          <w:szCs w:val="28"/>
        </w:rPr>
        <w:t xml:space="preserve"> Творческий уровень связан с такими умениями как, например, подготовить сообщение на определенную тему, выразить свое отношение к содержанию текста, интерпретировать главную идею текста.</w:t>
      </w:r>
      <w:r w:rsidR="00790EA9">
        <w:rPr>
          <w:rFonts w:ascii="Times New Roman" w:hAnsi="Times New Roman" w:cs="Times New Roman"/>
          <w:sz w:val="28"/>
          <w:szCs w:val="28"/>
        </w:rPr>
        <w:t xml:space="preserve"> </w:t>
      </w:r>
      <w:r w:rsidR="00790EA9" w:rsidRPr="00790EA9">
        <w:rPr>
          <w:rFonts w:ascii="Times New Roman" w:hAnsi="Times New Roman" w:cs="Times New Roman"/>
          <w:sz w:val="28"/>
          <w:szCs w:val="28"/>
        </w:rPr>
        <w:t>К примеру, т</w:t>
      </w:r>
      <w:r w:rsidR="00790EA9">
        <w:rPr>
          <w:rFonts w:ascii="Times New Roman" w:hAnsi="Times New Roman" w:cs="Times New Roman"/>
          <w:bCs/>
          <w:sz w:val="28"/>
          <w:szCs w:val="28"/>
        </w:rPr>
        <w:t>ворческий конкурс «Перевод стихотворения» или составление рекламных буклетов, можно также попробовать составить рассказ по набору картинок или выстроить детективный сюжет на заданную проблему</w:t>
      </w:r>
      <w:proofErr w:type="gramStart"/>
      <w:r w:rsidR="00790E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90EA9">
        <w:rPr>
          <w:rFonts w:ascii="Times New Roman" w:hAnsi="Times New Roman" w:cs="Times New Roman"/>
          <w:bCs/>
          <w:sz w:val="28"/>
          <w:szCs w:val="28"/>
        </w:rPr>
        <w:t xml:space="preserve"> Например, Доктор Ватсон разыскивает преступника-вора, похитившего дорогую одежду из магаз</w:t>
      </w:r>
      <w:r w:rsidR="00603C37">
        <w:rPr>
          <w:rFonts w:ascii="Times New Roman" w:hAnsi="Times New Roman" w:cs="Times New Roman"/>
          <w:bCs/>
          <w:sz w:val="28"/>
          <w:szCs w:val="28"/>
        </w:rPr>
        <w:t>ина.</w:t>
      </w:r>
      <w:r w:rsidR="00790EA9">
        <w:rPr>
          <w:rFonts w:ascii="Times New Roman" w:hAnsi="Times New Roman" w:cs="Times New Roman"/>
          <w:bCs/>
          <w:sz w:val="28"/>
          <w:szCs w:val="28"/>
        </w:rPr>
        <w:t xml:space="preserve"> При этом ученик, который играет роль детектива, должен сам описать ситуацию произошедшего на английском языке. Понятно, что для этого выбирается более сильный ученик в классе, так как придется все излагать своими словами. Затем всем остальным предлагается написать свои варианты</w:t>
      </w:r>
      <w:r w:rsidR="00603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C37">
        <w:rPr>
          <w:rFonts w:ascii="Times New Roman" w:hAnsi="Times New Roman" w:cs="Times New Roman"/>
          <w:bCs/>
          <w:sz w:val="28"/>
          <w:szCs w:val="28"/>
        </w:rPr>
        <w:lastRenderedPageBreak/>
        <w:t>развития «темной истории», при этом сделав акцент на том аспекте (грамматическом или лексическом), который необходимо отработать.</w:t>
      </w:r>
    </w:p>
    <w:p w:rsidR="00790EA9" w:rsidRPr="00790EA9" w:rsidRDefault="00790EA9" w:rsidP="00790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EA9" w:rsidRDefault="00790EA9" w:rsidP="00A0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86CC35" wp14:editId="44FD9ACB">
            <wp:extent cx="4182894" cy="2770498"/>
            <wp:effectExtent l="0" t="152400" r="0" b="163830"/>
            <wp:docPr id="4" name="Рисунок 4" descr="Громов русский язык 7 класс - Последние новинки фильмов, муз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омов русский язык 7 класс - Последние новинки фильмов, муз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98" cy="2773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3C37" w:rsidRDefault="00603C37" w:rsidP="00603C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37">
        <w:rPr>
          <w:rFonts w:ascii="Times New Roman" w:hAnsi="Times New Roman" w:cs="Times New Roman"/>
          <w:b/>
          <w:sz w:val="28"/>
          <w:szCs w:val="28"/>
        </w:rPr>
        <w:t>Использование аутентичной песни.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</w:rPr>
        <w:t xml:space="preserve">Хорошим видом </w:t>
      </w:r>
      <w:r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Pr="00603C37">
        <w:rPr>
          <w:rFonts w:ascii="Times New Roman" w:hAnsi="Times New Roman" w:cs="Times New Roman"/>
          <w:sz w:val="28"/>
          <w:szCs w:val="28"/>
        </w:rPr>
        <w:t xml:space="preserve">является песня, которая предоставляет возможность учащимся не только отдохнуть, но и служит для формирования фонетических, лексических, грамматических навыков. Снижает утомляемость за счет эмоционального настроя. Целесообразно для отдыха выбирать песни известных и пользующихся популярностью среди учащихся групп, исполнителей. При выборе текста песни следует учитывать возрастные особенности и уровень 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лексико-грамматических навыков. </w:t>
      </w:r>
      <w:r w:rsidRPr="00603C37">
        <w:rPr>
          <w:rFonts w:ascii="Times New Roman" w:hAnsi="Times New Roman" w:cs="Times New Roman"/>
          <w:sz w:val="28"/>
          <w:szCs w:val="28"/>
        </w:rPr>
        <w:t xml:space="preserve">Необходим раздаточный материал с неполным текстом песни и заданиями к нему, а также </w:t>
      </w:r>
      <w:r>
        <w:rPr>
          <w:rFonts w:ascii="Times New Roman" w:hAnsi="Times New Roman" w:cs="Times New Roman"/>
          <w:sz w:val="28"/>
          <w:szCs w:val="28"/>
        </w:rPr>
        <w:t>запись самой</w:t>
      </w:r>
      <w:r w:rsidRPr="00603C37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Start"/>
      <w:r w:rsidRPr="00603C3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примеру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3C37" w:rsidRPr="00B6610D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u w:val="single"/>
          <w:lang w:val="en-US"/>
        </w:rPr>
        <w:t>Put the verbs in the present simple tense: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saw  felt  knew  had  went  was  opened   believed  did  could  would  left  held  stayed   tore  sank  slew  swung  shrank  shone  lit   flung  </w:t>
      </w:r>
      <w:proofErr w:type="spellStart"/>
      <w:r w:rsidRPr="00603C37">
        <w:rPr>
          <w:rFonts w:ascii="Times New Roman" w:hAnsi="Times New Roman" w:cs="Times New Roman"/>
          <w:i/>
          <w:sz w:val="28"/>
          <w:szCs w:val="28"/>
          <w:lang w:val="en-US"/>
        </w:rPr>
        <w:t>drawned</w:t>
      </w:r>
      <w:proofErr w:type="spellEnd"/>
      <w:r w:rsidRPr="00603C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dug  heard</w:t>
      </w:r>
    </w:p>
    <w:p w:rsid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u w:val="single"/>
          <w:lang w:val="en-US"/>
        </w:rPr>
        <w:t>Listen to the song and fill in the gaps with the verbs from the tabl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Every night in my dreams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I 1)........... 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603C37">
        <w:rPr>
          <w:rFonts w:ascii="Times New Roman" w:hAnsi="Times New Roman" w:cs="Times New Roman"/>
          <w:sz w:val="28"/>
          <w:szCs w:val="28"/>
          <w:lang w:val="en-US"/>
        </w:rPr>
        <w:t>, I 2) ...... you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That is how I 3) ......you go</w:t>
      </w:r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on.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Far across the distance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spaces between us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You 4) ....... to show you go 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Chorus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Near, far wherever you 5)........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lastRenderedPageBreak/>
        <w:t>I 6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) ...........</w:t>
      </w:r>
      <w:proofErr w:type="gramEnd"/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the heart 7) ....go 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Once more you open the door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you 8) ............my heart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my heart will go on and on.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Love 9)......... touch us one time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last for a lifetime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never let go till we 10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) .......</w:t>
      </w:r>
      <w:proofErr w:type="gramEnd"/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Love 11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) ........</w:t>
      </w:r>
      <w:proofErr w:type="gramEnd"/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 w:rsidRPr="00603C37">
        <w:rPr>
          <w:rFonts w:ascii="Times New Roman" w:hAnsi="Times New Roman" w:cs="Times New Roman"/>
          <w:sz w:val="28"/>
          <w:szCs w:val="28"/>
          <w:lang w:val="en-US"/>
        </w:rPr>
        <w:t xml:space="preserve"> I 12) .....</w:t>
      </w:r>
      <w:proofErr w:type="gramStart"/>
      <w:r w:rsidRPr="00603C37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One true time I 13) ..........to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In my life we’ll always go on.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Chorus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You 14).........here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There is nothing I feel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I know that my heart 15) ......... 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3C37" w:rsidRP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3C3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03C37">
        <w:rPr>
          <w:rFonts w:ascii="Times New Roman" w:hAnsi="Times New Roman" w:cs="Times New Roman"/>
          <w:sz w:val="28"/>
          <w:szCs w:val="28"/>
        </w:rPr>
        <w:t xml:space="preserve"> 16) ...... </w:t>
      </w:r>
      <w:proofErr w:type="spellStart"/>
      <w:r w:rsidRPr="00603C37">
        <w:rPr>
          <w:rFonts w:ascii="Times New Roman" w:hAnsi="Times New Roman" w:cs="Times New Roman"/>
          <w:sz w:val="28"/>
          <w:szCs w:val="28"/>
        </w:rPr>
        <w:t>forever</w:t>
      </w:r>
      <w:proofErr w:type="spellEnd"/>
      <w:r w:rsidRPr="0060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3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60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37">
        <w:rPr>
          <w:rFonts w:ascii="Times New Roman" w:hAnsi="Times New Roman" w:cs="Times New Roman"/>
          <w:sz w:val="28"/>
          <w:szCs w:val="28"/>
        </w:rPr>
        <w:t>way</w:t>
      </w:r>
      <w:proofErr w:type="spellEnd"/>
      <w:proofErr w:type="gramEnd"/>
    </w:p>
    <w:p w:rsidR="00603C37" w:rsidRDefault="00603C37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37">
        <w:rPr>
          <w:rFonts w:ascii="Times New Roman" w:hAnsi="Times New Roman" w:cs="Times New Roman"/>
          <w:sz w:val="28"/>
          <w:szCs w:val="28"/>
          <w:lang w:val="en-US"/>
        </w:rPr>
        <w:t>And my heart will go on and on.</w:t>
      </w:r>
    </w:p>
    <w:p w:rsidR="00B6610D" w:rsidRDefault="00B6610D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10D" w:rsidRPr="00B6610D" w:rsidRDefault="00B6610D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0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8886" cy="1987974"/>
            <wp:effectExtent l="114300" t="57150" r="107950" b="146050"/>
            <wp:docPr id="5" name="Рисунок 5" descr="Архив материалов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хив материалов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925" cy="1988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6610D" w:rsidRDefault="00B6610D" w:rsidP="00603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10D" w:rsidRPr="00B6610D" w:rsidRDefault="00B6610D" w:rsidP="00B6610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10D">
        <w:rPr>
          <w:rFonts w:ascii="Times New Roman" w:hAnsi="Times New Roman" w:cs="Times New Roman"/>
          <w:b/>
          <w:sz w:val="28"/>
          <w:szCs w:val="28"/>
        </w:rPr>
        <w:t>Метод проектов.</w:t>
      </w:r>
    </w:p>
    <w:p w:rsidR="007B53A1" w:rsidRDefault="00B6610D" w:rsidP="00B66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очень </w:t>
      </w:r>
      <w:r w:rsidRPr="00B6610D">
        <w:rPr>
          <w:rFonts w:ascii="Times New Roman" w:hAnsi="Times New Roman" w:cs="Times New Roman"/>
          <w:sz w:val="28"/>
          <w:szCs w:val="28"/>
        </w:rPr>
        <w:t>распространенным приемом развития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школьников может быть проектная деятельность. В процессе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происходит развитие всех видов речевой деятельности. Программы всех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предполагают выполнение проектов, начиная уже с 2 класса. Конечно, сначала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простые работы: закладки с загадками, пословицами, открытки с поздравлениями,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книжки с иллюстрациями (</w:t>
      </w:r>
      <w:proofErr w:type="spellStart"/>
      <w:r w:rsidRPr="00B6610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6610D">
        <w:rPr>
          <w:rFonts w:ascii="Times New Roman" w:hAnsi="Times New Roman" w:cs="Times New Roman"/>
          <w:sz w:val="28"/>
          <w:szCs w:val="28"/>
        </w:rPr>
        <w:t xml:space="preserve"> ABC), но постепенно они усложняются,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совершенствуются: “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B6610D"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B661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Pr="00B6610D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“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6610D"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B6610D">
        <w:rPr>
          <w:rFonts w:ascii="Times New Roman" w:hAnsi="Times New Roman" w:cs="Times New Roman"/>
          <w:sz w:val="28"/>
          <w:szCs w:val="28"/>
        </w:rPr>
        <w:t>” и др. В Интернете можно найти любую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>необходимую для проекта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10D">
        <w:rPr>
          <w:rFonts w:ascii="Times New Roman" w:hAnsi="Times New Roman" w:cs="Times New Roman"/>
          <w:sz w:val="28"/>
          <w:szCs w:val="28"/>
        </w:rPr>
        <w:t xml:space="preserve">Творческие исследования </w:t>
      </w:r>
      <w:r>
        <w:rPr>
          <w:rFonts w:ascii="Times New Roman" w:hAnsi="Times New Roman" w:cs="Times New Roman"/>
          <w:sz w:val="28"/>
          <w:szCs w:val="28"/>
        </w:rPr>
        <w:t>со временем могут быть преобразованы в научно-исследовательскую работу.</w:t>
      </w:r>
      <w:r w:rsidR="001F7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10D" w:rsidRDefault="00686A05" w:rsidP="007B5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</w:t>
      </w:r>
      <w:r w:rsidR="001F76B5">
        <w:rPr>
          <w:rFonts w:ascii="Times New Roman" w:hAnsi="Times New Roman" w:cs="Times New Roman"/>
          <w:sz w:val="28"/>
          <w:szCs w:val="28"/>
        </w:rPr>
        <w:t>очется отметить, что в настоящее время уделяется особое внимание изучению педагогического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F76B5">
        <w:rPr>
          <w:rFonts w:ascii="Times New Roman" w:hAnsi="Times New Roman" w:cs="Times New Roman"/>
          <w:sz w:val="28"/>
          <w:szCs w:val="28"/>
        </w:rPr>
        <w:t xml:space="preserve">творческих способностей не только ученика, но и самого учителя. Главная задача педагога состоит в том, чтобы превратить в творческий поиск монотонный процесс механического зазубривания. А </w:t>
      </w:r>
      <w:r w:rsidR="007B53A1">
        <w:rPr>
          <w:rFonts w:ascii="Times New Roman" w:hAnsi="Times New Roman" w:cs="Times New Roman"/>
          <w:sz w:val="28"/>
          <w:szCs w:val="28"/>
        </w:rPr>
        <w:t>это возможно в том случае, если урок станет нестандартным, непривычным и скучным</w:t>
      </w:r>
      <w:proofErr w:type="gramStart"/>
      <w:r w:rsidR="007B53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53A1">
        <w:rPr>
          <w:rFonts w:ascii="Times New Roman" w:hAnsi="Times New Roman" w:cs="Times New Roman"/>
          <w:sz w:val="28"/>
          <w:szCs w:val="28"/>
        </w:rPr>
        <w:t xml:space="preserve"> Здесь не может быть каких-то определенных правил или четких рекомендаций, которым надо постоянно следовать, так как это противоречит сущности понятия «творчество».</w:t>
      </w:r>
    </w:p>
    <w:p w:rsidR="007B53A1" w:rsidRDefault="007B53A1" w:rsidP="007B5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творчества привлекают внимание учащихся, повышают интерес к предмету, способствуют развитию творческого потенциала детей и позволяют лучше усвоить программный материал. Как следствие, возрастает мотивация к изучению «интересного» языка, формируется положительное отношение не только к предмету, но к учителю, что немаловажно. Цель творческого подхода на уроках состоит в развитии инициативности и самостоятельности учащихся в процессе общения на иностранном языке.</w:t>
      </w:r>
    </w:p>
    <w:p w:rsidR="007B53A1" w:rsidRDefault="007B53A1" w:rsidP="007B5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Воображая, творчески мысля и созидая, мы можем решить самые разные познавательные задачи, а также раскрыть творческий потенциал не только в учениках, но и в самих себе.</w:t>
      </w:r>
    </w:p>
    <w:p w:rsidR="00963B78" w:rsidRDefault="007B53A1" w:rsidP="001F76B5">
      <w:pPr>
        <w:pStyle w:val="8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B78" w:rsidRDefault="00963B78">
      <w:pPr>
        <w:rPr>
          <w:rFonts w:ascii="Times New Roman" w:eastAsiaTheme="majorEastAsia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B68" w:rsidRDefault="002E3B68" w:rsidP="002E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2E3B68" w:rsidRPr="002E3B68" w:rsidRDefault="002E3B68" w:rsidP="002E3B6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3B68">
        <w:rPr>
          <w:rFonts w:ascii="Times New Roman" w:hAnsi="Times New Roman" w:cs="Times New Roman"/>
          <w:sz w:val="28"/>
          <w:szCs w:val="28"/>
        </w:rPr>
        <w:t>Дюзина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 xml:space="preserve"> Е.В. Театрализованные уроки и внеклассные мероприятия на английском языке. – М.: </w:t>
      </w:r>
      <w:proofErr w:type="spellStart"/>
      <w:r w:rsidRPr="002E3B68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68">
        <w:rPr>
          <w:rFonts w:ascii="Times New Roman" w:hAnsi="Times New Roman" w:cs="Times New Roman"/>
          <w:sz w:val="28"/>
          <w:szCs w:val="28"/>
        </w:rPr>
        <w:t>2001.</w:t>
      </w:r>
    </w:p>
    <w:p w:rsidR="002E3B68" w:rsidRDefault="002E3B68" w:rsidP="002E3B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68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 xml:space="preserve"> З. А. Нестандартные уроки английского языка. – Волгоград</w:t>
      </w:r>
      <w:proofErr w:type="gramStart"/>
      <w:r w:rsidRPr="002E3B6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E3B68">
        <w:rPr>
          <w:rFonts w:ascii="Times New Roman" w:hAnsi="Times New Roman" w:cs="Times New Roman"/>
          <w:sz w:val="28"/>
          <w:szCs w:val="28"/>
        </w:rPr>
        <w:t>Корифей,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68">
        <w:rPr>
          <w:rFonts w:ascii="Times New Roman" w:hAnsi="Times New Roman" w:cs="Times New Roman"/>
          <w:sz w:val="28"/>
          <w:szCs w:val="28"/>
        </w:rPr>
        <w:t>2006.</w:t>
      </w:r>
    </w:p>
    <w:p w:rsidR="002E3B68" w:rsidRDefault="002E3B68" w:rsidP="002E3B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B68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 xml:space="preserve"> Л.Е.</w:t>
      </w:r>
      <w:r w:rsidRPr="002E3B68">
        <w:rPr>
          <w:rFonts w:ascii="Times New Roman" w:hAnsi="Times New Roman" w:cs="Times New Roman"/>
          <w:sz w:val="28"/>
          <w:szCs w:val="28"/>
        </w:rPr>
        <w:t>, Петрова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2E3B68">
        <w:rPr>
          <w:rFonts w:ascii="Times New Roman" w:hAnsi="Times New Roman" w:cs="Times New Roman"/>
          <w:sz w:val="28"/>
          <w:szCs w:val="28"/>
        </w:rPr>
        <w:t xml:space="preserve">, К.С. </w:t>
      </w:r>
      <w:proofErr w:type="spellStart"/>
      <w:r w:rsidRPr="002E3B68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>. Развитие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68">
        <w:rPr>
          <w:rFonts w:ascii="Times New Roman" w:hAnsi="Times New Roman" w:cs="Times New Roman"/>
          <w:sz w:val="28"/>
          <w:szCs w:val="28"/>
        </w:rPr>
        <w:t>личности // Одаренный ребенок, 2003, №5, с.54-56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B68" w:rsidRPr="002E3B68" w:rsidRDefault="002E3B68" w:rsidP="002E3B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B68">
        <w:rPr>
          <w:rFonts w:ascii="Times New Roman" w:hAnsi="Times New Roman" w:cs="Times New Roman"/>
          <w:sz w:val="28"/>
          <w:szCs w:val="28"/>
        </w:rPr>
        <w:t>Конышева А. В. Игровой метод в обучении иностранному языку. – СПб</w:t>
      </w:r>
      <w:proofErr w:type="gramStart"/>
      <w:r w:rsidRPr="002E3B68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2E3B68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>, Мн.: Издательство "Четыре четверти", 2006.</w:t>
      </w:r>
    </w:p>
    <w:p w:rsidR="00963B78" w:rsidRDefault="002E3B68" w:rsidP="00963B7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3B68">
        <w:rPr>
          <w:rFonts w:ascii="Times New Roman" w:hAnsi="Times New Roman" w:cs="Times New Roman"/>
          <w:sz w:val="28"/>
          <w:szCs w:val="28"/>
        </w:rPr>
        <w:t>Мартьянова Т.М. Использование проектных заданий на уроках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78" w:rsidRPr="002E3B68">
        <w:rPr>
          <w:rFonts w:ascii="Times New Roman" w:hAnsi="Times New Roman" w:cs="Times New Roman"/>
          <w:sz w:val="28"/>
          <w:szCs w:val="28"/>
        </w:rPr>
        <w:t>языка // Иностранные языки в школе,1999, №4, с.21-22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B68" w:rsidRPr="002E3B68" w:rsidRDefault="002E3B68" w:rsidP="002E3B6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B68">
        <w:rPr>
          <w:rFonts w:ascii="Times New Roman" w:hAnsi="Times New Roman" w:cs="Times New Roman"/>
          <w:sz w:val="28"/>
          <w:szCs w:val="28"/>
        </w:rPr>
        <w:t>Теслина</w:t>
      </w:r>
      <w:proofErr w:type="spellEnd"/>
      <w:r w:rsidRPr="002E3B68">
        <w:rPr>
          <w:rFonts w:ascii="Times New Roman" w:hAnsi="Times New Roman" w:cs="Times New Roman"/>
          <w:sz w:val="28"/>
          <w:szCs w:val="28"/>
        </w:rPr>
        <w:t xml:space="preserve"> О.В. Проектная форма работы на уроке английского языка.//Иностранные языки в школе</w:t>
      </w:r>
      <w:bookmarkStart w:id="0" w:name="_GoBack"/>
      <w:bookmarkEnd w:id="0"/>
      <w:r w:rsidRPr="002E3B68">
        <w:rPr>
          <w:rFonts w:ascii="Times New Roman" w:hAnsi="Times New Roman" w:cs="Times New Roman"/>
          <w:sz w:val="28"/>
          <w:szCs w:val="28"/>
        </w:rPr>
        <w:t>,2002, №3, с.41-45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3B68" w:rsidRPr="002E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E7F"/>
    <w:multiLevelType w:val="hybridMultilevel"/>
    <w:tmpl w:val="70E45D4A"/>
    <w:lvl w:ilvl="0" w:tplc="F4E69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B53AB"/>
    <w:multiLevelType w:val="hybridMultilevel"/>
    <w:tmpl w:val="70E45D4A"/>
    <w:lvl w:ilvl="0" w:tplc="F4E69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13E0E"/>
    <w:multiLevelType w:val="hybridMultilevel"/>
    <w:tmpl w:val="A2122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97090"/>
    <w:multiLevelType w:val="hybridMultilevel"/>
    <w:tmpl w:val="1660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48F4"/>
    <w:multiLevelType w:val="hybridMultilevel"/>
    <w:tmpl w:val="4B34865C"/>
    <w:lvl w:ilvl="0" w:tplc="2A264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E07BFB"/>
    <w:multiLevelType w:val="hybridMultilevel"/>
    <w:tmpl w:val="1C7E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4"/>
    <w:rsid w:val="00123BE0"/>
    <w:rsid w:val="001F38A8"/>
    <w:rsid w:val="001F76B5"/>
    <w:rsid w:val="002E3B68"/>
    <w:rsid w:val="00404AAB"/>
    <w:rsid w:val="005075BB"/>
    <w:rsid w:val="00572DCA"/>
    <w:rsid w:val="005C34BA"/>
    <w:rsid w:val="00603C37"/>
    <w:rsid w:val="00686A05"/>
    <w:rsid w:val="00691C0D"/>
    <w:rsid w:val="00736959"/>
    <w:rsid w:val="00790EA9"/>
    <w:rsid w:val="007B53A1"/>
    <w:rsid w:val="007E4454"/>
    <w:rsid w:val="00963B78"/>
    <w:rsid w:val="009F4AD4"/>
    <w:rsid w:val="00A04D54"/>
    <w:rsid w:val="00B6610D"/>
    <w:rsid w:val="00D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0EA9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661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6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0EA9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661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6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6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2014-10-25T12:38:00Z</dcterms:created>
  <dcterms:modified xsi:type="dcterms:W3CDTF">2014-10-25T17:23:00Z</dcterms:modified>
</cp:coreProperties>
</file>