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Pr="001749D0" w:rsidRDefault="001749D0" w:rsidP="001749D0">
      <w:pPr>
        <w:jc w:val="center"/>
        <w:rPr>
          <w:rFonts w:ascii="Times New Roman" w:hAnsi="Times New Roman" w:cs="Times New Roman"/>
          <w:sz w:val="40"/>
          <w:szCs w:val="40"/>
        </w:rPr>
      </w:pPr>
      <w:r w:rsidRPr="001749D0">
        <w:rPr>
          <w:rFonts w:ascii="Times New Roman" w:hAnsi="Times New Roman" w:cs="Times New Roman"/>
          <w:sz w:val="40"/>
          <w:szCs w:val="40"/>
        </w:rPr>
        <w:t>«Пла</w:t>
      </w:r>
      <w:proofErr w:type="gramStart"/>
      <w:r w:rsidRPr="001749D0">
        <w:rPr>
          <w:rFonts w:ascii="Times New Roman" w:hAnsi="Times New Roman" w:cs="Times New Roman"/>
          <w:sz w:val="40"/>
          <w:szCs w:val="40"/>
        </w:rPr>
        <w:t>н-</w:t>
      </w:r>
      <w:proofErr w:type="gramEnd"/>
      <w:r w:rsidRPr="001749D0">
        <w:rPr>
          <w:rFonts w:ascii="Times New Roman" w:hAnsi="Times New Roman" w:cs="Times New Roman"/>
          <w:sz w:val="40"/>
          <w:szCs w:val="40"/>
        </w:rPr>
        <w:t xml:space="preserve"> конспект урока по технологии :</w:t>
      </w:r>
    </w:p>
    <w:p w:rsidR="001749D0" w:rsidRDefault="001749D0" w:rsidP="001749D0">
      <w:pPr>
        <w:jc w:val="center"/>
        <w:rPr>
          <w:rFonts w:ascii="Times New Roman" w:hAnsi="Times New Roman" w:cs="Times New Roman"/>
          <w:sz w:val="40"/>
          <w:szCs w:val="40"/>
        </w:rPr>
      </w:pPr>
      <w:r w:rsidRPr="001749D0">
        <w:rPr>
          <w:rFonts w:ascii="Times New Roman" w:hAnsi="Times New Roman" w:cs="Times New Roman"/>
          <w:sz w:val="40"/>
          <w:szCs w:val="40"/>
        </w:rPr>
        <w:t>Изготовление новогодней открытки в т</w:t>
      </w:r>
      <w:r>
        <w:rPr>
          <w:rFonts w:ascii="Times New Roman" w:hAnsi="Times New Roman" w:cs="Times New Roman"/>
          <w:sz w:val="40"/>
          <w:szCs w:val="40"/>
        </w:rPr>
        <w:t>ехнике</w:t>
      </w:r>
    </w:p>
    <w:p w:rsidR="001749D0" w:rsidRPr="001749D0" w:rsidRDefault="001749D0" w:rsidP="001749D0">
      <w:pPr>
        <w:jc w:val="center"/>
        <w:rPr>
          <w:rFonts w:ascii="Times New Roman" w:hAnsi="Times New Roman" w:cs="Times New Roman"/>
          <w:sz w:val="40"/>
          <w:szCs w:val="40"/>
        </w:rPr>
      </w:pPr>
      <w:r w:rsidRPr="001749D0">
        <w:rPr>
          <w:rFonts w:ascii="Times New Roman" w:hAnsi="Times New Roman" w:cs="Times New Roman"/>
          <w:sz w:val="40"/>
          <w:szCs w:val="40"/>
        </w:rPr>
        <w:t xml:space="preserve"> Айри</w:t>
      </w:r>
      <w:proofErr w:type="gramStart"/>
      <w:r w:rsidRPr="001749D0">
        <w:rPr>
          <w:rFonts w:ascii="Times New Roman" w:hAnsi="Times New Roman" w:cs="Times New Roman"/>
          <w:sz w:val="40"/>
          <w:szCs w:val="40"/>
        </w:rPr>
        <w:t>с-</w:t>
      </w:r>
      <w:proofErr w:type="gramEnd"/>
      <w:r w:rsidRPr="001749D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749D0">
        <w:rPr>
          <w:rFonts w:ascii="Times New Roman" w:hAnsi="Times New Roman" w:cs="Times New Roman"/>
          <w:sz w:val="40"/>
          <w:szCs w:val="40"/>
        </w:rPr>
        <w:t>фолдинг</w:t>
      </w:r>
      <w:proofErr w:type="spellEnd"/>
      <w:r w:rsidRPr="001749D0">
        <w:rPr>
          <w:rFonts w:ascii="Times New Roman" w:hAnsi="Times New Roman" w:cs="Times New Roman"/>
          <w:sz w:val="40"/>
          <w:szCs w:val="40"/>
        </w:rPr>
        <w:t>»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  учитель технологии 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МОУ «СОШ №82» г. Саратова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Литвиненко Наталья Николаевна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20.12.2013 г.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20 декабря 2013 года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5 а 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Изготовление новогодней открытки в технике Айрис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</w:p>
    <w:p w:rsidR="001749D0" w:rsidRDefault="001749D0" w:rsidP="001749D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Декоративно – прикладное искусство</w:t>
      </w:r>
    </w:p>
    <w:p w:rsidR="00F00F13" w:rsidRDefault="00F00F13" w:rsidP="001749D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ознакомить учащихся с видом декоративно – прикладного искусства Айрис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воспитывать у учащихся уважение и любовь к </w:t>
      </w:r>
      <w:r w:rsidR="00F00F13">
        <w:rPr>
          <w:rFonts w:ascii="Times New Roman" w:hAnsi="Times New Roman" w:cs="Times New Roman"/>
          <w:sz w:val="28"/>
          <w:szCs w:val="28"/>
        </w:rPr>
        <w:t>различным видам творчества; развивать навыки аккуратности, точности при выполнении работы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F00F13">
        <w:rPr>
          <w:rFonts w:ascii="Times New Roman" w:hAnsi="Times New Roman" w:cs="Times New Roman"/>
          <w:sz w:val="28"/>
          <w:szCs w:val="28"/>
        </w:rPr>
        <w:t xml:space="preserve"> ноутбук, проектор, экран</w:t>
      </w: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обеспечение:</w:t>
      </w:r>
      <w:r w:rsidR="00F00F13">
        <w:rPr>
          <w:rFonts w:ascii="Times New Roman" w:hAnsi="Times New Roman" w:cs="Times New Roman"/>
          <w:sz w:val="28"/>
          <w:szCs w:val="28"/>
        </w:rPr>
        <w:t xml:space="preserve">  по теме урока, выставка  готовых работ  по данному виду декоративно – прикладного искусства, </w:t>
      </w:r>
      <w:proofErr w:type="spellStart"/>
      <w:r w:rsidR="00F00F13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F00F13">
        <w:rPr>
          <w:rFonts w:ascii="Times New Roman" w:hAnsi="Times New Roman" w:cs="Times New Roman"/>
          <w:sz w:val="28"/>
          <w:szCs w:val="28"/>
        </w:rPr>
        <w:t xml:space="preserve"> – схемы, цветная бумага, картон, клей ПВА, ножницы, кисточки для клея.</w:t>
      </w:r>
    </w:p>
    <w:p w:rsidR="001749D0" w:rsidRDefault="001749D0" w:rsidP="00F00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урока:</w:t>
      </w: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какой праздник приближается? (новый год)</w:t>
      </w: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незапамятных времён отмечают этот праздник. Но встречают его разные народы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 России сначала отмечали Новый год  1 марта, потом 1 сентября, а 300 лет назад Петр 1 издал указ отмечать</w:t>
      </w:r>
      <w:r w:rsidR="00F73755">
        <w:rPr>
          <w:rFonts w:ascii="Times New Roman" w:hAnsi="Times New Roman" w:cs="Times New Roman"/>
          <w:sz w:val="28"/>
          <w:szCs w:val="28"/>
        </w:rPr>
        <w:t xml:space="preserve"> Новый год 1  января 1700 года. </w:t>
      </w:r>
    </w:p>
    <w:p w:rsidR="00F73755" w:rsidRDefault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впервые все дома были украшены еловыми, сосновыми или можжевеловыми ветками. В Москве палили из пушек и мушкетов, жгли костры на площадях, устраивали пышные фейерверки.  И вот уже более 300 лет 31 декабря в полночь Московские куранты оповещают о начале Нового года.</w:t>
      </w:r>
    </w:p>
    <w:p w:rsidR="00F73755" w:rsidRDefault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73755" w:rsidRDefault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представляете при словах: Праздник Новый год (ассоциации) </w:t>
      </w:r>
    </w:p>
    <w:p w:rsidR="00F73755" w:rsidRDefault="00F73755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(учащиеся называют по одному слову) </w:t>
      </w:r>
    </w:p>
    <w:p w:rsidR="00F73755" w:rsidRDefault="00F73755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Новый год существует добрая традиция – дарить подарки. Сегодня мы с вами познакомимся с Голландской техникой выполнения открыток.</w:t>
      </w: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Айрис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A43346">
        <w:rPr>
          <w:rFonts w:ascii="Times New Roman" w:hAnsi="Times New Roman" w:cs="Times New Roman"/>
          <w:sz w:val="28"/>
          <w:szCs w:val="28"/>
        </w:rPr>
        <w:t xml:space="preserve">    Слайд 2,3,4,5</w:t>
      </w:r>
    </w:p>
    <w:p w:rsidR="001B6378" w:rsidRDefault="00A43346" w:rsidP="00F737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3346">
        <w:rPr>
          <w:rFonts w:ascii="Times New Roman" w:hAnsi="Times New Roman" w:cs="Times New Roman"/>
          <w:sz w:val="28"/>
          <w:szCs w:val="28"/>
        </w:rPr>
        <w:t>Айрис-фолдинг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3346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346">
        <w:rPr>
          <w:rFonts w:ascii="Times New Roman" w:hAnsi="Times New Roman" w:cs="Times New Roman"/>
          <w:sz w:val="28"/>
          <w:szCs w:val="28"/>
        </w:rPr>
        <w:t>folding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) – пока малоизвестная у нас в стране, но уже достаточно популярная за рубежом техника рукоделия, называемая ещё «радужным складыванием». Она позволяет делать необычные открытки и картины с эффектом объёмного изображения. Родиной </w:t>
      </w:r>
      <w:proofErr w:type="spellStart"/>
      <w:r w:rsidRPr="00A43346">
        <w:rPr>
          <w:rFonts w:ascii="Times New Roman" w:hAnsi="Times New Roman" w:cs="Times New Roman"/>
          <w:sz w:val="28"/>
          <w:szCs w:val="28"/>
        </w:rPr>
        <w:t>африс-фолдинга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 принято считать Голландию.</w:t>
      </w: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нам понадобится для работы? </w:t>
      </w:r>
      <w:r w:rsidR="00A43346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инструментами и материалами необходимо соблюдать правила безопасной работы (ножницы, клей)</w:t>
      </w: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нужно класть ножницы на рабочем месте? (с сомкнутыми лезвиями, направленными от себя)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ередавать? (колечками вперёд)</w:t>
      </w: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работе с клеем следить за тем, чтобы он не попал на одежду.</w:t>
      </w:r>
    </w:p>
    <w:p w:rsidR="00F73755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инструктаж.</w:t>
      </w: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работе: работать нужно аккуратно, с соблюдением правильной организации рабочего места.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8,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3346">
        <w:rPr>
          <w:rFonts w:ascii="Times New Roman" w:hAnsi="Times New Roman" w:cs="Times New Roman"/>
          <w:sz w:val="28"/>
          <w:szCs w:val="28"/>
        </w:rPr>
        <w:t xml:space="preserve">Важно знать: на схеме каждого </w:t>
      </w:r>
      <w:proofErr w:type="spellStart"/>
      <w:r w:rsidRPr="00A43346">
        <w:rPr>
          <w:rFonts w:ascii="Times New Roman" w:hAnsi="Times New Roman" w:cs="Times New Roman"/>
          <w:sz w:val="28"/>
          <w:szCs w:val="28"/>
        </w:rPr>
        <w:t>айрис-шаблона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 нанесены линии и цифры. Линии означают границы раскладки полосок, цифры - последовательность их наклеивания. Иногда буквами указывается цвет, например: цвет</w:t>
      </w:r>
      <w:proofErr w:type="gramStart"/>
      <w:r w:rsidRPr="00A4334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43346">
        <w:rPr>
          <w:rFonts w:ascii="Times New Roman" w:hAnsi="Times New Roman" w:cs="Times New Roman"/>
          <w:sz w:val="28"/>
          <w:szCs w:val="28"/>
        </w:rPr>
        <w:t xml:space="preserve"> и перечень цифр, цвет В и т. д. Цвета выбираете по вашему желанию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10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3346">
        <w:rPr>
          <w:rFonts w:ascii="Calibri" w:eastAsia="+mj-ea" w:hAnsi="Calibri" w:cs="+mj-cs"/>
          <w:color w:val="000000"/>
          <w:kern w:val="24"/>
          <w:sz w:val="56"/>
          <w:szCs w:val="56"/>
        </w:rPr>
        <w:t xml:space="preserve"> </w:t>
      </w:r>
      <w:r w:rsidRPr="00A43346">
        <w:rPr>
          <w:rFonts w:ascii="Times New Roman" w:hAnsi="Times New Roman" w:cs="Times New Roman"/>
          <w:sz w:val="28"/>
          <w:szCs w:val="28"/>
        </w:rPr>
        <w:t>Берём лист плотной бумаги (заготовку открытки) и  переводим контур шаблона на изнаночную сторону. Аккуратно вырезаем фигуру по контуру в нашем листе — получается заготовка открытки с «окошком» нужной формы.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 11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3346">
        <w:rPr>
          <w:rFonts w:ascii="Times New Roman" w:hAnsi="Times New Roman" w:cs="Times New Roman"/>
          <w:sz w:val="28"/>
          <w:szCs w:val="28"/>
        </w:rPr>
        <w:t>Аккуратно помещаем шаблон со схемой под вырезанное «окошко» заготовки таким образом, чтобы он  совпал по форме с отверстием. Прикрепляем временно скрепками для удобства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12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3346">
        <w:rPr>
          <w:rFonts w:ascii="Calibri" w:eastAsia="+mj-ea" w:hAnsi="Calibri" w:cs="+mj-cs"/>
          <w:color w:val="000000"/>
          <w:kern w:val="24"/>
          <w:sz w:val="56"/>
          <w:szCs w:val="56"/>
        </w:rPr>
        <w:t xml:space="preserve"> </w:t>
      </w:r>
      <w:r w:rsidRPr="00A43346">
        <w:rPr>
          <w:rFonts w:ascii="Times New Roman" w:hAnsi="Times New Roman" w:cs="Times New Roman"/>
          <w:sz w:val="28"/>
          <w:szCs w:val="28"/>
        </w:rPr>
        <w:t>Определившись с цветами будущего рисунка, нарезаем ленточки нужной длины или бумагу полосками, соответственно, нужной ширины и длины (с учётом небольшого запаса, т. к. полоски будут слегка накладываться друг на друга и крепиться по краям к картонной заготовке). Длина полосок зависит от размеров конкретного шаблона. Сгибаем их вдоль.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3346">
        <w:rPr>
          <w:rFonts w:ascii="Calibri" w:eastAsia="+mj-ea" w:hAnsi="Calibri" w:cs="+mj-cs"/>
          <w:color w:val="000000"/>
          <w:kern w:val="24"/>
          <w:sz w:val="64"/>
          <w:szCs w:val="64"/>
        </w:rPr>
        <w:t xml:space="preserve"> </w:t>
      </w:r>
      <w:r w:rsidRPr="00A43346">
        <w:rPr>
          <w:rFonts w:ascii="Times New Roman" w:hAnsi="Times New Roman" w:cs="Times New Roman"/>
          <w:sz w:val="28"/>
          <w:szCs w:val="28"/>
        </w:rPr>
        <w:t xml:space="preserve">Начинаем строго по схеме раскладывать полоски каждого цвета поочерёдно, начиная с цифры 1: прикладываем </w:t>
      </w:r>
      <w:proofErr w:type="spellStart"/>
      <w:r w:rsidRPr="00A43346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 на нужный ряд, на кончиках </w:t>
      </w:r>
      <w:proofErr w:type="spellStart"/>
      <w:r w:rsidRPr="00A4334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A43346">
        <w:rPr>
          <w:rFonts w:ascii="Times New Roman" w:hAnsi="Times New Roman" w:cs="Times New Roman"/>
          <w:sz w:val="28"/>
          <w:szCs w:val="28"/>
        </w:rPr>
        <w:t xml:space="preserve"> аккуратно наносим клей, приклеиваем к изнанке заготовки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A43346" w:rsidRDefault="00A43346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Приклеиваем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BD">
        <w:rPr>
          <w:rFonts w:ascii="Times New Roman" w:hAnsi="Times New Roman" w:cs="Times New Roman"/>
          <w:sz w:val="28"/>
          <w:szCs w:val="28"/>
        </w:rPr>
        <w:t xml:space="preserve"> цветной бумаги согласно схеме.</w:t>
      </w: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контролирует  организацию рабочего места, правильную осанку учащихся, выполнение работы)</w:t>
      </w: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практической работы. Сегодня вы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поработали  и поэтому вам не трудно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вопросы: </w:t>
      </w: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понравилось ли вам выполнять работу в голландской  технике Айрис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работы на ваш взгляд, самые лучшие?</w:t>
      </w: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работа самая аккуратная?</w:t>
      </w: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</w:p>
    <w:p w:rsidR="007007BD" w:rsidRDefault="007007BD" w:rsidP="00F73755">
      <w:pPr>
        <w:rPr>
          <w:rFonts w:ascii="Times New Roman" w:hAnsi="Times New Roman" w:cs="Times New Roman"/>
          <w:sz w:val="28"/>
          <w:szCs w:val="28"/>
        </w:rPr>
      </w:pPr>
    </w:p>
    <w:p w:rsidR="001B6378" w:rsidRDefault="001B6378" w:rsidP="00F73755">
      <w:pPr>
        <w:rPr>
          <w:rFonts w:ascii="Times New Roman" w:hAnsi="Times New Roman" w:cs="Times New Roman"/>
          <w:sz w:val="28"/>
          <w:szCs w:val="28"/>
        </w:rPr>
      </w:pPr>
    </w:p>
    <w:p w:rsidR="00F00F13" w:rsidRDefault="00F00F13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Default="001749D0">
      <w:pPr>
        <w:rPr>
          <w:rFonts w:ascii="Times New Roman" w:hAnsi="Times New Roman" w:cs="Times New Roman"/>
          <w:sz w:val="28"/>
          <w:szCs w:val="28"/>
        </w:rPr>
      </w:pPr>
    </w:p>
    <w:p w:rsidR="001749D0" w:rsidRPr="001749D0" w:rsidRDefault="0017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1749D0" w:rsidRPr="001749D0" w:rsidSect="001F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D0"/>
    <w:rsid w:val="001749D0"/>
    <w:rsid w:val="001B6378"/>
    <w:rsid w:val="001F131E"/>
    <w:rsid w:val="007007BD"/>
    <w:rsid w:val="00A43346"/>
    <w:rsid w:val="00CC5196"/>
    <w:rsid w:val="00CC5C1A"/>
    <w:rsid w:val="00F00F13"/>
    <w:rsid w:val="00F7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2013-12-19T17:23:00Z</dcterms:created>
  <dcterms:modified xsi:type="dcterms:W3CDTF">2013-12-26T18:30:00Z</dcterms:modified>
</cp:coreProperties>
</file>