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25B" w:rsidRPr="00E2125B" w:rsidRDefault="00E2125B" w:rsidP="00E212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2125B" w:rsidRPr="00E2125B" w:rsidRDefault="00E2125B" w:rsidP="00E212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2125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Урок математики в проблемно – эвристическом стиле.</w:t>
      </w:r>
    </w:p>
    <w:p w:rsidR="00E2125B" w:rsidRPr="00E2125B" w:rsidRDefault="00E2125B" w:rsidP="00E2125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125B" w:rsidRPr="00E2125B" w:rsidRDefault="00E2125B" w:rsidP="00E2125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12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</w:t>
      </w:r>
      <w:r w:rsidRPr="00E21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12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Сумма </w:t>
      </w:r>
      <w:proofErr w:type="gramStart"/>
      <w:r w:rsidRPr="00E2125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</w:t>
      </w:r>
      <w:proofErr w:type="gramEnd"/>
      <w:r w:rsidRPr="00E212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первых членов геометрической прогрессии.</w:t>
      </w:r>
    </w:p>
    <w:p w:rsidR="00E2125B" w:rsidRPr="00E2125B" w:rsidRDefault="00E2125B" w:rsidP="00E212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2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</w:t>
      </w:r>
    </w:p>
    <w:p w:rsidR="00E2125B" w:rsidRPr="00E2125B" w:rsidRDefault="00E2125B" w:rsidP="00E212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12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урока:</w:t>
      </w:r>
    </w:p>
    <w:p w:rsidR="00E2125B" w:rsidRPr="00E2125B" w:rsidRDefault="00E2125B" w:rsidP="00E212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построение знаний о сумме </w:t>
      </w:r>
      <w:r w:rsidRPr="00E212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n</w:t>
      </w:r>
      <w:r w:rsidRPr="00E2125B">
        <w:rPr>
          <w:rFonts w:ascii="Times New Roman" w:eastAsia="Times New Roman" w:hAnsi="Times New Roman" w:cs="Times New Roman"/>
          <w:sz w:val="24"/>
          <w:szCs w:val="24"/>
          <w:lang w:eastAsia="ru-RU"/>
        </w:rPr>
        <w:t>-первых членов геометрической прогрессии, самостоятельное выведение формулы для нахождения суммы членов геометрической прогрессии;</w:t>
      </w:r>
    </w:p>
    <w:p w:rsidR="00E2125B" w:rsidRPr="00E2125B" w:rsidRDefault="00E2125B" w:rsidP="00E212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25B">
        <w:rPr>
          <w:rFonts w:ascii="Times New Roman" w:eastAsia="Times New Roman" w:hAnsi="Times New Roman" w:cs="Times New Roman"/>
          <w:sz w:val="24"/>
          <w:szCs w:val="24"/>
          <w:lang w:eastAsia="ru-RU"/>
        </w:rPr>
        <w:t>-  развитие исследовательских умений анализировать и синтезировать информацию;</w:t>
      </w:r>
    </w:p>
    <w:p w:rsidR="00E2125B" w:rsidRPr="00E2125B" w:rsidRDefault="00E2125B" w:rsidP="00E212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25B">
        <w:rPr>
          <w:rFonts w:ascii="Times New Roman" w:eastAsia="Times New Roman" w:hAnsi="Times New Roman" w:cs="Times New Roman"/>
          <w:sz w:val="24"/>
          <w:szCs w:val="24"/>
          <w:lang w:eastAsia="ru-RU"/>
        </w:rPr>
        <w:t>-  осознание практической значимости полученных знаний: практическое применение этой формулы в жизненных ситуациях</w:t>
      </w:r>
    </w:p>
    <w:p w:rsidR="00E2125B" w:rsidRPr="00E2125B" w:rsidRDefault="00E2125B" w:rsidP="00E212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2125B" w:rsidRPr="00E2125B" w:rsidRDefault="00E2125B" w:rsidP="00E212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12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Литература: </w:t>
      </w:r>
    </w:p>
    <w:p w:rsidR="00E2125B" w:rsidRPr="00E2125B" w:rsidRDefault="00E2125B" w:rsidP="00E212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E2125B">
        <w:rPr>
          <w:rFonts w:ascii="Times New Roman" w:eastAsia="Times New Roman" w:hAnsi="Times New Roman" w:cs="Times New Roman"/>
          <w:sz w:val="24"/>
          <w:szCs w:val="24"/>
          <w:lang w:eastAsia="ru-RU"/>
        </w:rPr>
        <w:t>Ю.Н.Макарычев</w:t>
      </w:r>
      <w:proofErr w:type="spellEnd"/>
      <w:r w:rsidRPr="00E21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Учебник для 9 класса общеобразовательных школ. </w:t>
      </w:r>
    </w:p>
    <w:p w:rsidR="00E2125B" w:rsidRPr="00E2125B" w:rsidRDefault="00E2125B" w:rsidP="00E2125B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212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 Ф.Ф. Нагибин, Е.С. Канин. Математическая шкатулка. </w:t>
      </w:r>
    </w:p>
    <w:p w:rsidR="00E2125B" w:rsidRPr="00E2125B" w:rsidRDefault="00E2125B" w:rsidP="00E212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2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</w:t>
      </w:r>
      <w:proofErr w:type="spellStart"/>
      <w:r w:rsidRPr="00E212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С.Н.Олехник</w:t>
      </w:r>
      <w:proofErr w:type="spellEnd"/>
      <w:r w:rsidRPr="00E212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E212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Ю.В.Нестеренко</w:t>
      </w:r>
      <w:proofErr w:type="spellEnd"/>
      <w:r w:rsidRPr="00E212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E212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М.К.Потапов</w:t>
      </w:r>
      <w:proofErr w:type="spellEnd"/>
      <w:r w:rsidRPr="00E212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Старинные занимательные задачи. </w:t>
      </w:r>
    </w:p>
    <w:p w:rsidR="00E2125B" w:rsidRPr="00E2125B" w:rsidRDefault="00E2125B" w:rsidP="00E212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2125B" w:rsidRPr="00E2125B" w:rsidRDefault="00E2125B" w:rsidP="00E212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2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 на уроке</w:t>
      </w:r>
      <w:r w:rsidRPr="00E2125B">
        <w:rPr>
          <w:rFonts w:ascii="Times New Roman" w:eastAsia="Times New Roman" w:hAnsi="Times New Roman" w:cs="Times New Roman"/>
          <w:sz w:val="24"/>
          <w:szCs w:val="24"/>
          <w:lang w:eastAsia="ru-RU"/>
        </w:rPr>
        <w:t>: Мультимедийный  проектор, компьютер, интерактивная доска.</w:t>
      </w:r>
    </w:p>
    <w:p w:rsidR="00E2125B" w:rsidRPr="00E2125B" w:rsidRDefault="00E2125B" w:rsidP="00E2125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125B" w:rsidRPr="00E2125B" w:rsidRDefault="00E2125B" w:rsidP="00E212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12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 урока.</w:t>
      </w:r>
    </w:p>
    <w:p w:rsidR="00E2125B" w:rsidRPr="00E2125B" w:rsidRDefault="00E2125B" w:rsidP="00E2125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12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I. Организационный момент.</w:t>
      </w:r>
    </w:p>
    <w:p w:rsidR="00E2125B" w:rsidRPr="00E2125B" w:rsidRDefault="00E2125B" w:rsidP="00E2125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125B" w:rsidRPr="00E2125B" w:rsidRDefault="00E2125B" w:rsidP="00E2125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12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II. Устная работа (</w:t>
      </w:r>
      <w:r w:rsidRPr="00E2125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мультимедийный проектор</w:t>
      </w:r>
      <w:r w:rsidRPr="00E212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E2125B" w:rsidRPr="00E2125B" w:rsidRDefault="00E2125B" w:rsidP="00E2125B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25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Устный опрос.</w:t>
      </w:r>
    </w:p>
    <w:p w:rsidR="00E2125B" w:rsidRPr="00E2125B" w:rsidRDefault="00E2125B" w:rsidP="00E2125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Какая последовательность называется геометрической прогрессией? </w:t>
      </w:r>
      <w:r w:rsidRPr="00E212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 Как называют число q и по какой формуле оно вычисляется? </w:t>
      </w:r>
      <w:r w:rsidRPr="00E212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 Запишите формулу n-</w:t>
      </w:r>
      <w:proofErr w:type="spellStart"/>
      <w:r w:rsidRPr="00E2125B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E21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члена геометрической прогрессии?</w:t>
      </w:r>
    </w:p>
    <w:p w:rsidR="00E2125B" w:rsidRPr="00E2125B" w:rsidRDefault="00E2125B" w:rsidP="00E212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2.</w:t>
      </w:r>
      <w:r w:rsidRPr="00E2125B">
        <w:rPr>
          <w:rFonts w:ascii="Comic Sans MS" w:eastAsia="+mn-ea" w:hAnsi="Comic Sans MS" w:cs="+mn-cs"/>
          <w:color w:val="000000"/>
          <w:sz w:val="64"/>
          <w:szCs w:val="64"/>
          <w:lang w:eastAsia="ru-RU"/>
        </w:rPr>
        <w:t xml:space="preserve"> </w:t>
      </w:r>
      <w:r w:rsidRPr="00E2125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Сравните числовые последовательности:</w:t>
      </w:r>
    </w:p>
    <w:p w:rsidR="00E2125B" w:rsidRPr="00E2125B" w:rsidRDefault="00E2125B" w:rsidP="00E2125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25B">
        <w:rPr>
          <w:rFonts w:ascii="Times New Roman" w:eastAsia="Times New Roman" w:hAnsi="Times New Roman" w:cs="Times New Roman"/>
          <w:sz w:val="24"/>
          <w:szCs w:val="24"/>
          <w:lang w:eastAsia="ru-RU"/>
        </w:rPr>
        <w:t>1; 2; 4;-8;…;</w:t>
      </w:r>
    </w:p>
    <w:p w:rsidR="00E2125B" w:rsidRPr="00E2125B" w:rsidRDefault="00E2125B" w:rsidP="00E2125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25B">
        <w:rPr>
          <w:rFonts w:ascii="Times New Roman" w:eastAsia="Times New Roman" w:hAnsi="Times New Roman" w:cs="Times New Roman"/>
          <w:sz w:val="24"/>
          <w:szCs w:val="24"/>
          <w:lang w:eastAsia="ru-RU"/>
        </w:rPr>
        <w:t>1; -2; 4; -8;…;</w:t>
      </w:r>
    </w:p>
    <w:p w:rsidR="00E2125B" w:rsidRPr="00E2125B" w:rsidRDefault="00E2125B" w:rsidP="00E2125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25B">
        <w:rPr>
          <w:rFonts w:ascii="Times New Roman" w:eastAsia="Times New Roman" w:hAnsi="Times New Roman" w:cs="Times New Roman"/>
          <w:sz w:val="24"/>
          <w:szCs w:val="24"/>
          <w:lang w:eastAsia="ru-RU"/>
        </w:rPr>
        <w:t>1; -2; -4; -8;…;</w:t>
      </w:r>
    </w:p>
    <w:p w:rsidR="00E2125B" w:rsidRPr="00E2125B" w:rsidRDefault="00E2125B" w:rsidP="00E2125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25B">
        <w:rPr>
          <w:rFonts w:ascii="Times New Roman" w:eastAsia="Times New Roman" w:hAnsi="Times New Roman" w:cs="Times New Roman"/>
          <w:sz w:val="24"/>
          <w:szCs w:val="24"/>
          <w:lang w:eastAsia="ru-RU"/>
        </w:rPr>
        <w:t>1; 2; 4; 8;…?</w:t>
      </w:r>
      <w:r w:rsidRPr="00E2125B">
        <w:rPr>
          <w:rFonts w:ascii="Comic Sans MS" w:eastAsia="+mn-ea" w:hAnsi="Comic Sans MS" w:cs="+mn-cs"/>
          <w:color w:val="000000"/>
          <w:kern w:val="24"/>
          <w:sz w:val="48"/>
          <w:szCs w:val="48"/>
          <w:lang w:eastAsia="ru-RU"/>
        </w:rPr>
        <w:t xml:space="preserve"> </w:t>
      </w:r>
      <w:r w:rsidRPr="00E2125B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означает слово «прогрессия»?</w:t>
      </w:r>
    </w:p>
    <w:p w:rsidR="00E2125B" w:rsidRPr="00E2125B" w:rsidRDefault="00E2125B" w:rsidP="00E2125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25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Найдите лишнее:</w:t>
      </w:r>
    </w:p>
    <w:p w:rsidR="00E2125B" w:rsidRPr="00E2125B" w:rsidRDefault="00E2125B" w:rsidP="00E2125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25B">
        <w:rPr>
          <w:rFonts w:ascii="Times New Roman" w:eastAsia="Times New Roman" w:hAnsi="Times New Roman" w:cs="Times New Roman"/>
          <w:sz w:val="24"/>
          <w:szCs w:val="24"/>
          <w:lang w:eastAsia="ru-RU"/>
        </w:rPr>
        <w:t>2,3; 3,5; 4,7; 5,9;…;</w:t>
      </w:r>
    </w:p>
    <w:p w:rsidR="00E2125B" w:rsidRPr="00E2125B" w:rsidRDefault="00E2125B" w:rsidP="00E2125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25B">
        <w:rPr>
          <w:rFonts w:ascii="Times New Roman" w:eastAsia="Times New Roman" w:hAnsi="Times New Roman" w:cs="Times New Roman"/>
          <w:sz w:val="24"/>
          <w:szCs w:val="24"/>
          <w:lang w:eastAsia="ru-RU"/>
        </w:rPr>
        <w:t>-½; 1; -2; 4;…;</w:t>
      </w:r>
    </w:p>
    <w:p w:rsidR="00E2125B" w:rsidRPr="00E2125B" w:rsidRDefault="00E2125B" w:rsidP="00E2125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3; -9; 27; 81;…;</w:t>
      </w:r>
    </w:p>
    <w:p w:rsidR="00E2125B" w:rsidRPr="00E2125B" w:rsidRDefault="00E2125B" w:rsidP="00E2125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3; 5; 7; 9;…? </w:t>
      </w:r>
    </w:p>
    <w:p w:rsidR="00E2125B" w:rsidRPr="00E2125B" w:rsidRDefault="00E2125B" w:rsidP="00E2125B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25B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ли число ¼  членом геометрической прогрессии 8; 4; 2;…? Если является, то укажите номер.</w:t>
      </w:r>
    </w:p>
    <w:p w:rsidR="00E2125B" w:rsidRPr="00E2125B" w:rsidRDefault="00E2125B" w:rsidP="00E212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2125B" w:rsidRPr="00E2125B" w:rsidRDefault="00E2125B" w:rsidP="00E2125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2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Исторические  сведения.</w:t>
      </w:r>
      <w:r w:rsidRPr="00E21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2125B" w:rsidRPr="00E2125B" w:rsidRDefault="00E2125B" w:rsidP="00E2125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2125B" w:rsidRPr="00E2125B" w:rsidRDefault="00E2125B" w:rsidP="00E2125B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2000 лет до н. э. – задачи из древнеегипетского папируса </w:t>
      </w:r>
      <w:proofErr w:type="spellStart"/>
      <w:r w:rsidRPr="00E2125B">
        <w:rPr>
          <w:rFonts w:ascii="Times New Roman" w:eastAsia="Times New Roman" w:hAnsi="Times New Roman" w:cs="Times New Roman"/>
          <w:sz w:val="24"/>
          <w:szCs w:val="24"/>
          <w:lang w:eastAsia="ru-RU"/>
        </w:rPr>
        <w:t>Ахмеса</w:t>
      </w:r>
      <w:proofErr w:type="spellEnd"/>
      <w:r w:rsidRPr="00E21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2125B" w:rsidRPr="00E2125B" w:rsidRDefault="00E2125B" w:rsidP="00E2125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2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E21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до н. э. – в документах Древней Греции встречаются сведения, связанные с прогрессиями, индийские и китайские ученые решали задачи на прогрессию</w:t>
      </w:r>
    </w:p>
    <w:p w:rsidR="00E2125B" w:rsidRPr="00E2125B" w:rsidRDefault="00E2125B" w:rsidP="00E2125B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21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E212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XVIII</w:t>
      </w:r>
      <w:r w:rsidRPr="00E21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в английских и французских учебниках появились обозначения арифметической и геометрической  прогрессии  </w:t>
      </w:r>
      <w:r w:rsidRPr="00E2125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DF51B4A" wp14:editId="7F24C962">
            <wp:extent cx="259244" cy="182880"/>
            <wp:effectExtent l="19050" t="0" r="7456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28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147" cy="1842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proofErr w:type="gramStart"/>
      <w:r w:rsidRPr="00E21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,</w:t>
      </w:r>
      <w:proofErr w:type="gramEnd"/>
      <w:r w:rsidRPr="00E2125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E2125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14EBD32" wp14:editId="04BD061A">
            <wp:extent cx="314905" cy="182880"/>
            <wp:effectExtent l="19050" t="0" r="8945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29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223" cy="1842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2125B" w:rsidRPr="00E2125B" w:rsidRDefault="00E2125B" w:rsidP="00E212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125B" w:rsidRPr="00E2125B" w:rsidRDefault="00E2125B" w:rsidP="00E212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125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E212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Объяснение нового материала.</w:t>
      </w:r>
    </w:p>
    <w:p w:rsidR="00E2125B" w:rsidRPr="00E2125B" w:rsidRDefault="00E2125B" w:rsidP="00E212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125B" w:rsidRPr="00E2125B" w:rsidRDefault="00E2125B" w:rsidP="00E212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12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Встреча с проблемой.</w:t>
      </w:r>
    </w:p>
    <w:p w:rsidR="00E2125B" w:rsidRPr="00E2125B" w:rsidRDefault="00E2125B" w:rsidP="00E212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125B" w:rsidRPr="00E2125B" w:rsidRDefault="00E2125B" w:rsidP="00E212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12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1. Создание учителем проблемной ситуации с помощью контекстной задачи:</w:t>
      </w:r>
    </w:p>
    <w:p w:rsidR="00E2125B" w:rsidRPr="00E2125B" w:rsidRDefault="00E2125B" w:rsidP="00E212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2125B" w:rsidRPr="00E2125B" w:rsidRDefault="00E2125B" w:rsidP="00E212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25B">
        <w:rPr>
          <w:rFonts w:ascii="Times New Roman" w:eastAsia="Times New Roman" w:hAnsi="Times New Roman" w:cs="Times New Roman"/>
          <w:sz w:val="24"/>
          <w:szCs w:val="24"/>
          <w:lang w:eastAsia="ru-RU"/>
        </w:rPr>
        <w:t>К купцу на ночлег попросился путник и предложил такую сделку: «Если пустишь меня на постой, то я тебе в течение месяца каждый день буду платить по 1000 рублей. А ты мне будешь отдавать в первый день – 2 копейки, во второй – 4 копейки, в третий – 8 копеек и так далее, увеличивая плату каждый день в 2 раза». Купец подсчитал: за месяц он получит 30 000 тысяч рублей, а отдавать ему придется какие-то копейки. И с радостью согласился.</w:t>
      </w:r>
    </w:p>
    <w:p w:rsidR="00E2125B" w:rsidRPr="00E2125B" w:rsidRDefault="00E2125B" w:rsidP="00E212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2125B" w:rsidRPr="00E2125B" w:rsidRDefault="00E2125B" w:rsidP="00E212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25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доске появляется таблица:</w:t>
      </w:r>
    </w:p>
    <w:p w:rsidR="00E2125B" w:rsidRPr="00E2125B" w:rsidRDefault="00E2125B" w:rsidP="00E212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1526" w:type="dxa"/>
        <w:tblLook w:val="04A0" w:firstRow="1" w:lastRow="0" w:firstColumn="1" w:lastColumn="0" w:noHBand="0" w:noVBand="1"/>
      </w:tblPr>
      <w:tblGrid>
        <w:gridCol w:w="3755"/>
        <w:gridCol w:w="3191"/>
      </w:tblGrid>
      <w:tr w:rsidR="00E2125B" w:rsidRPr="00E2125B" w:rsidTr="00565675">
        <w:tc>
          <w:tcPr>
            <w:tcW w:w="3755" w:type="dxa"/>
          </w:tcPr>
          <w:p w:rsidR="00E2125B" w:rsidRPr="00E2125B" w:rsidRDefault="00E2125B" w:rsidP="00E2125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25B">
              <w:rPr>
                <w:rFonts w:ascii="Times New Roman" w:eastAsia="Times New Roman" w:hAnsi="Times New Roman" w:cs="Times New Roman"/>
                <w:lang w:eastAsia="ru-RU"/>
              </w:rPr>
              <w:t>Купец</w:t>
            </w:r>
          </w:p>
        </w:tc>
        <w:tc>
          <w:tcPr>
            <w:tcW w:w="3191" w:type="dxa"/>
          </w:tcPr>
          <w:p w:rsidR="00E2125B" w:rsidRPr="00E2125B" w:rsidRDefault="00E2125B" w:rsidP="00E2125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25B">
              <w:rPr>
                <w:rFonts w:ascii="Times New Roman" w:eastAsia="Times New Roman" w:hAnsi="Times New Roman" w:cs="Times New Roman"/>
                <w:lang w:eastAsia="ru-RU"/>
              </w:rPr>
              <w:t>Путник</w:t>
            </w:r>
          </w:p>
        </w:tc>
      </w:tr>
      <w:tr w:rsidR="00E2125B" w:rsidRPr="00E2125B" w:rsidTr="00565675">
        <w:tc>
          <w:tcPr>
            <w:tcW w:w="3755" w:type="dxa"/>
          </w:tcPr>
          <w:p w:rsidR="00E2125B" w:rsidRPr="00E2125B" w:rsidRDefault="00E2125B" w:rsidP="00E2125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25B">
              <w:rPr>
                <w:rFonts w:ascii="Times New Roman" w:eastAsia="Times New Roman" w:hAnsi="Times New Roman" w:cs="Times New Roman"/>
                <w:lang w:eastAsia="ru-RU"/>
              </w:rPr>
              <w:t>30 000 руб.</w:t>
            </w:r>
          </w:p>
        </w:tc>
        <w:tc>
          <w:tcPr>
            <w:tcW w:w="3191" w:type="dxa"/>
          </w:tcPr>
          <w:p w:rsidR="00E2125B" w:rsidRPr="00E2125B" w:rsidRDefault="00E2125B" w:rsidP="00E2125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25B">
              <w:rPr>
                <w:rFonts w:ascii="Times New Roman" w:eastAsia="Times New Roman" w:hAnsi="Times New Roman" w:cs="Times New Roman"/>
                <w:lang w:eastAsia="ru-RU"/>
              </w:rPr>
              <w:t>2+4+8+16+ …</w:t>
            </w:r>
          </w:p>
        </w:tc>
      </w:tr>
    </w:tbl>
    <w:p w:rsidR="00E2125B" w:rsidRPr="00E2125B" w:rsidRDefault="00E2125B" w:rsidP="00E212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25B" w:rsidRPr="00E2125B" w:rsidRDefault="00E2125B" w:rsidP="00E212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Учитель обращается к классу с вопросом:</w:t>
      </w:r>
    </w:p>
    <w:p w:rsidR="00E2125B" w:rsidRPr="00E2125B" w:rsidRDefault="00E2125B" w:rsidP="00E212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25B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вы думаете, кто выиграет в этой сделке?</w:t>
      </w:r>
    </w:p>
    <w:p w:rsidR="00E2125B" w:rsidRPr="00E2125B" w:rsidRDefault="00E2125B" w:rsidP="00E212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2125B" w:rsidRPr="00E2125B" w:rsidRDefault="00E2125B" w:rsidP="00E2125B">
      <w:pPr>
        <w:tabs>
          <w:tab w:val="center" w:pos="517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12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Осознание и формулирование проблемы.</w:t>
      </w:r>
      <w:r w:rsidRPr="00E212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E2125B" w:rsidRPr="00E2125B" w:rsidRDefault="00E2125B" w:rsidP="00E212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2125B" w:rsidRPr="00E2125B" w:rsidRDefault="00E2125B" w:rsidP="00E212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Учащиеся высказывают свои соображения, в том числе предлагают посчитать сумму, которую получит путник к концу месяца. После совместного выполнения нескольких действий </w:t>
      </w:r>
      <w:proofErr w:type="gramStart"/>
      <w:r w:rsidRPr="00E2125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становится</w:t>
      </w:r>
      <w:proofErr w:type="gramEnd"/>
      <w:r w:rsidRPr="00E21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очевидно, что подсчеты предстоят очень долгие и утомительные. Учитель «недоумевает»:</w:t>
      </w:r>
    </w:p>
    <w:p w:rsidR="00E2125B" w:rsidRPr="00E2125B" w:rsidRDefault="00E2125B" w:rsidP="00E212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25B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же быть? Так и будем считать до вечера?</w:t>
      </w:r>
    </w:p>
    <w:p w:rsidR="00E2125B" w:rsidRPr="00E2125B" w:rsidRDefault="00E2125B" w:rsidP="00E212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25B" w:rsidRPr="00E2125B" w:rsidRDefault="00E2125B" w:rsidP="00E212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25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говорят о том, что для решения этой задачи необходимо найти какой – то способ быстрого подсчета суммы.</w:t>
      </w:r>
    </w:p>
    <w:p w:rsidR="00E2125B" w:rsidRPr="00E2125B" w:rsidRDefault="00E2125B" w:rsidP="00E212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25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предлагает учащимся вспомнить известные им сведения, необходимые для решения возникшей проблемы:</w:t>
      </w:r>
    </w:p>
    <w:p w:rsidR="00E2125B" w:rsidRPr="00E2125B" w:rsidRDefault="00E2125B" w:rsidP="00E212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25B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вам известно из характеристики данной математической записи? – Это сумма; ее слагаемые образуют геометрическую прогрессию.</w:t>
      </w:r>
    </w:p>
    <w:p w:rsidR="00E2125B" w:rsidRPr="00E2125B" w:rsidRDefault="00E2125B" w:rsidP="00E212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25B">
        <w:rPr>
          <w:rFonts w:ascii="Times New Roman" w:eastAsia="Times New Roman" w:hAnsi="Times New Roman" w:cs="Times New Roman"/>
          <w:sz w:val="24"/>
          <w:szCs w:val="24"/>
          <w:lang w:eastAsia="ru-RU"/>
        </w:rPr>
        <w:t>-  С учетом этого, как вы сформулировали бы вопрос, на который нам необходимо найти ответ?</w:t>
      </w:r>
    </w:p>
    <w:p w:rsidR="00E2125B" w:rsidRPr="00E2125B" w:rsidRDefault="00E2125B" w:rsidP="00E212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2125B" w:rsidRPr="00E2125B" w:rsidRDefault="00E2125B" w:rsidP="00E212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25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записывает на доске сформулированный детьми проблемный вопрос: «Как найти сумму n-первых членов геометрической прогрессии?»</w:t>
      </w:r>
    </w:p>
    <w:p w:rsidR="00E2125B" w:rsidRPr="00E2125B" w:rsidRDefault="00E2125B" w:rsidP="00E212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2125B" w:rsidRPr="00E2125B" w:rsidRDefault="00E2125B" w:rsidP="00E212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12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Построение знаний</w:t>
      </w:r>
    </w:p>
    <w:p w:rsidR="00E2125B" w:rsidRPr="00E2125B" w:rsidRDefault="00E2125B" w:rsidP="00E212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12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E2125B" w:rsidRPr="00E2125B" w:rsidRDefault="00E2125B" w:rsidP="00E2125B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12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Определение метода решения проблемы.</w:t>
      </w:r>
    </w:p>
    <w:p w:rsidR="00E2125B" w:rsidRPr="00E2125B" w:rsidRDefault="00E2125B" w:rsidP="00E212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2125B" w:rsidRPr="00E2125B" w:rsidRDefault="00E2125B" w:rsidP="00E212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 сообщает детям о том, что </w:t>
      </w:r>
      <w:proofErr w:type="gramStart"/>
      <w:r w:rsidRPr="00E2125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аналогичную проблему</w:t>
      </w:r>
      <w:proofErr w:type="gramEnd"/>
      <w:r w:rsidRPr="00E21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решали и ученые – математики.</w:t>
      </w:r>
    </w:p>
    <w:p w:rsidR="00E2125B" w:rsidRPr="00E2125B" w:rsidRDefault="00E2125B" w:rsidP="00E212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2125B" w:rsidRPr="00E2125B" w:rsidRDefault="00E2125B" w:rsidP="00E212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25B">
        <w:rPr>
          <w:rFonts w:ascii="Times New Roman" w:eastAsia="Times New Roman" w:hAnsi="Times New Roman" w:cs="Times New Roman"/>
          <w:sz w:val="24"/>
          <w:szCs w:val="24"/>
          <w:lang w:eastAsia="ru-RU"/>
        </w:rPr>
        <w:t>- Им удалось найти способ нахождения суммы n-первых членов геометрической прогрессии. Вам я тоже предлагаю стать исследователями и узнать этот способ, проанализировав записанное на доске решение задачи (Приложение № 1).</w:t>
      </w:r>
    </w:p>
    <w:p w:rsidR="00E2125B" w:rsidRPr="00E2125B" w:rsidRDefault="00E2125B" w:rsidP="00E212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2125B" w:rsidRPr="00E2125B" w:rsidRDefault="00E2125B" w:rsidP="00E2125B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12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Поиск решения проблемы.</w:t>
      </w:r>
    </w:p>
    <w:p w:rsidR="00E2125B" w:rsidRPr="00E2125B" w:rsidRDefault="00E2125B" w:rsidP="00E212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2125B" w:rsidRPr="00E2125B" w:rsidRDefault="00E2125B" w:rsidP="00E212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25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Ученики объединяются в группы по 4-5 человек и анализируют логику решения задачи. Затем, используя эту же логику, решают задачу про купца и путника.</w:t>
      </w:r>
    </w:p>
    <w:p w:rsidR="00E2125B" w:rsidRPr="00E2125B" w:rsidRDefault="00E2125B" w:rsidP="00E212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2125B" w:rsidRPr="00E2125B" w:rsidRDefault="00E2125B" w:rsidP="00E2125B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12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Обмен результатами групповой работы.</w:t>
      </w:r>
    </w:p>
    <w:p w:rsidR="00E2125B" w:rsidRPr="00E2125B" w:rsidRDefault="00E2125B" w:rsidP="00E212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2125B" w:rsidRPr="00E2125B" w:rsidRDefault="00E2125B" w:rsidP="00E212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2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Представители групп сообщают классу результаты решения задачи про купца и путника, объясняют ход ее решения.</w:t>
      </w:r>
    </w:p>
    <w:p w:rsidR="00E2125B" w:rsidRPr="00E2125B" w:rsidRDefault="00E2125B" w:rsidP="00E212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2125B" w:rsidRPr="00E2125B" w:rsidRDefault="00E2125B" w:rsidP="00E2125B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12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Построение объяснения.</w:t>
      </w:r>
    </w:p>
    <w:p w:rsidR="00E2125B" w:rsidRPr="00E2125B" w:rsidRDefault="00E2125B" w:rsidP="00E212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2125B" w:rsidRPr="00E2125B" w:rsidRDefault="00E2125B" w:rsidP="00E212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25B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Снова объединившись в группы, учащиеся сопоставляют решение двух задач и выводят общую формулу, которую записывают на листе бумаги (формат А</w:t>
      </w:r>
      <w:proofErr w:type="gramStart"/>
      <w:r w:rsidRPr="00E2125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E2125B">
        <w:rPr>
          <w:rFonts w:ascii="Times New Roman" w:eastAsia="Times New Roman" w:hAnsi="Times New Roman" w:cs="Times New Roman"/>
          <w:sz w:val="24"/>
          <w:szCs w:val="24"/>
          <w:lang w:eastAsia="ru-RU"/>
        </w:rPr>
        <w:t>). Все листы вывешиваются на доску. Одна из групп комментирует свою запись. Если вариантов оказалось несколько, производится критический анализ каждого из них.</w:t>
      </w:r>
    </w:p>
    <w:p w:rsidR="00E2125B" w:rsidRPr="00E2125B" w:rsidRDefault="00E2125B" w:rsidP="00E212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2125B" w:rsidRPr="00E2125B" w:rsidRDefault="00E2125B" w:rsidP="00E2125B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12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Сопоставление с культурным аналогом.</w:t>
      </w:r>
    </w:p>
    <w:p w:rsidR="00E2125B" w:rsidRPr="00E2125B" w:rsidRDefault="00E2125B" w:rsidP="00E212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25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Работа с учебником.</w:t>
      </w:r>
    </w:p>
    <w:p w:rsidR="00E2125B" w:rsidRPr="00E2125B" w:rsidRDefault="00E2125B" w:rsidP="00E212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25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читают учебник и сопоставляют свою формулу с той, которая дана в тексте.</w:t>
      </w:r>
    </w:p>
    <w:p w:rsidR="00E2125B" w:rsidRPr="00E2125B" w:rsidRDefault="00E2125B" w:rsidP="00E212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2125B" w:rsidRPr="00E2125B" w:rsidRDefault="00E2125B" w:rsidP="00E2125B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12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Формулирование окончательных выводов.</w:t>
      </w:r>
    </w:p>
    <w:p w:rsidR="00E2125B" w:rsidRPr="00E2125B" w:rsidRDefault="00E2125B" w:rsidP="00E212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2125B" w:rsidRPr="00E2125B" w:rsidRDefault="00E2125B" w:rsidP="00E212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доске и в тетрадях учащихся записывается формула для нахождения суммы </w:t>
      </w:r>
      <w:r w:rsidRPr="00E212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n</w:t>
      </w:r>
      <w:r w:rsidRPr="00E2125B">
        <w:rPr>
          <w:rFonts w:ascii="Times New Roman" w:eastAsia="Times New Roman" w:hAnsi="Times New Roman" w:cs="Times New Roman"/>
          <w:sz w:val="24"/>
          <w:szCs w:val="24"/>
          <w:lang w:eastAsia="ru-RU"/>
        </w:rPr>
        <w:t>-первых членов геометрической прогрессии.</w:t>
      </w:r>
    </w:p>
    <w:p w:rsidR="00E2125B" w:rsidRPr="00E2125B" w:rsidRDefault="00E2125B" w:rsidP="00E212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2125B" w:rsidRPr="00E2125B" w:rsidRDefault="00E2125B" w:rsidP="00E212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25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Pr="00E212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Закрепление изученного материала.</w:t>
      </w:r>
      <w:r w:rsidRPr="00E21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Применение полученных знаний.</w:t>
      </w:r>
    </w:p>
    <w:p w:rsidR="00E2125B" w:rsidRPr="00E2125B" w:rsidRDefault="00E2125B" w:rsidP="00E212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25B" w:rsidRPr="00E2125B" w:rsidRDefault="00E2125B" w:rsidP="00E212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125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предлагает ученикам применить выведенную ими формулу для решения актуальной в современной жизни задачи о двух вкладчиках и старинной задачи.</w:t>
      </w:r>
      <w:r w:rsidRPr="00E212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E2125B" w:rsidRPr="00E2125B" w:rsidRDefault="00E2125B" w:rsidP="00E212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2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Задача. </w:t>
      </w:r>
      <w:r w:rsidRPr="00E2125B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 приятеля возложили в банк по 10000 рублей   каждый, причем первый положил деньги на вклад с ежеквартальным начислением 10%, а второй – с ежегодным начислением 45%. Через год приятели получили деньги вместе с причитающимися им процентами. Кто получил большую прибыль?</w:t>
      </w:r>
    </w:p>
    <w:p w:rsidR="00E2125B" w:rsidRPr="00E2125B" w:rsidRDefault="00E2125B" w:rsidP="00E2125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212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E21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</w:t>
      </w:r>
      <w:r w:rsidRPr="00E212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адача. </w:t>
      </w:r>
      <w:r w:rsidRPr="00E2125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По преданию, индийский принц </w:t>
      </w:r>
      <w:proofErr w:type="spellStart"/>
      <w:r w:rsidRPr="00E2125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Сирам</w:t>
      </w:r>
      <w:proofErr w:type="spellEnd"/>
      <w:r w:rsidRPr="00E2125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восхищенный остроумием и разнообразием возможных положений шахматных фигур, призвал к себе её изобретателя, ученого Сету и сказал ему “Я желаю достойно вознаградить тебя за прекрасную игру, которую ты придумал. Я достаточно богат</w:t>
      </w:r>
      <w:proofErr w:type="gramStart"/>
      <w:r w:rsidRPr="00E2125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,</w:t>
      </w:r>
      <w:proofErr w:type="gramEnd"/>
      <w:r w:rsidRPr="00E2125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чтобы исполнить любое твое желание”. </w:t>
      </w:r>
    </w:p>
    <w:p w:rsidR="00E2125B" w:rsidRPr="00E2125B" w:rsidRDefault="00E2125B" w:rsidP="00E2125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2125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Принц рассмеялся, услышав. Какую награду попросил у него изобретатель шахмат: за 1 – ю клетку шахматной доски – одно зерно, за 2 – ю – два, за 3 – ю – четыре и так до 64 – </w:t>
      </w:r>
      <w:proofErr w:type="spellStart"/>
      <w:r w:rsidRPr="00E2125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го</w:t>
      </w:r>
      <w:proofErr w:type="spellEnd"/>
      <w:r w:rsidRPr="00E2125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поля”. </w:t>
      </w:r>
    </w:p>
    <w:p w:rsidR="00E2125B" w:rsidRPr="00E2125B" w:rsidRDefault="00E2125B" w:rsidP="00E212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125B" w:rsidRPr="00E2125B" w:rsidRDefault="00E2125B" w:rsidP="00E212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Решение задач из учебника:№648(б), 649(в), 650(а) </w:t>
      </w:r>
    </w:p>
    <w:p w:rsidR="00E2125B" w:rsidRPr="00E2125B" w:rsidRDefault="00E2125B" w:rsidP="00E212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125B" w:rsidRPr="00E2125B" w:rsidRDefault="00E2125B" w:rsidP="00E212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25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E212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E21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12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Домашнее задание:</w:t>
      </w:r>
      <w:r w:rsidRPr="00E21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2125B" w:rsidRPr="00E2125B" w:rsidRDefault="00E2125B" w:rsidP="00E212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25B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E212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Задача.</w:t>
      </w:r>
      <w:r w:rsidRPr="00E21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Некто продал лошадь за 156 рублей. Но </w:t>
      </w:r>
      <w:proofErr w:type="gramStart"/>
      <w:r w:rsidRPr="00E2125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покупатель</w:t>
      </w:r>
      <w:proofErr w:type="gramEnd"/>
      <w:r w:rsidRPr="00E21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приобретая лошадь, раздумал её покупать  и возвратил продавцу, говоря:</w:t>
      </w:r>
    </w:p>
    <w:p w:rsidR="00E2125B" w:rsidRPr="00E2125B" w:rsidRDefault="00E2125B" w:rsidP="00E2125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E2125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мне расчёта покупать</w:t>
      </w:r>
      <w:proofErr w:type="gramEnd"/>
      <w:r w:rsidRPr="00E21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эту цену лошадь, которая таких денег не стоит.</w:t>
      </w:r>
    </w:p>
    <w:p w:rsidR="00E2125B" w:rsidRPr="00E2125B" w:rsidRDefault="00E2125B" w:rsidP="00E2125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25B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Тогда продавец предложил другие условия:</w:t>
      </w:r>
    </w:p>
    <w:p w:rsidR="00E2125B" w:rsidRPr="00E2125B" w:rsidRDefault="00E2125B" w:rsidP="00E2125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Если по – </w:t>
      </w:r>
      <w:proofErr w:type="gramStart"/>
      <w:r w:rsidRPr="00E2125B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твоему</w:t>
      </w:r>
      <w:proofErr w:type="gramEnd"/>
      <w:r w:rsidRPr="00E21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цена лошади высока, то купи только её подковные гвозди. Лошадь же тогда получишь в придачу бесплатно. Гвоздей в подкове 6. За 1 –  </w:t>
      </w:r>
      <w:proofErr w:type="spellStart"/>
      <w:r w:rsidRPr="00E2125B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proofErr w:type="spellEnd"/>
      <w:r w:rsidRPr="00E21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гвоздь дай мне всего</w:t>
      </w:r>
      <w:proofErr w:type="gramStart"/>
      <w:r w:rsidRPr="00E2125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E21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/4 копейки, за третий 1 копейку и т.д. </w:t>
      </w:r>
    </w:p>
    <w:p w:rsidR="00E2125B" w:rsidRPr="00E2125B" w:rsidRDefault="00E2125B" w:rsidP="00E2125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Покупатель, соблазненный низкой ценой и желая даром получить лошадь, принял условия продавца, рассчитывая, что за гвозди придётся уплатить не более 10 рублей. Так ли это?</w:t>
      </w:r>
    </w:p>
    <w:p w:rsidR="00E2125B" w:rsidRPr="00E2125B" w:rsidRDefault="00E2125B" w:rsidP="00E212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25B" w:rsidRPr="00E2125B" w:rsidRDefault="00E2125B" w:rsidP="00E212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25B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Придумать задачу на применение выведенной формулы в жизненной ситуации.</w:t>
      </w:r>
    </w:p>
    <w:p w:rsidR="00E2125B" w:rsidRPr="00E2125B" w:rsidRDefault="00E2125B" w:rsidP="00E212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125B" w:rsidRPr="00E2125B" w:rsidRDefault="00E2125B" w:rsidP="00E212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25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</w:t>
      </w:r>
      <w:r w:rsidRPr="00E2125B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Рефлексия. Подведение итогов.</w:t>
      </w:r>
    </w:p>
    <w:p w:rsidR="00E2125B" w:rsidRPr="00E2125B" w:rsidRDefault="00E2125B" w:rsidP="00E212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2125B" w:rsidRPr="00E2125B" w:rsidRDefault="00E2125B" w:rsidP="00E212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25B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Учитель организует беседу по вопросам:</w:t>
      </w:r>
    </w:p>
    <w:p w:rsidR="00E2125B" w:rsidRPr="00E2125B" w:rsidRDefault="00E2125B" w:rsidP="00E212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2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 Смогли ли мы ответить на проблемный вопрос урока?</w:t>
      </w:r>
    </w:p>
    <w:p w:rsidR="00E2125B" w:rsidRPr="00E2125B" w:rsidRDefault="00E2125B" w:rsidP="00E212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25B">
        <w:rPr>
          <w:rFonts w:ascii="Times New Roman" w:eastAsia="Times New Roman" w:hAnsi="Times New Roman" w:cs="Times New Roman"/>
          <w:sz w:val="24"/>
          <w:szCs w:val="24"/>
          <w:lang w:eastAsia="ru-RU"/>
        </w:rPr>
        <w:t>-  Кто будет в выигрыше в рассмотренных нами ситуациях сделок?</w:t>
      </w:r>
    </w:p>
    <w:p w:rsidR="00E2125B" w:rsidRPr="00E2125B" w:rsidRDefault="00E2125B" w:rsidP="00E212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25B">
        <w:rPr>
          <w:rFonts w:ascii="Times New Roman" w:eastAsia="Times New Roman" w:hAnsi="Times New Roman" w:cs="Times New Roman"/>
          <w:sz w:val="24"/>
          <w:szCs w:val="24"/>
          <w:lang w:eastAsia="ru-RU"/>
        </w:rPr>
        <w:t>-  Как мы решали проблему? Каков был наш путь к ответу?</w:t>
      </w:r>
    </w:p>
    <w:p w:rsidR="00E2125B" w:rsidRPr="00E2125B" w:rsidRDefault="00E2125B" w:rsidP="00E212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25B" w:rsidRPr="00E2125B" w:rsidRDefault="00E2125B" w:rsidP="00E212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E212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Учитель:</w:t>
      </w:r>
      <w:r w:rsidRPr="00E21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каждого из вас на столе карточки (красная, зелёная, жёлтая). Уходя из класса, прикрепите на доску одну из них. </w:t>
      </w:r>
    </w:p>
    <w:p w:rsidR="00E2125B" w:rsidRPr="00E2125B" w:rsidRDefault="00E2125B" w:rsidP="00E2125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25B" w:rsidRPr="00E2125B" w:rsidRDefault="00E2125B" w:rsidP="00E212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2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Карточка красного цвета</w:t>
      </w:r>
      <w:r w:rsidRPr="00E212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обозначает:</w:t>
      </w:r>
      <w:r w:rsidRPr="00E21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“Я удовлетворён уроком, урок был полезен для меня, я много, с пользой и хорошо работал на уроке, и получил заслуженную оценку, я понимал всё, о чём говорилось и что делалось на уроке”. </w:t>
      </w:r>
    </w:p>
    <w:p w:rsidR="00E2125B" w:rsidRPr="00E2125B" w:rsidRDefault="00E2125B" w:rsidP="00E212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25B" w:rsidRPr="00E2125B" w:rsidRDefault="00E2125B" w:rsidP="00E212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2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Карточка зеленого цвета</w:t>
      </w:r>
      <w:r w:rsidRPr="00E212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обозначает:</w:t>
      </w:r>
      <w:r w:rsidRPr="00E21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“Урок был интересен, я принимал в нём активное участие, урок был в определённой степени полезен для меня, я отвечал с места, я сумел выполнить ряд заданий, мне было на уроке достаточно комфортно”. </w:t>
      </w:r>
    </w:p>
    <w:p w:rsidR="00E2125B" w:rsidRPr="00E2125B" w:rsidRDefault="00E2125B" w:rsidP="00E212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25B" w:rsidRPr="00E2125B" w:rsidRDefault="00E2125B" w:rsidP="00E212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2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Карточка желтого цвета</w:t>
      </w:r>
      <w:r w:rsidRPr="00E212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обозначает:</w:t>
      </w:r>
      <w:r w:rsidRPr="00E21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“Пользы от урока я получил мало, я не очень понимал, о чём идёт речь, мне это не очень нужно, домашнее задание я не понял, к ответу на уроке я был не готов”.</w:t>
      </w:r>
    </w:p>
    <w:p w:rsidR="00E2125B" w:rsidRPr="00E2125B" w:rsidRDefault="00E2125B" w:rsidP="00E212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25B" w:rsidRPr="00E2125B" w:rsidRDefault="00E2125B" w:rsidP="00E212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12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</w:t>
      </w:r>
      <w:proofErr w:type="spellStart"/>
      <w:r w:rsidRPr="00E212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Прогрессио</w:t>
      </w:r>
      <w:proofErr w:type="spellEnd"/>
      <w:r w:rsidRPr="00E212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–  движение вперёд!"</w:t>
      </w:r>
    </w:p>
    <w:p w:rsidR="00E2125B" w:rsidRPr="00E2125B" w:rsidRDefault="00E2125B" w:rsidP="00E2125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12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Урок сегодня завершён,</w:t>
      </w:r>
    </w:p>
    <w:p w:rsidR="00E2125B" w:rsidRPr="00E2125B" w:rsidRDefault="00E2125B" w:rsidP="00E212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12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 каждый должен знать:</w:t>
      </w:r>
    </w:p>
    <w:p w:rsidR="00E2125B" w:rsidRPr="00E2125B" w:rsidRDefault="00E2125B" w:rsidP="00E212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12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Познание, упорство, труд</w:t>
      </w:r>
    </w:p>
    <w:p w:rsidR="00E2125B" w:rsidRPr="00E2125B" w:rsidRDefault="00E2125B" w:rsidP="00E212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12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прогрессу в жизни приведут.</w:t>
      </w:r>
    </w:p>
    <w:p w:rsidR="00E2125B" w:rsidRPr="00E2125B" w:rsidRDefault="00E2125B" w:rsidP="00E212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25B" w:rsidRPr="00E2125B" w:rsidRDefault="00E2125B" w:rsidP="00E212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2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№1.</w:t>
      </w:r>
    </w:p>
    <w:p w:rsidR="00E2125B" w:rsidRPr="00E2125B" w:rsidRDefault="00E2125B" w:rsidP="00E212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25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Дано равенство:    S = 1+3+3</w:t>
      </w:r>
      <w:r w:rsidRPr="00E2125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E2125B">
        <w:rPr>
          <w:rFonts w:ascii="Times New Roman" w:eastAsia="Times New Roman" w:hAnsi="Times New Roman" w:cs="Times New Roman"/>
          <w:sz w:val="24"/>
          <w:szCs w:val="24"/>
          <w:lang w:eastAsia="ru-RU"/>
        </w:rPr>
        <w:t>+3</w:t>
      </w:r>
      <w:r w:rsidRPr="00E2125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E2125B">
        <w:rPr>
          <w:rFonts w:ascii="Times New Roman" w:eastAsia="Times New Roman" w:hAnsi="Times New Roman" w:cs="Times New Roman"/>
          <w:sz w:val="24"/>
          <w:szCs w:val="24"/>
          <w:lang w:eastAsia="ru-RU"/>
        </w:rPr>
        <w:t>+3</w:t>
      </w:r>
      <w:r w:rsidRPr="00E2125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4</w:t>
      </w:r>
      <w:r w:rsidRPr="00E2125B">
        <w:rPr>
          <w:rFonts w:ascii="Times New Roman" w:eastAsia="Times New Roman" w:hAnsi="Times New Roman" w:cs="Times New Roman"/>
          <w:sz w:val="24"/>
          <w:szCs w:val="24"/>
          <w:lang w:eastAsia="ru-RU"/>
        </w:rPr>
        <w:t>+3</w:t>
      </w:r>
      <w:r w:rsidRPr="00E2125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5</w:t>
      </w:r>
      <w:r w:rsidRPr="00E21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Найдите сумму </w:t>
      </w:r>
      <w:r w:rsidRPr="00E212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E212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2125B" w:rsidRPr="00E2125B" w:rsidRDefault="00E2125B" w:rsidP="00E212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25B" w:rsidRPr="00E2125B" w:rsidRDefault="00E2125B" w:rsidP="00E212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25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Умножим обе части равенства на 3:     3S = 3+3</w:t>
      </w:r>
      <w:r w:rsidRPr="00E2125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E2125B">
        <w:rPr>
          <w:rFonts w:ascii="Times New Roman" w:eastAsia="Times New Roman" w:hAnsi="Times New Roman" w:cs="Times New Roman"/>
          <w:sz w:val="24"/>
          <w:szCs w:val="24"/>
          <w:lang w:eastAsia="ru-RU"/>
        </w:rPr>
        <w:t>+3</w:t>
      </w:r>
      <w:r w:rsidRPr="00E2125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E2125B">
        <w:rPr>
          <w:rFonts w:ascii="Times New Roman" w:eastAsia="Times New Roman" w:hAnsi="Times New Roman" w:cs="Times New Roman"/>
          <w:sz w:val="24"/>
          <w:szCs w:val="24"/>
          <w:lang w:eastAsia="ru-RU"/>
        </w:rPr>
        <w:t>+3</w:t>
      </w:r>
      <w:r w:rsidRPr="00E2125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4</w:t>
      </w:r>
      <w:r w:rsidRPr="00E2125B">
        <w:rPr>
          <w:rFonts w:ascii="Times New Roman" w:eastAsia="Times New Roman" w:hAnsi="Times New Roman" w:cs="Times New Roman"/>
          <w:sz w:val="24"/>
          <w:szCs w:val="24"/>
          <w:lang w:eastAsia="ru-RU"/>
        </w:rPr>
        <w:t>+3</w:t>
      </w:r>
      <w:r w:rsidRPr="00E2125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5</w:t>
      </w:r>
      <w:r w:rsidRPr="00E21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+3</w:t>
      </w:r>
      <w:r w:rsidRPr="00E2125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6</w:t>
      </w:r>
      <w:r w:rsidRPr="00E21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2125B" w:rsidRPr="00E2125B" w:rsidRDefault="00E2125B" w:rsidP="00E212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25B" w:rsidRPr="00E2125B" w:rsidRDefault="00E2125B" w:rsidP="00E212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25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Перепишем равенства:  S = 1+(3+3</w:t>
      </w:r>
      <w:r w:rsidRPr="00E2125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E2125B">
        <w:rPr>
          <w:rFonts w:ascii="Times New Roman" w:eastAsia="Times New Roman" w:hAnsi="Times New Roman" w:cs="Times New Roman"/>
          <w:sz w:val="24"/>
          <w:szCs w:val="24"/>
          <w:lang w:eastAsia="ru-RU"/>
        </w:rPr>
        <w:t>+3</w:t>
      </w:r>
      <w:r w:rsidRPr="00E2125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E2125B">
        <w:rPr>
          <w:rFonts w:ascii="Times New Roman" w:eastAsia="Times New Roman" w:hAnsi="Times New Roman" w:cs="Times New Roman"/>
          <w:sz w:val="24"/>
          <w:szCs w:val="24"/>
          <w:lang w:eastAsia="ru-RU"/>
        </w:rPr>
        <w:t>+3</w:t>
      </w:r>
      <w:r w:rsidRPr="00E2125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4</w:t>
      </w:r>
      <w:r w:rsidRPr="00E2125B">
        <w:rPr>
          <w:rFonts w:ascii="Times New Roman" w:eastAsia="Times New Roman" w:hAnsi="Times New Roman" w:cs="Times New Roman"/>
          <w:sz w:val="24"/>
          <w:szCs w:val="24"/>
          <w:lang w:eastAsia="ru-RU"/>
        </w:rPr>
        <w:t>+3</w:t>
      </w:r>
      <w:r w:rsidRPr="00E2125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5</w:t>
      </w:r>
      <w:r w:rsidRPr="00E2125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2125B" w:rsidRPr="00E2125B" w:rsidRDefault="00E2125B" w:rsidP="00E212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3S = (3+3</w:t>
      </w:r>
      <w:r w:rsidRPr="00E2125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E2125B">
        <w:rPr>
          <w:rFonts w:ascii="Times New Roman" w:eastAsia="Times New Roman" w:hAnsi="Times New Roman" w:cs="Times New Roman"/>
          <w:sz w:val="24"/>
          <w:szCs w:val="24"/>
          <w:lang w:eastAsia="ru-RU"/>
        </w:rPr>
        <w:t>+3</w:t>
      </w:r>
      <w:r w:rsidRPr="00E2125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E2125B">
        <w:rPr>
          <w:rFonts w:ascii="Times New Roman" w:eastAsia="Times New Roman" w:hAnsi="Times New Roman" w:cs="Times New Roman"/>
          <w:sz w:val="24"/>
          <w:szCs w:val="24"/>
          <w:lang w:eastAsia="ru-RU"/>
        </w:rPr>
        <w:t>+3</w:t>
      </w:r>
      <w:r w:rsidRPr="00E2125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4</w:t>
      </w:r>
      <w:r w:rsidRPr="00E2125B">
        <w:rPr>
          <w:rFonts w:ascii="Times New Roman" w:eastAsia="Times New Roman" w:hAnsi="Times New Roman" w:cs="Times New Roman"/>
          <w:sz w:val="24"/>
          <w:szCs w:val="24"/>
          <w:lang w:eastAsia="ru-RU"/>
        </w:rPr>
        <w:t>+3</w:t>
      </w:r>
      <w:r w:rsidRPr="00E2125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5</w:t>
      </w:r>
      <w:r w:rsidRPr="00E2125B">
        <w:rPr>
          <w:rFonts w:ascii="Times New Roman" w:eastAsia="Times New Roman" w:hAnsi="Times New Roman" w:cs="Times New Roman"/>
          <w:sz w:val="24"/>
          <w:szCs w:val="24"/>
          <w:lang w:eastAsia="ru-RU"/>
        </w:rPr>
        <w:t>)+3</w:t>
      </w:r>
      <w:r w:rsidRPr="00E2125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6</w:t>
      </w:r>
    </w:p>
    <w:p w:rsidR="00E2125B" w:rsidRPr="00E2125B" w:rsidRDefault="00E2125B" w:rsidP="00E212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2125B" w:rsidRPr="00E2125B" w:rsidRDefault="00E2125B" w:rsidP="00E212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Выражения в скобках одинаковы. Поэтому, вычитая из нижнего равенства </w:t>
      </w:r>
      <w:proofErr w:type="gramStart"/>
      <w:r w:rsidRPr="00E2125B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верхнее</w:t>
      </w:r>
      <w:proofErr w:type="gramEnd"/>
      <w:r w:rsidRPr="00E2125B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получаем:</w:t>
      </w:r>
    </w:p>
    <w:p w:rsidR="00E2125B" w:rsidRPr="00E2125B" w:rsidRDefault="00E2125B" w:rsidP="00E212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2125B" w:rsidRPr="00E2125B" w:rsidRDefault="00E2125B" w:rsidP="00E212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2125B">
        <w:rPr>
          <w:rFonts w:ascii="Times New Roman" w:eastAsia="Times New Roman" w:hAnsi="Times New Roman" w:cs="Times New Roman"/>
          <w:sz w:val="24"/>
          <w:szCs w:val="24"/>
          <w:lang w:eastAsia="ru-RU"/>
        </w:rPr>
        <w:t>3S –  S = 3</w:t>
      </w:r>
      <w:r w:rsidRPr="00E2125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6</w:t>
      </w:r>
      <w:r w:rsidRPr="00E2125B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 xml:space="preserve"> </w:t>
      </w:r>
      <w:r w:rsidRPr="00E2125B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E212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E21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E212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S</w:t>
      </w:r>
      <w:r w:rsidRPr="00E2125B">
        <w:rPr>
          <w:rFonts w:ascii="Times New Roman" w:eastAsia="Times New Roman" w:hAnsi="Times New Roman" w:cs="Times New Roman"/>
          <w:position w:val="-24"/>
          <w:sz w:val="24"/>
          <w:szCs w:val="24"/>
          <w:lang w:val="en-US" w:eastAsia="ru-RU"/>
        </w:rPr>
        <w:object w:dxaOrig="2299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5.2pt;height:33.2pt" o:ole="">
            <v:imagedata r:id="rId8" o:title=""/>
          </v:shape>
          <o:OLEObject Type="Embed" ProgID="Equation.3" ShapeID="_x0000_i1025" DrawAspect="Content" ObjectID="_1461165932" r:id="rId9"/>
        </w:object>
      </w:r>
    </w:p>
    <w:p w:rsidR="00E2125B" w:rsidRPr="00E2125B" w:rsidRDefault="00E2125B" w:rsidP="00E212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2125B" w:rsidRPr="00E2125B" w:rsidRDefault="00E2125B" w:rsidP="00E212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25B" w:rsidRPr="00E2125B" w:rsidRDefault="00E2125B" w:rsidP="00E212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B15" w:rsidRDefault="006F3B15">
      <w:bookmarkStart w:id="0" w:name="_GoBack"/>
      <w:bookmarkEnd w:id="0"/>
    </w:p>
    <w:sectPr w:rsidR="006F3B15" w:rsidSect="001F4182">
      <w:headerReference w:type="default" r:id="rId10"/>
      <w:footerReference w:type="default" r:id="rId11"/>
      <w:pgSz w:w="11906" w:h="16838"/>
      <w:pgMar w:top="851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34811"/>
      <w:docPartObj>
        <w:docPartGallery w:val="Page Numbers (Bottom of Page)"/>
        <w:docPartUnique/>
      </w:docPartObj>
    </w:sdtPr>
    <w:sdtEndPr/>
    <w:sdtContent>
      <w:p w:rsidR="008A0A2D" w:rsidRDefault="00E2125B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A0A2D" w:rsidRDefault="00E2125B">
    <w:pPr>
      <w:pStyle w:val="a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A2D" w:rsidRDefault="00E2125B" w:rsidP="008A0A2D">
    <w:pPr>
      <w:pStyle w:val="a4"/>
      <w:jc w:val="center"/>
    </w:pPr>
    <w:proofErr w:type="spellStart"/>
    <w:r>
      <w:t>Мударисова</w:t>
    </w:r>
    <w:proofErr w:type="spellEnd"/>
    <w:r>
      <w:t xml:space="preserve"> Наиля </w:t>
    </w:r>
    <w:proofErr w:type="spellStart"/>
    <w:r>
      <w:t>Хамзиновна</w:t>
    </w:r>
    <w:proofErr w:type="spellEnd"/>
    <w:r>
      <w:t>, учитель математики.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70EED"/>
    <w:multiLevelType w:val="hybridMultilevel"/>
    <w:tmpl w:val="83D06730"/>
    <w:lvl w:ilvl="0" w:tplc="213C6F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A672C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E47F4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2562B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EE0A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C74ABE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18E1F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BA19E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2468F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3659C5"/>
    <w:multiLevelType w:val="hybridMultilevel"/>
    <w:tmpl w:val="AE823C60"/>
    <w:lvl w:ilvl="0" w:tplc="71CC1E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71630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EDCEA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680F4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4022C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42A2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EBCC2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D988D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254CE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BDE3030"/>
    <w:multiLevelType w:val="multilevel"/>
    <w:tmpl w:val="D89684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EF4C2F"/>
    <w:multiLevelType w:val="hybridMultilevel"/>
    <w:tmpl w:val="24F08428"/>
    <w:lvl w:ilvl="0" w:tplc="8116CE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827301"/>
    <w:multiLevelType w:val="hybridMultilevel"/>
    <w:tmpl w:val="6F34A6CE"/>
    <w:lvl w:ilvl="0" w:tplc="71CC1E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8376E8"/>
    <w:multiLevelType w:val="hybridMultilevel"/>
    <w:tmpl w:val="F9C80CFA"/>
    <w:lvl w:ilvl="0" w:tplc="18643B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C46FB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6A65F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056D0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8E4F7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15C05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F9008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E4281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EE28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6BCD71B8"/>
    <w:multiLevelType w:val="hybridMultilevel"/>
    <w:tmpl w:val="D4F2D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AB79C2"/>
    <w:multiLevelType w:val="hybridMultilevel"/>
    <w:tmpl w:val="DA162EF0"/>
    <w:lvl w:ilvl="0" w:tplc="1DD496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1496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59E4D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FC091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2871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20C49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18443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2E08C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4205E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25B"/>
    <w:rsid w:val="006F3B15"/>
    <w:rsid w:val="00E21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12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2125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E212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2125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E212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21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212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12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2125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E212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2125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E212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21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212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1225</Words>
  <Characters>6985</Characters>
  <Application>Microsoft Office Word</Application>
  <DocSecurity>0</DocSecurity>
  <Lines>58</Lines>
  <Paragraphs>16</Paragraphs>
  <ScaleCrop>false</ScaleCrop>
  <Company/>
  <LinksUpToDate>false</LinksUpToDate>
  <CharactersWithSpaces>8194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Наиля</dc:creator>
  <cp:lastModifiedBy>Наиля</cp:lastModifiedBy>
  <cp:revision>1</cp:revision>
  <dcterms:created xsi:type="dcterms:W3CDTF">2014-05-09T14:38:00Z</dcterms:created>
  <dcterms:modified xsi:type="dcterms:W3CDTF">2014-05-09T14:39:00Z</dcterms:modified>
</cp:coreProperties>
</file>