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  <w:r w:rsidRPr="00A75E3A">
        <w:rPr>
          <w:sz w:val="28"/>
        </w:rPr>
        <w:t xml:space="preserve">Бюджетное образовательное учреждение «Лицей», город Калачинск Омской области </w:t>
      </w: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b/>
          <w:sz w:val="36"/>
          <w:szCs w:val="36"/>
        </w:rPr>
      </w:pPr>
      <w:r w:rsidRPr="00A75E3A">
        <w:rPr>
          <w:sz w:val="28"/>
          <w:szCs w:val="28"/>
        </w:rPr>
        <w:t>Технологическая карта урока по теме</w:t>
      </w:r>
      <w:r w:rsidRPr="00A75E3A">
        <w:rPr>
          <w:b/>
          <w:sz w:val="36"/>
          <w:szCs w:val="36"/>
        </w:rPr>
        <w:t xml:space="preserve"> «Законы арифметических действий»</w:t>
      </w:r>
    </w:p>
    <w:p w:rsidR="00A75E3A" w:rsidRP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  <w:r w:rsidRPr="00A75E3A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 xml:space="preserve">5 класс по </w:t>
      </w:r>
      <w:proofErr w:type="gramStart"/>
      <w:r>
        <w:rPr>
          <w:sz w:val="28"/>
          <w:szCs w:val="28"/>
        </w:rPr>
        <w:t>УМК  И.</w:t>
      </w:r>
      <w:proofErr w:type="gramEnd"/>
      <w:r>
        <w:rPr>
          <w:sz w:val="28"/>
          <w:szCs w:val="28"/>
        </w:rPr>
        <w:t xml:space="preserve"> И. Зубарева, А.Г. Мордкович</w:t>
      </w: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</w:p>
    <w:p w:rsid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 Фролова Софья Григор</w:t>
      </w:r>
      <w:bookmarkStart w:id="0" w:name="_GoBack"/>
      <w:bookmarkEnd w:id="0"/>
      <w:r>
        <w:rPr>
          <w:sz w:val="28"/>
          <w:szCs w:val="28"/>
        </w:rPr>
        <w:t xml:space="preserve">ьевна, </w:t>
      </w:r>
    </w:p>
    <w:p w:rsidR="00A75E3A" w:rsidRPr="00A75E3A" w:rsidRDefault="00A75E3A" w:rsidP="00A75E3A">
      <w:pPr>
        <w:pStyle w:val="a3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A75E3A" w:rsidRPr="00A75E3A" w:rsidRDefault="00A75E3A" w:rsidP="00A75E3A">
      <w:pPr>
        <w:pStyle w:val="a3"/>
        <w:spacing w:before="0" w:after="0"/>
        <w:contextualSpacing/>
        <w:jc w:val="center"/>
        <w:rPr>
          <w:b/>
          <w:sz w:val="36"/>
          <w:szCs w:val="36"/>
        </w:rPr>
      </w:pPr>
    </w:p>
    <w:p w:rsidR="00A75E3A" w:rsidRDefault="00A75E3A" w:rsidP="001D67FA">
      <w:pPr>
        <w:pStyle w:val="a3"/>
        <w:spacing w:before="0" w:after="0"/>
        <w:contextualSpacing/>
        <w:rPr>
          <w:b/>
          <w:sz w:val="28"/>
        </w:rPr>
      </w:pPr>
    </w:p>
    <w:p w:rsidR="00A75E3A" w:rsidRDefault="00A75E3A" w:rsidP="001D67FA">
      <w:pPr>
        <w:pStyle w:val="a3"/>
        <w:spacing w:before="0" w:after="0"/>
        <w:contextualSpacing/>
        <w:rPr>
          <w:b/>
          <w:sz w:val="28"/>
        </w:rPr>
      </w:pPr>
    </w:p>
    <w:p w:rsidR="00A75E3A" w:rsidRDefault="00A75E3A" w:rsidP="001D67FA">
      <w:pPr>
        <w:pStyle w:val="a3"/>
        <w:spacing w:before="0" w:after="0"/>
        <w:contextualSpacing/>
        <w:rPr>
          <w:b/>
          <w:sz w:val="28"/>
        </w:rPr>
      </w:pPr>
    </w:p>
    <w:p w:rsidR="001D67FA" w:rsidRPr="00F32285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32285">
        <w:rPr>
          <w:rFonts w:ascii="Times New Roman" w:eastAsia="Calibri" w:hAnsi="Times New Roman"/>
          <w:b/>
          <w:bCs/>
          <w:sz w:val="28"/>
          <w:szCs w:val="24"/>
        </w:rPr>
        <w:t xml:space="preserve">                                                                      </w:t>
      </w:r>
      <w:r w:rsidRPr="00F32285">
        <w:rPr>
          <w:rFonts w:ascii="Times New Roman" w:eastAsia="Calibri" w:hAnsi="Times New Roman"/>
          <w:b/>
          <w:bCs/>
          <w:sz w:val="24"/>
          <w:szCs w:val="24"/>
        </w:rPr>
        <w:t>ТЕХНОЛОГИЧЕСКАЯ КАРТА УРОКА</w:t>
      </w:r>
    </w:p>
    <w:p w:rsidR="001D67FA" w:rsidRPr="00F32285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32285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      Предмет    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математика </w:t>
      </w:r>
      <w:r w:rsidRPr="00F32285">
        <w:rPr>
          <w:rFonts w:ascii="Times New Roman" w:eastAsia="Calibri" w:hAnsi="Times New Roman"/>
          <w:b/>
          <w:bCs/>
          <w:sz w:val="24"/>
          <w:szCs w:val="24"/>
        </w:rPr>
        <w:t xml:space="preserve">5 класс   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859"/>
        <w:gridCol w:w="2086"/>
        <w:gridCol w:w="2521"/>
        <w:gridCol w:w="5741"/>
      </w:tblGrid>
      <w:tr w:rsidR="001D67FA" w:rsidRPr="00F32285" w:rsidTr="00556EC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Место урока по теме</w:t>
            </w:r>
          </w:p>
        </w:tc>
      </w:tr>
      <w:tr w:rsidR="001D67FA" w:rsidRPr="00F32285" w:rsidTr="00556EC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Законы арифметических действий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35 урок в главе «Натуральные числа»</w:t>
            </w:r>
          </w:p>
        </w:tc>
      </w:tr>
      <w:tr w:rsidR="001D67FA" w:rsidRPr="00F32285" w:rsidTr="00556EC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Формы, приемы, методы</w:t>
            </w:r>
          </w:p>
        </w:tc>
      </w:tr>
      <w:tr w:rsidR="001D67FA" w:rsidRPr="00F32285" w:rsidTr="00556EC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Открытие новых знаний 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формы работы: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групповая, парная, индивидуальная</w:t>
            </w:r>
          </w:p>
          <w:p w:rsidR="001D67FA" w:rsidRPr="00F32285" w:rsidRDefault="001D67FA" w:rsidP="0055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методы </w:t>
            </w: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проблемного обучения: проблемный вопрос, проблемная ситуация, дискуссия, проблемный диалог</w:t>
            </w:r>
          </w:p>
          <w:p w:rsidR="001D67FA" w:rsidRPr="00F32285" w:rsidRDefault="001D67FA" w:rsidP="00556EC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приёмы: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образцу, заполнение таблицы, просмотр ЭОР</w:t>
            </w:r>
            <w:r w:rsidR="00876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ЦОР</w:t>
            </w:r>
            <w:r w:rsidR="00A94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5 класса Глава 1 параграф 13</w:t>
            </w:r>
            <w:r w:rsidR="00876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67FA" w:rsidRPr="00F32285" w:rsidTr="00556EC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 урока</w:t>
            </w:r>
          </w:p>
        </w:tc>
      </w:tr>
      <w:tr w:rsidR="001D67FA" w:rsidRPr="00F32285" w:rsidTr="00556EC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1419EB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Объяснить распределительный закон относительно сложения и относительно вычитания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322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Личностные результаты:</w:t>
            </w:r>
          </w:p>
          <w:p w:rsidR="001D67FA" w:rsidRPr="00F32285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формировать положительную мотивацию к обучению;</w:t>
            </w:r>
          </w:p>
          <w:p w:rsidR="001D67FA" w:rsidRPr="00F32285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формировать чувство самоуважения у учеников.</w:t>
            </w:r>
          </w:p>
          <w:p w:rsidR="001D67FA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322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322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1D67FA" w:rsidRDefault="001D67FA" w:rsidP="00556E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9F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 </w:t>
            </w:r>
            <w:proofErr w:type="gramStart"/>
            <w:r w:rsidRPr="003F59F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УУД</w:t>
            </w:r>
            <w:r w:rsidRPr="003F5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6505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логическое рассуждение, делать выводы.</w:t>
            </w:r>
          </w:p>
          <w:p w:rsidR="001D67FA" w:rsidRDefault="001D67FA" w:rsidP="00556E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59F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егулятивные УУД</w:t>
            </w:r>
            <w:r w:rsidRPr="003F59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8765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59FD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постановку целей учебной деятельности;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9FD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1D67FA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9F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1D67FA" w:rsidRPr="00F32285" w:rsidRDefault="00876505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1D67FA"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ормировать умение работать в группе, в паре;</w:t>
            </w:r>
          </w:p>
          <w:p w:rsidR="001D67FA" w:rsidRPr="00F32285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приёмам представления  результата своей деятельности и деятельности группы.</w:t>
            </w:r>
          </w:p>
          <w:p w:rsidR="001D67FA" w:rsidRPr="00F32285" w:rsidRDefault="001D67FA" w:rsidP="00556EC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D67FA" w:rsidRDefault="001D67FA" w:rsidP="00556EC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322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Предметные.</w:t>
            </w:r>
          </w:p>
          <w:p w:rsidR="001D67FA" w:rsidRPr="005571FC" w:rsidRDefault="001D67FA" w:rsidP="00556ECA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FC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переместительный и сочетательные законы сложения и умножения.</w:t>
            </w:r>
          </w:p>
          <w:p w:rsidR="001D67FA" w:rsidRDefault="001D67FA" w:rsidP="00556EC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пользоваться данными законами при решении примеров.</w:t>
            </w:r>
          </w:p>
          <w:p w:rsidR="001D67FA" w:rsidRPr="005571FC" w:rsidRDefault="001D67FA" w:rsidP="00556EC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Объяснить распределительный закон и формировать умение использовать данный закон при вычислениях.</w:t>
            </w:r>
          </w:p>
          <w:p w:rsidR="001D67FA" w:rsidRPr="00F32285" w:rsidRDefault="001D67FA" w:rsidP="00556ECA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4 </w:t>
            </w: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. Учить применять  знания в повседневной жизни.</w:t>
            </w:r>
          </w:p>
        </w:tc>
      </w:tr>
      <w:tr w:rsidR="001D67FA" w:rsidRPr="00F32285" w:rsidTr="00556EC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Предполагаемый результат</w:t>
            </w:r>
          </w:p>
        </w:tc>
      </w:tr>
      <w:tr w:rsidR="001D67FA" w:rsidRPr="00F32285" w:rsidTr="00556ECA"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</w:tr>
      <w:tr w:rsidR="001D67FA" w:rsidRPr="00F32285" w:rsidTr="00556ECA"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3F59FD" w:rsidRDefault="001D67FA" w:rsidP="00556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FD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представлять геометрические законы арифметических действий, применять законы арифметических действий, записывать словесную форму закона арифметических действий на математическом языке.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59FD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применять законы арифметических действий в задачах с практическим содержанием</w:t>
            </w:r>
          </w:p>
        </w:tc>
      </w:tr>
      <w:tr w:rsidR="001D67FA" w:rsidRPr="00F32285" w:rsidTr="00556ECA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Компетенции/УУД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Педагогические технологии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1D67FA" w:rsidRPr="005571FC" w:rsidTr="00556ECA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>Учебно</w:t>
            </w:r>
            <w:proofErr w:type="spellEnd"/>
            <w:r w:rsidRPr="00F3228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 – познавательная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планирование познавательной деятельности, действие по плану, переработка, использование информации для решения учебных задач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>Информационная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извлечение  и обработка   информации, передача информации в форме формулировки правила и составления алгоритма.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>Коммуникативная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устная коммуникация (монолог, диалог</w:t>
            </w:r>
            <w:proofErr w:type="gram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),  письменная</w:t>
            </w:r>
            <w:proofErr w:type="gram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коммуникация (чтение, создание текста правила), продуктивная коммуникация (работа в парах, группах).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метода, ИКТ- технология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Default="001D67FA" w:rsidP="00556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Мультимедийное оборудование, презентация, ПК для каждой группы, маршрутные листы и 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исты индивидуальных достижений. </w:t>
            </w:r>
          </w:p>
          <w:p w:rsidR="001D67FA" w:rsidRPr="005571FC" w:rsidRDefault="001D67FA" w:rsidP="00556EC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ЭОР</w:t>
            </w:r>
            <w:r w:rsidR="00876505">
              <w:rPr>
                <w:rFonts w:ascii="Times New Roman" w:hAnsi="Times New Roman"/>
                <w:sz w:val="24"/>
                <w:szCs w:val="24"/>
                <w:lang w:eastAsia="en-US"/>
              </w:rPr>
              <w:t>, ЦОР</w:t>
            </w:r>
          </w:p>
        </w:tc>
      </w:tr>
    </w:tbl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5571FC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AE191D" w:rsidRDefault="00AE191D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AE191D" w:rsidRDefault="00AE191D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32285">
        <w:rPr>
          <w:rFonts w:ascii="Times New Roman" w:eastAsia="Calibri" w:hAnsi="Times New Roman"/>
          <w:b/>
          <w:bCs/>
          <w:sz w:val="24"/>
          <w:szCs w:val="24"/>
        </w:rPr>
        <w:t>ХОД УРОКА</w:t>
      </w:r>
    </w:p>
    <w:p w:rsidR="001D67FA" w:rsidRPr="00F32285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491"/>
        <w:gridCol w:w="42"/>
        <w:gridCol w:w="283"/>
        <w:gridCol w:w="2314"/>
        <w:gridCol w:w="137"/>
        <w:gridCol w:w="2088"/>
        <w:gridCol w:w="1701"/>
        <w:gridCol w:w="32"/>
        <w:gridCol w:w="2520"/>
      </w:tblGrid>
      <w:tr w:rsidR="001D67FA" w:rsidRPr="00F32285" w:rsidTr="00556ECA">
        <w:trPr>
          <w:trHeight w:val="11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Цель/задачи этапа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Компетенции/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аспекты компетенции/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Оценивание/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1D67FA" w:rsidRPr="00F32285" w:rsidTr="00556ECA">
        <w:trPr>
          <w:trHeight w:val="28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этап: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мотивация  к</w:t>
            </w:r>
            <w:proofErr w:type="gramEnd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учебной деятельности - 2 мин.</w:t>
            </w:r>
          </w:p>
        </w:tc>
      </w:tr>
      <w:tr w:rsidR="001D67FA" w:rsidRPr="00F32285" w:rsidTr="00556ECA">
        <w:trPr>
          <w:trHeight w:val="1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Мотивировать обучающихся к учебной деятельности на уроке, определить содержательные рамки урока. 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Обеспечивает </w:t>
            </w:r>
            <w:proofErr w:type="gramStart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мотивацию,   </w:t>
            </w:r>
            <w:proofErr w:type="gramEnd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создаёт условия для возникновения у обучающихся внутренней потребности включения в учебную деятельность. </w:t>
            </w:r>
          </w:p>
          <w:p w:rsidR="001D67FA" w:rsidRDefault="001D67FA" w:rsidP="00556ECA">
            <w:pPr>
              <w:spacing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A5190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Слайд 2.</w:t>
            </w:r>
          </w:p>
          <w:p w:rsidR="001D67FA" w:rsidRDefault="001D67FA" w:rsidP="00556ECA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Я сегодня хочу начать урок с таких слов, которые будут сегодня девизом нашего урока: </w:t>
            </w:r>
          </w:p>
          <w:p w:rsidR="001D67FA" w:rsidRDefault="001D67FA" w:rsidP="00556ECA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«Считайте несчастным тот день и тот час, в который ты не усвоил ничего нового, ничего не прибавил к своему образованию»</w:t>
            </w:r>
          </w:p>
          <w:p w:rsidR="001D67FA" w:rsidRPr="00BA5190" w:rsidRDefault="001D67FA" w:rsidP="00556ECA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Я. А. Коменский</w:t>
            </w:r>
          </w:p>
          <w:p w:rsidR="001D67FA" w:rsidRPr="00F32285" w:rsidRDefault="001D67FA" w:rsidP="00556ECA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Волевая </w:t>
            </w:r>
            <w:proofErr w:type="spellStart"/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Проявляют интерес к изучению материала.</w:t>
            </w:r>
          </w:p>
          <w:p w:rsidR="001D67FA" w:rsidRDefault="001D67FA" w:rsidP="00556E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Default="001D67FA" w:rsidP="00556E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Объясняют, как они понимают эту фразу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Коммуникативная/ диалог.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-роль, словесное поощрение учителя.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Внутренняя и внешняя готовность обучающихся </w:t>
            </w:r>
          </w:p>
          <w:p w:rsidR="001D67FA" w:rsidRPr="00F32285" w:rsidRDefault="001D67FA" w:rsidP="00556ECA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учебной деятельности на уроке.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C3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этап:</w:t>
            </w:r>
            <w:r w:rsidR="00C36EA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актуализация знаний </w:t>
            </w:r>
            <w:proofErr w:type="gramStart"/>
            <w:r w:rsidR="00C36EA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  8</w:t>
            </w:r>
            <w:proofErr w:type="gramEnd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1D67FA" w:rsidRPr="00F32285" w:rsidTr="00556ECA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F32285">
              <w:rPr>
                <w:b/>
                <w:lang w:eastAsia="en-US"/>
              </w:rPr>
              <w:t xml:space="preserve">Актуализировать изученные способы действий, </w:t>
            </w:r>
          </w:p>
          <w:p w:rsidR="001D67FA" w:rsidRPr="00F32285" w:rsidRDefault="001D67FA" w:rsidP="00556ECA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F32285">
              <w:rPr>
                <w:b/>
                <w:lang w:eastAsia="en-US"/>
              </w:rPr>
              <w:t>активизировать мыслительные операции;  зафиксировать затруднения.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Организует  деятельность по  актуализации фиксации индивидуального  затруднения.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7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 сегодня работаем с вами в группах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Повторим правила работы в группе.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Повторим критерии оценивая своей работы. 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Назовите критерии оценки:</w:t>
            </w:r>
          </w:p>
          <w:p w:rsidR="001D67FA" w:rsidRPr="00F32285" w:rsidRDefault="00A75E3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oval id="_x0000_s1026" style="position:absolute;margin-left:2.15pt;margin-top:1.6pt;width:18.7pt;height:12.15pt;flip: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" fillcolor="window" strokecolor="#385d8a" strokeweight="2pt"/>
              </w:pict>
            </w:r>
            <w:r w:rsidR="001D67FA"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-     цель достигнута                           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3520" cy="191135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 справляюсь, но есть ошибки     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F32285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7020" cy="244475"/>
                  <wp:effectExtent l="0" t="0" r="0" b="3175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ещё нужно над этим работать  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\</w:t>
            </w:r>
          </w:p>
          <w:p w:rsidR="001D67FA" w:rsidRPr="00537BB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(таблица с критериями висит на доске)</w:t>
            </w:r>
          </w:p>
          <w:p w:rsidR="001D67FA" w:rsidRPr="00BA5190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A5190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Слайд 3</w:t>
            </w:r>
          </w:p>
          <w:p w:rsidR="001D67FA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Решите устно примеры:</w:t>
            </w:r>
          </w:p>
          <w:p w:rsidR="001D67FA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25+65+75                      5∙12∙4</w:t>
            </w:r>
          </w:p>
          <w:p w:rsidR="001D67FA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34+17+83                       25∙8∙4                    </w:t>
            </w:r>
          </w:p>
          <w:p w:rsidR="001D67FA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27+123+16+234           50(346∙2)</w:t>
            </w:r>
          </w:p>
          <w:p w:rsidR="001D67FA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76∙5∙2</w:t>
            </w:r>
          </w:p>
          <w:p w:rsidR="001D67FA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Ребята! Почему мы такие трудные примеры решили очень быстро?</w:t>
            </w:r>
          </w:p>
          <w:p w:rsid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Записываем формулы на доске.</w:t>
            </w:r>
          </w:p>
          <w:p w:rsidR="00AE191D" w:rsidRP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a+b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=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b+a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 ab=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ba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a(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bc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)=(ab)c  a+(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b+c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)=(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a+b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)+c</w:t>
            </w:r>
          </w:p>
          <w:p w:rsid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Дома вы выучили формулировки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законов ,проверьте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AE191D" w:rsidRPr="00876505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191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Работа в парах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Отвечают формулировки законов.</w:t>
            </w:r>
          </w:p>
          <w:p w:rsidR="00D61CB6" w:rsidRPr="00876505" w:rsidRDefault="00D61CB6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D61CB6" w:rsidRDefault="00D61CB6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Ребята, кто все правил ответил без запинки?</w:t>
            </w:r>
          </w:p>
          <w:p w:rsidR="00D61CB6" w:rsidRDefault="00D61CB6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Кому нужно немного их подучить?</w:t>
            </w:r>
          </w:p>
          <w:p w:rsidR="00D61CB6" w:rsidRPr="00D61CB6" w:rsidRDefault="00D61CB6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Кто забыл выучить правила?</w:t>
            </w:r>
          </w:p>
          <w:p w:rsid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AE191D" w:rsidRDefault="00AE191D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BA5190" w:rsidRDefault="001D67FA" w:rsidP="00556ECA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Актуализируют способы действия, выполняют пробное учебное действие и фиксируют собственное затруднение.</w:t>
            </w: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Отвечают правила работы в группе и повторяют критерии оценивания своей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Отвечают на вопросы</w:t>
            </w:r>
          </w:p>
          <w:p w:rsidR="00AE191D" w:rsidRPr="00BA6CC0" w:rsidRDefault="00AE191D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Изучили переместительный и сочетательные законы сложения и умножения</w:t>
            </w:r>
          </w:p>
          <w:p w:rsidR="001D67FA" w:rsidRPr="00F32285" w:rsidRDefault="00AE191D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Работают в парах.</w:t>
            </w:r>
          </w:p>
          <w:p w:rsidR="001D67FA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Выполняют задание №1 в маршрутном листе. Заполняют таблицу: название законов, записывают формулу, проговаривают правила друг другу.</w:t>
            </w:r>
          </w:p>
          <w:p w:rsidR="00D61CB6" w:rsidRDefault="00D61CB6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D61CB6">
            <w:pPr>
              <w:widowControl w:val="0"/>
              <w:autoSpaceDE w:val="0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28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Коммуникатив-</w:t>
            </w:r>
            <w:proofErr w:type="gramStart"/>
            <w:r w:rsidRPr="00F3228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3228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F32285"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 в соответствии с поставленными задачами)</w:t>
            </w:r>
          </w:p>
          <w:p w:rsidR="001D67FA" w:rsidRPr="00F32285" w:rsidRDefault="001D67FA" w:rsidP="0055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Учебно-познавательная/ использование информации для решения учебных задач.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Внешний контроль, самоконтроль, </w:t>
            </w: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взаимоконт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Актуализация изученных способов действия; выполнение пробного учебного действия, фиксация затруднений.</w:t>
            </w: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III</w:t>
            </w:r>
            <w:r w:rsidRPr="00F3228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этап: 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целеполагание </w:t>
            </w:r>
            <w:r w:rsidRPr="00F32285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 xml:space="preserve">и построение проекта выхода из затруднения - 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5 мин.</w:t>
            </w:r>
          </w:p>
        </w:tc>
      </w:tr>
      <w:tr w:rsidR="001D67FA" w:rsidRPr="00F32285" w:rsidTr="00556ECA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3"/>
              <w:spacing w:line="276" w:lineRule="auto"/>
              <w:rPr>
                <w:lang w:eastAsia="en-US"/>
              </w:rPr>
            </w:pPr>
            <w:r w:rsidRPr="00F32285">
              <w:rPr>
                <w:rStyle w:val="a5"/>
                <w:b/>
                <w:i w:val="0"/>
                <w:lang w:eastAsia="en-US"/>
              </w:rPr>
              <w:t>Уточнить тему,</w:t>
            </w:r>
            <w:r w:rsidRPr="00F32285">
              <w:rPr>
                <w:b/>
                <w:lang w:eastAsia="en-US"/>
              </w:rPr>
              <w:t xml:space="preserve"> определить цель урока</w:t>
            </w:r>
            <w:r w:rsidRPr="00F32285">
              <w:rPr>
                <w:rStyle w:val="a5"/>
                <w:b/>
                <w:i w:val="0"/>
                <w:lang w:eastAsia="en-US"/>
              </w:rPr>
              <w:t>, составить план учебных действий</w:t>
            </w:r>
            <w:r w:rsidRPr="00F32285">
              <w:rPr>
                <w:rStyle w:val="a5"/>
                <w:b/>
                <w:lang w:eastAsia="en-US"/>
              </w:rPr>
              <w:t xml:space="preserve">, </w:t>
            </w:r>
            <w:r w:rsidRPr="00F32285">
              <w:rPr>
                <w:rStyle w:val="a5"/>
                <w:b/>
                <w:i w:val="0"/>
                <w:lang w:eastAsia="en-US"/>
              </w:rPr>
              <w:t xml:space="preserve">направленных на реализацию </w:t>
            </w:r>
            <w:r w:rsidRPr="00F32285">
              <w:rPr>
                <w:rStyle w:val="a5"/>
                <w:b/>
                <w:i w:val="0"/>
                <w:lang w:eastAsia="en-US"/>
              </w:rPr>
              <w:lastRenderedPageBreak/>
              <w:t>цели.</w:t>
            </w:r>
          </w:p>
          <w:p w:rsidR="001D67FA" w:rsidRPr="00F32285" w:rsidRDefault="001D67FA" w:rsidP="00556ECA">
            <w:pPr>
              <w:pStyle w:val="a3"/>
              <w:spacing w:line="276" w:lineRule="auto"/>
              <w:rPr>
                <w:rStyle w:val="a5"/>
                <w:b/>
                <w:i w:val="0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Организует работу обучающихся по уточнению темы урока, постановке цели урока и  путей  её достижения.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вала?</w:t>
            </w:r>
            <w:r w:rsidRPr="00F3228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Слайд 4.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Предлагаю вам ещё решить примеры устно: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85∙47+53∙85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51∙78-51∙58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62∙16+38∙16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Можно ли их решить в данный момент устно?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я могу сейчас решить устно данные примеры, а вы нет?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Ребята, попробуйте сформулировать тему сегодняшнего урока.</w:t>
            </w:r>
          </w:p>
          <w:p w:rsidR="001D67FA" w:rsidRPr="00F2227E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Чтобы уметь такие примеры решать необходимо знание ещё одного закона.</w:t>
            </w:r>
          </w:p>
          <w:p w:rsidR="001D67FA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для этого необходимо сделать? Каков план ваших действий?</w:t>
            </w:r>
          </w:p>
          <w:p w:rsidR="00D61CB6" w:rsidRDefault="00D61CB6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1CB6" w:rsidRPr="00F32285" w:rsidRDefault="00D61CB6" w:rsidP="00556ECA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Уточняют тему урока, определяют цель урока и планируют пути выхода из затруднения.</w:t>
            </w:r>
          </w:p>
          <w:p w:rsidR="001D67FA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7FA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Пытаются решить примеры, высказывают свои мнения. Приходят к выводу, что мы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знаем ещё какой-то закон, который нам поможет решать такие примеры устно.</w:t>
            </w:r>
          </w:p>
          <w:p w:rsidR="001D67FA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Формулируют тему урока, записывают её в тетрадь. 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Формулируют цель.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Проговаривают план действий .</w:t>
            </w: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Коммуникатив-ная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/взаимодействие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>Регулятивные /умение определять цель деятельности на уроке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Учебно-познавательная/ использование информации для решения учебной задачи, планирование.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Самоконт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-роль, внешний контроль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к восприятию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новых знаний</w:t>
            </w: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IV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этап: реализация построенного проекта -  10мин.</w:t>
            </w:r>
          </w:p>
        </w:tc>
      </w:tr>
      <w:tr w:rsidR="001D67FA" w:rsidRPr="00F32285" w:rsidTr="00556ECA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3"/>
              <w:contextualSpacing/>
              <w:rPr>
                <w:rStyle w:val="a5"/>
                <w:b/>
                <w:i w:val="0"/>
              </w:rPr>
            </w:pPr>
            <w:r w:rsidRPr="00F32285">
              <w:rPr>
                <w:rStyle w:val="a5"/>
                <w:b/>
                <w:i w:val="0"/>
                <w:lang w:eastAsia="en-US"/>
              </w:rPr>
              <w:t xml:space="preserve">Организовать </w:t>
            </w:r>
            <w:proofErr w:type="spellStart"/>
            <w:r w:rsidRPr="00F32285">
              <w:rPr>
                <w:rStyle w:val="a5"/>
                <w:b/>
                <w:i w:val="0"/>
                <w:lang w:eastAsia="en-US"/>
              </w:rPr>
              <w:t>коммуникатив-ное</w:t>
            </w:r>
            <w:proofErr w:type="spellEnd"/>
            <w:r w:rsidRPr="00F32285">
              <w:rPr>
                <w:rStyle w:val="a5"/>
                <w:b/>
                <w:i w:val="0"/>
                <w:lang w:eastAsia="en-US"/>
              </w:rPr>
              <w:t xml:space="preserve"> взаимодействие для  построения нового способа действия, устраняющего причину  выявленного затруднения; зафиксировать новый способ действия в знаковой, вербальной форме.</w:t>
            </w:r>
          </w:p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Создаёт условия для реализации построенного проекта.</w:t>
            </w:r>
          </w:p>
          <w:p w:rsidR="00D61CB6" w:rsidRPr="00F32285" w:rsidRDefault="00D61CB6" w:rsidP="00D61CB6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Ребята, возьмите маршрутный лист (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Приложение №3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 на сегодняшний урок, скажите, сколько</w:t>
            </w: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будет заданий?</w:t>
            </w:r>
          </w:p>
          <w:p w:rsidR="00D61CB6" w:rsidRDefault="00D61CB6" w:rsidP="00D61CB6">
            <w:pPr>
              <w:spacing w:before="60" w:after="0" w:line="240" w:lineRule="auto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забывайте, что в течение урока вы оцениваете свою работу  в листах индивидуальных достижений.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Предлагаю </w:t>
            </w: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выполнить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задание № </w:t>
            </w:r>
            <w:r w:rsidR="00D61CB6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1 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 маршрутного листа: просмотреть  ЭОР и  </w:t>
            </w:r>
            <w:r w:rsidR="00D61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заполнить таблицу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61CB6" w:rsidRDefault="00D61CB6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61CB6" w:rsidRDefault="00D61CB6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 у вас получилось?</w:t>
            </w:r>
          </w:p>
          <w:p w:rsidR="00FF362E" w:rsidRDefault="00D61CB6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Смогли ли вы рассказать формулировку закона?</w:t>
            </w:r>
          </w:p>
          <w:p w:rsidR="00D61CB6" w:rsidRDefault="00FF362E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Трудно было?</w:t>
            </w:r>
            <w:r w:rsidR="00D61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61CB6" w:rsidRDefault="00D61CB6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Предлагаю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выполнить задание №</w:t>
            </w:r>
            <w:r w:rsidR="00FF362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маршрутного листа. 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Прочитать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формулировку распределительного закона относительно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сложения и относительно вычитания стр. 66.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Помочь тому, кто не совсем понял данный закон. 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забудьте оценить себя после выполнения работы.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Устанавливают закономерности; делают выводы; формулируют  правило (эталон), фиксируют преодоление возникшего ранее затруднения.</w:t>
            </w: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 </w:t>
            </w:r>
            <w:r w:rsidRPr="00F3228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задание</w:t>
            </w:r>
            <w:proofErr w:type="gramEnd"/>
            <w:r w:rsidRPr="00F3228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 №</w:t>
            </w:r>
            <w:r w:rsidR="00D61CB6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1 </w:t>
            </w:r>
            <w:r w:rsidRPr="00F32285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работа в группе) , </w:t>
            </w:r>
            <w:r w:rsidRPr="004314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заполняют таблицу.</w:t>
            </w:r>
          </w:p>
          <w:p w:rsidR="00D61CB6" w:rsidRDefault="00D61CB6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Проверяем таблицу по </w:t>
            </w:r>
            <w:r w:rsidRPr="00D61C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слайду №5</w:t>
            </w:r>
          </w:p>
          <w:p w:rsidR="00D61CB6" w:rsidRPr="00431474" w:rsidRDefault="00D61CB6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431474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</w:t>
            </w:r>
            <w:r w:rsidR="00FF36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задание №2 </w:t>
            </w:r>
            <w:r w:rsidRPr="0043147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работают индивидуально)</w:t>
            </w:r>
          </w:p>
          <w:p w:rsidR="001D67FA" w:rsidRPr="00431474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Читают т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екст на              стр.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 </w:t>
            </w: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перерабатывают 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вопросы, обсуждают, всем ли понятен закон.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Учебно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познавательная/ </w:t>
            </w: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исследовательс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-кая деятельность.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Коммуникатив-ная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 работа в группах, взаимодействие</w:t>
            </w: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Информационная/ сбор информации, обработка и передача.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-роль.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Оценка учителем работы групп.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Выводят 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Формулу закона и его словесную формулировку. Затем его читают по учебнику</w:t>
            </w: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V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этап: первичное закрепление с комментированием  во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внешней речи -  10 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мин.</w:t>
            </w:r>
          </w:p>
        </w:tc>
      </w:tr>
      <w:tr w:rsidR="001D67FA" w:rsidRPr="00F32285" w:rsidTr="00556ECA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3"/>
              <w:spacing w:line="276" w:lineRule="auto"/>
              <w:rPr>
                <w:rStyle w:val="a5"/>
                <w:i w:val="0"/>
              </w:rPr>
            </w:pPr>
            <w:r w:rsidRPr="00F32285">
              <w:rPr>
                <w:b/>
                <w:lang w:eastAsia="en-US"/>
              </w:rPr>
              <w:t>Организовать усвоение детьми нового способа действий при решении задач</w:t>
            </w:r>
            <w:r w:rsidRPr="00F32285">
              <w:rPr>
                <w:b/>
                <w:bCs/>
                <w:iCs/>
                <w:lang w:eastAsia="en-US"/>
              </w:rPr>
              <w:t xml:space="preserve"> с </w:t>
            </w:r>
            <w:proofErr w:type="spellStart"/>
            <w:r w:rsidRPr="00F32285">
              <w:rPr>
                <w:b/>
                <w:bCs/>
                <w:iCs/>
                <w:lang w:eastAsia="en-US"/>
              </w:rPr>
              <w:t>проговаривани</w:t>
            </w:r>
            <w:proofErr w:type="spellEnd"/>
            <w:r w:rsidRPr="00F32285">
              <w:rPr>
                <w:b/>
                <w:bCs/>
                <w:iCs/>
                <w:lang w:eastAsia="en-US"/>
              </w:rPr>
              <w:t>-ем во внешней речи.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Организует работу обучающихся по первичному закреплению знаний обучающихся.</w:t>
            </w:r>
          </w:p>
          <w:p w:rsidR="001D67FA" w:rsidRPr="00431474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3147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Предлагаю вернуться слайду №4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теперь попробуем решить примеры, записанные на слайде устно.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Записываем на доске и в тетради образец применения закона распределительного.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iCs/>
                <w:sz w:val="24"/>
                <w:szCs w:val="24"/>
              </w:rPr>
            </w:pP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85∙47+53∙85=85∙(47+53)=85∙100=8500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51∙78-51∙58=51∙(78-58)=51∙20=1020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нам помогло решить данные примеры?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Предлагаю </w:t>
            </w:r>
            <w:r w:rsidRPr="00793DD3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выполнить задание №</w:t>
            </w:r>
            <w:r w:rsidR="00FF362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3</w:t>
            </w:r>
            <w:r w:rsidRPr="00793D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маршрутного листа: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219(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и выполнить взаимопроверку.</w:t>
            </w:r>
            <w:r w:rsidR="00FF36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362E" w:rsidRDefault="00FF362E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работу со слабоуспевающими учащимися.</w:t>
            </w:r>
          </w:p>
          <w:p w:rsidR="001D67FA" w:rsidRDefault="00FF362E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Кто понял, как применить распределительный закон для решения примеров? </w:t>
            </w:r>
          </w:p>
          <w:p w:rsidR="00FF362E" w:rsidRPr="00793DD3" w:rsidRDefault="00FF362E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 помог товарищ по группе?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Выполняют комментированное письмо с проговариванием способов действий.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Выполняют задание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тетради, работая вместе с классом.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Отвечают на вопрос, что распределительный закон.</w:t>
            </w:r>
          </w:p>
          <w:p w:rsidR="00FF362E" w:rsidRPr="00F32285" w:rsidRDefault="00FF362E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Выполняют задание №3 индивидуально и сверяют ответы.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Учебно-познавательная/ использование информации для решения учебной задачи.</w:t>
            </w: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Коммуникатив-ная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фронтальная работа с подробным объяснением решения,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 индивидуальная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в группе</w:t>
            </w:r>
            <w:r w:rsidR="00FF3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 с последующей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Внешний контроль, 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взаимоконт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-роль,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Усвоение 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нового способа действий при решении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примеров</w:t>
            </w: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Физминутка</w:t>
            </w:r>
            <w:proofErr w:type="spellEnd"/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(музыкальная).</w:t>
            </w:r>
          </w:p>
          <w:p w:rsidR="001D67FA" w:rsidRPr="00F32285" w:rsidRDefault="001D67FA" w:rsidP="00C36EA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этап: самостоятельная работа с самопроверкой по эталону </w:t>
            </w:r>
            <w:r w:rsidR="00C36EA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   5 мин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D67FA" w:rsidRPr="00F32285" w:rsidTr="00556ECA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Организовать  самостоятельно</w:t>
            </w: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е выполнение каждым обучающимся заданий на новый способ действий;</w:t>
            </w: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организовать  самопроверку обучающимися своих решений по эталону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Организует ситуацию  решения учебной задачи; </w:t>
            </w: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предоставляет возможность </w:t>
            </w: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выявления причин ошибок и их устранения (индивидуальная коррекционная деятельность)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Предлагаю выполнить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задание №</w:t>
            </w:r>
            <w:r w:rsidR="00FF362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маршрутного листа с взаимопроверкой по образцу: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05E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Приложение №2 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B05E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Используя распределительный  закон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арифметических действий, выполни задание по образцу.</w:t>
            </w:r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a(b-c)=ab-ac       a(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b+c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)=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ab+ac</w:t>
            </w:r>
            <w:proofErr w:type="spellEnd"/>
          </w:p>
          <w:p w:rsidR="001D67FA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6∙28=6∙(30-2)=6∙30-6∙2=180-12=168</w:t>
            </w:r>
          </w:p>
          <w:p w:rsidR="001D67FA" w:rsidRDefault="001D67FA" w:rsidP="00556EC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18∙21</w:t>
            </w:r>
          </w:p>
          <w:p w:rsidR="001D67FA" w:rsidRDefault="001D67FA" w:rsidP="00556EC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14∙98</w:t>
            </w:r>
          </w:p>
          <w:p w:rsidR="001D67FA" w:rsidRDefault="001D67FA" w:rsidP="00556EC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23∙45</w:t>
            </w:r>
          </w:p>
          <w:p w:rsidR="00FF362E" w:rsidRPr="00FF362E" w:rsidRDefault="00FF362E" w:rsidP="00FF362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-Кто смог справиться с заданием без ошибок?</w:t>
            </w: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Какие затруднения возникли в ходе выполнения задания?</w:t>
            </w:r>
          </w:p>
          <w:p w:rsidR="001D67FA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 какому этапу проекта следует обратиться, чтобы устранить ошибки?</w:t>
            </w:r>
          </w:p>
          <w:p w:rsidR="00FF362E" w:rsidRPr="00F32285" w:rsidRDefault="00FF362E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-Какой закон вы здесь применили?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Выполняют 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задание №4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маршрутного листа:   </w:t>
            </w:r>
            <w:r w:rsidRPr="00BA6C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самопроверкой по эталону.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Сверяют свою работу с эталонным ответом.  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Учебно-познавательная / </w:t>
            </w: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самоконтроль и самооценка</w:t>
            </w: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Информационная/ переработка, использование информации для решения учебной задачи.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Самооценка.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Определение уровня усвоения нового 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способа действий </w:t>
            </w: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VII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этап: рефлексия учебной деятельности на уроке. Итог урока -  3 мин.</w:t>
            </w:r>
          </w:p>
        </w:tc>
      </w:tr>
      <w:tr w:rsidR="001D67FA" w:rsidRPr="00F32285" w:rsidTr="00556ECA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spacing w:line="276" w:lineRule="auto"/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Организовать рефлексию и самооценку </w:t>
            </w:r>
            <w:r w:rsidRPr="00F32285">
              <w:rPr>
                <w:rStyle w:val="c1"/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обучающихся</w:t>
            </w:r>
          </w:p>
          <w:p w:rsidR="001D67FA" w:rsidRPr="00F32285" w:rsidRDefault="001D67FA" w:rsidP="00556EC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Организует рефлексию и самооценку, объясняет домашнее задание.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Предлагаю </w:t>
            </w: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ответить на вопросы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какова тема урока?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какую цель ставили?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достигли ли цели?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какой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 арифметических действий изучили?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83F0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Слайд 5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Применив распределительный закон, проверьте, верны ли равенства.</w:t>
            </w:r>
          </w:p>
          <w:p w:rsidR="001D67FA" w:rsidRPr="008F0F06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258∙(764+548)  и 258∙764+258∙548</w:t>
            </w:r>
          </w:p>
          <w:p w:rsidR="001D67FA" w:rsidRPr="008F0F06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532∙(618-436) и 532∙618-532∙435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Ребята, что было интересно на уроке?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что  было трудно?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где ваши знания пригодятся?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Оцените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работу, поставьте оценку. 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поработал на «5»? «4»? «3»?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Поднимите руку, кому из вас сегодня помог сосед по парте, по группе? Чем?</w:t>
            </w:r>
          </w:p>
          <w:p w:rsidR="001D67FA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Оцените</w:t>
            </w: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работу своей группы.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Поднимают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смалики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Даю  свою оценку.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Дети соотносят цель учебной деятельности и её результаты, 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фиксируют степень её соответствия, оценивают уровень достижения поставленной цели и намечают цели дальнейшей деятельности.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Делают выводы по листу самоконтроля, проводят  самооценку.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Учебно-познавательная/ самооценка , </w:t>
            </w: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взаимооценка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Информационная / обработка и передача информации.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Коммуникативная/ взаимодействие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Самоконт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-роль, </w:t>
            </w:r>
            <w:proofErr w:type="spellStart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взаимоконт</w:t>
            </w:r>
            <w:proofErr w:type="spellEnd"/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-роль, внешний </w:t>
            </w:r>
            <w:r w:rsidRPr="00F322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Осознание обучающимися своей учебной </w:t>
            </w:r>
            <w:r w:rsidRPr="00F3228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деятельности; 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самооценка результатов своей деятельности.</w:t>
            </w:r>
          </w:p>
        </w:tc>
      </w:tr>
      <w:tr w:rsidR="001D67FA" w:rsidRPr="00F32285" w:rsidTr="00556ECA">
        <w:trPr>
          <w:trHeight w:val="1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ind w:left="9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VIII</w:t>
            </w:r>
            <w:r w:rsidRPr="00F32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этап: </w:t>
            </w:r>
            <w:r w:rsidRPr="00F32285">
              <w:rPr>
                <w:rFonts w:ascii="Cambria" w:hAnsi="Cambria"/>
                <w:b/>
                <w:sz w:val="24"/>
              </w:rPr>
              <w:t>информация о домашнем задании – 2 мин.</w:t>
            </w:r>
          </w:p>
        </w:tc>
      </w:tr>
      <w:tr w:rsidR="001D67FA" w:rsidRPr="00F32285" w:rsidTr="00556ECA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0"/>
              </w:rPr>
              <w:t xml:space="preserve"> </w:t>
            </w:r>
            <w:r w:rsidRPr="00F322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Обсудить и записать домашнее задание.</w:t>
            </w:r>
          </w:p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На выбор:</w:t>
            </w: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 66 правило запомнить, №226(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 №219(де)  * №220(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(поясняю, что звёздочка означает трудное задание и за его выполнение можно получить оценку в журнал))</w:t>
            </w:r>
          </w:p>
          <w:p w:rsidR="001D67FA" w:rsidRPr="00F32285" w:rsidRDefault="001D67FA" w:rsidP="00556E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285">
              <w:rPr>
                <w:rFonts w:ascii="Times New Roman" w:hAnsi="Times New Roman"/>
                <w:sz w:val="24"/>
                <w:szCs w:val="24"/>
                <w:lang w:eastAsia="en-US"/>
              </w:rPr>
              <w:t>СПАСИБО всем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урок!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C36EA0" w:rsidP="00556EC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Воспринимают информацию, записывают в дневники домашнее задание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lang w:eastAsia="en-US"/>
              </w:rPr>
              <w:t>Закрепление полученных знаний.</w:t>
            </w:r>
          </w:p>
          <w:p w:rsidR="001D67FA" w:rsidRPr="00F32285" w:rsidRDefault="001D67FA" w:rsidP="00556ECA">
            <w:pPr>
              <w:widowControl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2285">
              <w:rPr>
                <w:rFonts w:ascii="Times New Roman" w:eastAsia="Calibri" w:hAnsi="Times New Roman"/>
                <w:sz w:val="24"/>
                <w:lang w:eastAsia="en-US"/>
              </w:rPr>
              <w:t>Развитие творческих способностей.</w:t>
            </w:r>
          </w:p>
        </w:tc>
      </w:tr>
    </w:tbl>
    <w:p w:rsidR="001D67FA" w:rsidRPr="00AE191D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E439F" w:rsidRPr="00AE191D" w:rsidRDefault="00FE439F" w:rsidP="001D67F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1D67FA" w:rsidRPr="001419EB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Приложение №3   Маршрутный лист.  22.10.2013 г</w:t>
      </w: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590"/>
        <w:gridCol w:w="3123"/>
        <w:gridCol w:w="3123"/>
      </w:tblGrid>
      <w:tr w:rsidR="00C36EA0" w:rsidTr="00556ECA">
        <w:tc>
          <w:tcPr>
            <w:tcW w:w="3402" w:type="dxa"/>
          </w:tcPr>
          <w:p w:rsidR="00C36EA0" w:rsidRDefault="00C36EA0" w:rsidP="00556ECA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Задание №1</w:t>
            </w:r>
          </w:p>
        </w:tc>
        <w:tc>
          <w:tcPr>
            <w:tcW w:w="3590" w:type="dxa"/>
          </w:tcPr>
          <w:p w:rsidR="00C36EA0" w:rsidRDefault="00C36EA0" w:rsidP="00556ECA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Задание №2</w:t>
            </w:r>
          </w:p>
        </w:tc>
        <w:tc>
          <w:tcPr>
            <w:tcW w:w="3123" w:type="dxa"/>
          </w:tcPr>
          <w:p w:rsidR="00C36EA0" w:rsidRDefault="00C36EA0" w:rsidP="00556ECA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Задание №3</w:t>
            </w:r>
          </w:p>
        </w:tc>
        <w:tc>
          <w:tcPr>
            <w:tcW w:w="3123" w:type="dxa"/>
          </w:tcPr>
          <w:p w:rsidR="00C36EA0" w:rsidRDefault="00C36EA0" w:rsidP="00556ECA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Задание №4</w:t>
            </w:r>
          </w:p>
        </w:tc>
      </w:tr>
      <w:tr w:rsidR="00C36EA0" w:rsidTr="00556ECA">
        <w:tc>
          <w:tcPr>
            <w:tcW w:w="3402" w:type="dxa"/>
          </w:tcPr>
          <w:p w:rsidR="00C36EA0" w:rsidRPr="00A84037" w:rsidRDefault="00C36EA0" w:rsidP="00C36EA0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40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Просмотрит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презентацию ЭОР. Заполните </w:t>
            </w:r>
            <w:r w:rsidRPr="00A840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таблицу №1</w:t>
            </w:r>
          </w:p>
        </w:tc>
        <w:tc>
          <w:tcPr>
            <w:tcW w:w="3590" w:type="dxa"/>
          </w:tcPr>
          <w:p w:rsidR="00C36EA0" w:rsidRPr="00A84037" w:rsidRDefault="00C36EA0" w:rsidP="00556ECA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40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Прочитайте формулировку нового закона в учебнике и сравните с вашими ответами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стр. 66</w:t>
            </w:r>
          </w:p>
        </w:tc>
        <w:tc>
          <w:tcPr>
            <w:tcW w:w="3123" w:type="dxa"/>
          </w:tcPr>
          <w:p w:rsidR="00C36EA0" w:rsidRPr="00A84037" w:rsidRDefault="00C36EA0" w:rsidP="00556ECA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40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Выполните № 219(</w:t>
            </w:r>
            <w:proofErr w:type="spellStart"/>
            <w:proofErr w:type="gramStart"/>
            <w:r w:rsidRPr="00A840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а,б</w:t>
            </w:r>
            <w:proofErr w:type="spellEnd"/>
            <w:proofErr w:type="gramEnd"/>
            <w:r w:rsidRPr="00A840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 в тетради индивидуально и ответы проверьте в группе, помогите тому, кто не смог применить новый закон для решения примеров</w:t>
            </w:r>
          </w:p>
        </w:tc>
        <w:tc>
          <w:tcPr>
            <w:tcW w:w="3123" w:type="dxa"/>
          </w:tcPr>
          <w:p w:rsidR="00C36EA0" w:rsidRPr="00B901DE" w:rsidRDefault="00C36EA0" w:rsidP="00556ECA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01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Используя изученный закон, решите примеры по образцу и сверьте ответы с эталоном решения.</w:t>
            </w:r>
          </w:p>
        </w:tc>
      </w:tr>
    </w:tbl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 №2</w:t>
      </w: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B901DE">
        <w:rPr>
          <w:rFonts w:ascii="Times New Roman" w:hAnsi="Times New Roman"/>
          <w:bCs/>
          <w:i/>
          <w:sz w:val="28"/>
          <w:szCs w:val="28"/>
          <w:lang w:eastAsia="en-US"/>
        </w:rPr>
        <w:t xml:space="preserve">Используя распределительный  закон арифметических действий, </w:t>
      </w:r>
    </w:p>
    <w:p w:rsidR="001D67FA" w:rsidRPr="00B901DE" w:rsidRDefault="001D67FA" w:rsidP="001D67FA">
      <w:pPr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i/>
          <w:sz w:val="28"/>
          <w:szCs w:val="28"/>
          <w:lang w:val="en-US" w:eastAsia="en-US"/>
        </w:rPr>
      </w:pPr>
      <w:proofErr w:type="gramStart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a(</w:t>
      </w:r>
      <w:proofErr w:type="gramEnd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b-c)=ab-ac       a(</w:t>
      </w:r>
      <w:proofErr w:type="spellStart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b+c</w:t>
      </w:r>
      <w:proofErr w:type="spellEnd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)=</w:t>
      </w:r>
      <w:proofErr w:type="spellStart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ab+ac</w:t>
      </w:r>
      <w:proofErr w:type="spellEnd"/>
    </w:p>
    <w:p w:rsidR="001D67FA" w:rsidRPr="00B901DE" w:rsidRDefault="001D67FA" w:rsidP="001D67FA">
      <w:pPr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B901DE">
        <w:rPr>
          <w:rFonts w:ascii="Times New Roman" w:hAnsi="Times New Roman"/>
          <w:bCs/>
          <w:i/>
          <w:sz w:val="28"/>
          <w:szCs w:val="28"/>
          <w:lang w:eastAsia="en-US"/>
        </w:rPr>
        <w:t>выполни задание по образцу.</w:t>
      </w:r>
    </w:p>
    <w:p w:rsidR="001D67FA" w:rsidRPr="00B901DE" w:rsidRDefault="001D67FA" w:rsidP="001D67FA">
      <w:pPr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i/>
          <w:sz w:val="28"/>
          <w:szCs w:val="28"/>
          <w:lang w:val="en-US" w:eastAsia="en-US"/>
        </w:rPr>
      </w:pPr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6∙28=6</w:t>
      </w:r>
      <w:proofErr w:type="gramStart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∙(</w:t>
      </w:r>
      <w:proofErr w:type="gramEnd"/>
      <w:r w:rsidRPr="00B901DE">
        <w:rPr>
          <w:rFonts w:ascii="Times New Roman" w:hAnsi="Times New Roman"/>
          <w:bCs/>
          <w:i/>
          <w:sz w:val="28"/>
          <w:szCs w:val="28"/>
          <w:lang w:val="en-US" w:eastAsia="en-US"/>
        </w:rPr>
        <w:t>30-2)=6∙30-6∙2=180-12=168</w:t>
      </w:r>
    </w:p>
    <w:p w:rsidR="001D67FA" w:rsidRPr="00B901DE" w:rsidRDefault="001D67FA" w:rsidP="001D67FA">
      <w:pPr>
        <w:pStyle w:val="a6"/>
        <w:widowControl w:val="0"/>
        <w:numPr>
          <w:ilvl w:val="0"/>
          <w:numId w:val="3"/>
        </w:numPr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B901DE">
        <w:rPr>
          <w:rFonts w:ascii="Times New Roman" w:hAnsi="Times New Roman"/>
          <w:bCs/>
          <w:sz w:val="28"/>
          <w:szCs w:val="28"/>
          <w:lang w:eastAsia="en-US"/>
        </w:rPr>
        <w:t>18∙21</w:t>
      </w:r>
    </w:p>
    <w:p w:rsidR="001D67FA" w:rsidRPr="00B901DE" w:rsidRDefault="001D67FA" w:rsidP="001D67FA">
      <w:pPr>
        <w:pStyle w:val="a6"/>
        <w:widowControl w:val="0"/>
        <w:numPr>
          <w:ilvl w:val="0"/>
          <w:numId w:val="3"/>
        </w:numPr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B901DE">
        <w:rPr>
          <w:rFonts w:ascii="Times New Roman" w:hAnsi="Times New Roman"/>
          <w:bCs/>
          <w:sz w:val="28"/>
          <w:szCs w:val="28"/>
          <w:lang w:eastAsia="en-US"/>
        </w:rPr>
        <w:t>14∙98</w:t>
      </w:r>
    </w:p>
    <w:p w:rsidR="001D67FA" w:rsidRDefault="001D67FA" w:rsidP="001D67FA">
      <w:pPr>
        <w:pStyle w:val="a6"/>
        <w:widowControl w:val="0"/>
        <w:numPr>
          <w:ilvl w:val="0"/>
          <w:numId w:val="3"/>
        </w:numPr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B901DE">
        <w:rPr>
          <w:rFonts w:ascii="Times New Roman" w:hAnsi="Times New Roman"/>
          <w:bCs/>
          <w:sz w:val="28"/>
          <w:szCs w:val="28"/>
          <w:lang w:eastAsia="en-US"/>
        </w:rPr>
        <w:t>23∙45</w:t>
      </w:r>
    </w:p>
    <w:p w:rsidR="001D67FA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1D67FA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901DE">
        <w:rPr>
          <w:rFonts w:ascii="Times New Roman" w:hAnsi="Times New Roman"/>
          <w:b/>
          <w:bCs/>
          <w:sz w:val="28"/>
          <w:szCs w:val="28"/>
          <w:lang w:eastAsia="en-US"/>
        </w:rPr>
        <w:t>Ответы к приложению №2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 Эталон выполнения задания.</w:t>
      </w:r>
    </w:p>
    <w:p w:rsidR="001D67FA" w:rsidRPr="00B901DE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D67FA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1). 18·21= 18· ( 20 + 1) = 18· 20 + 18·1 = 360 + 18= 378</w:t>
      </w:r>
    </w:p>
    <w:p w:rsidR="001D67FA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2). 14·98 = 14· (100-2) =14·100- 14·2 = 1400- 28 = 1372</w:t>
      </w:r>
    </w:p>
    <w:p w:rsidR="001D67FA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3). 23·45 =(20+3)·45 =20·45 + 3·45 =900+ 135 = 1035</w:t>
      </w:r>
    </w:p>
    <w:p w:rsidR="001D67FA" w:rsidRPr="00B901DE" w:rsidRDefault="001D67FA" w:rsidP="001D67FA">
      <w:pPr>
        <w:pStyle w:val="a6"/>
        <w:widowControl w:val="0"/>
        <w:autoSpaceDE w:val="0"/>
        <w:snapToGrid w:val="0"/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1D67FA" w:rsidRPr="00B901DE" w:rsidRDefault="001D67FA" w:rsidP="001D67FA">
      <w:pPr>
        <w:spacing w:line="240" w:lineRule="auto"/>
        <w:contextualSpacing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1D67FA" w:rsidRPr="00F32285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№</w:t>
      </w:r>
      <w:r w:rsidRPr="00FE439F">
        <w:rPr>
          <w:rFonts w:ascii="Times New Roman" w:eastAsia="Calibri" w:hAnsi="Times New Roman"/>
          <w:b/>
          <w:sz w:val="24"/>
          <w:szCs w:val="24"/>
          <w:lang w:eastAsia="en-US"/>
        </w:rPr>
        <w:t>\1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1D67FA" w:rsidRPr="00254BE8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Лист индивидуальных достижений</w:t>
      </w:r>
      <w:r w:rsidRPr="00F322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 </w:t>
      </w:r>
      <w:r w:rsidRPr="00F322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</w:t>
      </w:r>
    </w:p>
    <w:p w:rsidR="001D67FA" w:rsidRPr="00254BE8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4BE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Ф.И.</w:t>
      </w:r>
    </w:p>
    <w:p w:rsidR="001D67FA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32285">
        <w:rPr>
          <w:rFonts w:ascii="Times New Roman" w:eastAsia="Calibri" w:hAnsi="Times New Roman"/>
          <w:b/>
          <w:sz w:val="24"/>
          <w:szCs w:val="24"/>
          <w:lang w:eastAsia="en-US"/>
        </w:rPr>
        <w:t>Тема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Законы арифметических действий</w:t>
      </w:r>
      <w:r w:rsidRPr="00F32285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1D67FA" w:rsidRPr="00F32285" w:rsidRDefault="001D67FA" w:rsidP="001D67F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Уроки  1,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8"/>
        <w:gridCol w:w="967"/>
        <w:gridCol w:w="1099"/>
      </w:tblGrid>
      <w:tr w:rsidR="001D67FA" w:rsidRPr="00F32285" w:rsidTr="00556ECA">
        <w:trPr>
          <w:trHeight w:val="43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                                № урока/  Дата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1D67FA" w:rsidRPr="00F32285" w:rsidTr="00556ECA">
        <w:trPr>
          <w:trHeight w:val="43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A75E3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27" style="position:absolute;margin-left:92.75pt;margin-top:.75pt;width:17.55pt;height:10.85pt;flip:y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" fillcolor="window" strokecolor="#385d8a" strokeweight="2pt"/>
              </w:pict>
            </w:r>
            <w:r w:rsidR="001D67FA" w:rsidRPr="00F32285">
              <w:rPr>
                <w:rFonts w:ascii="Times New Roman" w:hAnsi="Times New Roman"/>
                <w:sz w:val="24"/>
                <w:szCs w:val="24"/>
              </w:rPr>
              <w:t xml:space="preserve">цель достигнута -            </w:t>
            </w:r>
          </w:p>
          <w:p w:rsidR="001D67FA" w:rsidRPr="00F32285" w:rsidRDefault="00A75E3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49.5pt;margin-top:16.7pt;width:15.85pt;height:11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" fillcolor="window" strokecolor="#385d8a" strokeweight="2pt"/>
              </w:pict>
            </w:r>
            <w:r w:rsidR="001D67FA" w:rsidRPr="00F32285">
              <w:rPr>
                <w:rFonts w:ascii="Times New Roman" w:hAnsi="Times New Roman"/>
                <w:sz w:val="24"/>
                <w:szCs w:val="24"/>
              </w:rPr>
              <w:t xml:space="preserve">справляюсь, но есть ошибки -      </w:t>
            </w:r>
          </w:p>
          <w:p w:rsidR="001D67FA" w:rsidRPr="00F32285" w:rsidRDefault="00A75E3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65.35pt;margin-top:13.1pt;width:16.2pt;height:1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" fillcolor="window" strokecolor="#385d8a" strokeweight="2pt"/>
              </w:pict>
            </w:r>
            <w:r w:rsidR="001D67FA" w:rsidRPr="00F32285">
              <w:rPr>
                <w:rFonts w:ascii="Times New Roman" w:hAnsi="Times New Roman"/>
                <w:sz w:val="24"/>
                <w:szCs w:val="24"/>
              </w:rPr>
              <w:t xml:space="preserve">ещё нужно над этим поработать 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50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1. Понимаю учебную задачу: определяю тему и цель урока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52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2. Умею работать самостоятельно с текстом </w:t>
            </w: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29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3. Умею 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план работы, могу делать выводы и обобщения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52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>4. Умею применять правило при выполнении заданий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5. Умею работать в паре, в группе: не перебивать другого, </w:t>
            </w:r>
            <w:proofErr w:type="gramStart"/>
            <w:r w:rsidRPr="00F32285">
              <w:rPr>
                <w:rFonts w:ascii="Times New Roman" w:hAnsi="Times New Roman"/>
                <w:sz w:val="24"/>
                <w:szCs w:val="24"/>
              </w:rPr>
              <w:t>выслушивать  и</w:t>
            </w:r>
            <w:proofErr w:type="gramEnd"/>
            <w:r w:rsidRPr="00F32285">
              <w:rPr>
                <w:rFonts w:ascii="Times New Roman" w:hAnsi="Times New Roman"/>
                <w:sz w:val="24"/>
                <w:szCs w:val="24"/>
              </w:rPr>
              <w:t xml:space="preserve"> уважать мнение   других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85">
              <w:rPr>
                <w:rFonts w:ascii="Times New Roman" w:hAnsi="Times New Roman"/>
                <w:sz w:val="24"/>
                <w:szCs w:val="24"/>
              </w:rPr>
              <w:t xml:space="preserve"> 6. Умею  оценивать свою деятельность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FA" w:rsidRPr="00F32285" w:rsidTr="00556ECA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FA" w:rsidRPr="00254BE8" w:rsidRDefault="001D67FA" w:rsidP="00556EC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3228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254BE8">
              <w:rPr>
                <w:rFonts w:ascii="Times New Roman" w:hAnsi="Times New Roman"/>
                <w:b/>
                <w:sz w:val="20"/>
                <w:szCs w:val="20"/>
              </w:rPr>
              <w:t>САМООЦЕНКА    ЗА   УРОК</w:t>
            </w:r>
          </w:p>
          <w:p w:rsidR="001D67FA" w:rsidRPr="00F32285" w:rsidRDefault="001D67FA" w:rsidP="00556ECA">
            <w:pPr>
              <w:tabs>
                <w:tab w:val="center" w:pos="1197"/>
              </w:tabs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F3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285">
              <w:rPr>
                <w:rFonts w:ascii="Times New Roman" w:hAnsi="Times New Roman"/>
                <w:sz w:val="18"/>
                <w:szCs w:val="20"/>
              </w:rPr>
              <w:t>Всё понял, могу этот материал объяснить другому. (5 баллов)</w:t>
            </w:r>
          </w:p>
          <w:p w:rsidR="001D67FA" w:rsidRPr="00F32285" w:rsidRDefault="001D67FA" w:rsidP="00556ECA">
            <w:pPr>
              <w:tabs>
                <w:tab w:val="center" w:pos="1197"/>
              </w:tabs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F32285">
              <w:rPr>
                <w:rFonts w:ascii="Times New Roman" w:hAnsi="Times New Roman"/>
                <w:sz w:val="18"/>
                <w:szCs w:val="20"/>
              </w:rPr>
              <w:t xml:space="preserve"> Я сам всё понял, но объяснить другому не </w:t>
            </w:r>
            <w:proofErr w:type="gramStart"/>
            <w:r w:rsidRPr="00F32285">
              <w:rPr>
                <w:rFonts w:ascii="Times New Roman" w:hAnsi="Times New Roman"/>
                <w:sz w:val="18"/>
                <w:szCs w:val="20"/>
              </w:rPr>
              <w:t>берусь.(</w:t>
            </w:r>
            <w:proofErr w:type="gramEnd"/>
            <w:r w:rsidRPr="00F32285">
              <w:rPr>
                <w:rFonts w:ascii="Times New Roman" w:hAnsi="Times New Roman"/>
                <w:sz w:val="18"/>
                <w:szCs w:val="20"/>
              </w:rPr>
              <w:t>4 балла)</w:t>
            </w:r>
          </w:p>
          <w:p w:rsidR="001D67FA" w:rsidRPr="00F32285" w:rsidRDefault="001D67FA" w:rsidP="00556ECA">
            <w:pPr>
              <w:tabs>
                <w:tab w:val="center" w:pos="1197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2285">
              <w:rPr>
                <w:rFonts w:ascii="Times New Roman" w:hAnsi="Times New Roman"/>
                <w:sz w:val="18"/>
                <w:szCs w:val="20"/>
              </w:rPr>
              <w:t xml:space="preserve"> Для полного понимания мне нужно повторить тему.(3 балла)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A" w:rsidRPr="00F32285" w:rsidRDefault="001D67FA" w:rsidP="00556E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7FA" w:rsidRPr="001419EB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Pr="001419EB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E439F" w:rsidRDefault="00876505" w:rsidP="00FE43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FE439F">
        <w:rPr>
          <w:rFonts w:ascii="Times New Roman" w:hAnsi="Times New Roman"/>
          <w:b/>
          <w:sz w:val="28"/>
          <w:szCs w:val="28"/>
        </w:rPr>
        <w:t>№ 1.</w:t>
      </w:r>
    </w:p>
    <w:tbl>
      <w:tblPr>
        <w:tblStyle w:val="a7"/>
        <w:tblW w:w="10699" w:type="dxa"/>
        <w:tblLook w:val="04A0" w:firstRow="1" w:lastRow="0" w:firstColumn="1" w:lastColumn="0" w:noHBand="0" w:noVBand="1"/>
      </w:tblPr>
      <w:tblGrid>
        <w:gridCol w:w="3942"/>
        <w:gridCol w:w="3833"/>
        <w:gridCol w:w="2924"/>
      </w:tblGrid>
      <w:tr w:rsidR="00FE439F" w:rsidTr="00FE439F">
        <w:trPr>
          <w:trHeight w:val="52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F" w:rsidRDefault="00FE43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Закон арифметических действий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F" w:rsidRDefault="00FE43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Равенство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F" w:rsidRDefault="00C36E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Словесная форма</w:t>
            </w:r>
          </w:p>
        </w:tc>
      </w:tr>
      <w:tr w:rsidR="00FE439F" w:rsidTr="00FE439F">
        <w:trPr>
          <w:trHeight w:val="52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F" w:rsidRDefault="00FE43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F" w:rsidRDefault="00FE43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F" w:rsidRDefault="00C36E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устно</w:t>
            </w:r>
          </w:p>
        </w:tc>
      </w:tr>
      <w:tr w:rsidR="00FE439F" w:rsidTr="00FE439F">
        <w:trPr>
          <w:trHeight w:val="52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F" w:rsidRDefault="00FE43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F" w:rsidRDefault="00FE43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F" w:rsidRDefault="00C36E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устно</w:t>
            </w:r>
          </w:p>
        </w:tc>
      </w:tr>
    </w:tbl>
    <w:p w:rsidR="00FE439F" w:rsidRDefault="00FE439F" w:rsidP="00FE439F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1D67FA" w:rsidRPr="001419EB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Pr="001419EB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Pr="001419EB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67FA" w:rsidRDefault="001D67FA" w:rsidP="001D67FA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D79" w:rsidRDefault="00BA2D79"/>
    <w:sectPr w:rsidR="00BA2D79" w:rsidSect="001D6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2008"/>
    <w:multiLevelType w:val="hybridMultilevel"/>
    <w:tmpl w:val="8CF6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E79"/>
    <w:multiLevelType w:val="hybridMultilevel"/>
    <w:tmpl w:val="FD16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D3A"/>
    <w:multiLevelType w:val="hybridMultilevel"/>
    <w:tmpl w:val="8CF6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7FA"/>
    <w:rsid w:val="0014303E"/>
    <w:rsid w:val="001D67FA"/>
    <w:rsid w:val="003F6982"/>
    <w:rsid w:val="00876505"/>
    <w:rsid w:val="009641EB"/>
    <w:rsid w:val="00A75E3A"/>
    <w:rsid w:val="00A94D1F"/>
    <w:rsid w:val="00AE191D"/>
    <w:rsid w:val="00B7199A"/>
    <w:rsid w:val="00BA2D79"/>
    <w:rsid w:val="00C36EA0"/>
    <w:rsid w:val="00D61CB6"/>
    <w:rsid w:val="00FB083C"/>
    <w:rsid w:val="00FE439F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BA2FD60-42E2-4A07-A44A-1F1C3A3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67F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D6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1D67FA"/>
  </w:style>
  <w:style w:type="character" w:styleId="a5">
    <w:name w:val="Emphasis"/>
    <w:basedOn w:val="a0"/>
    <w:qFormat/>
    <w:rsid w:val="001D67FA"/>
    <w:rPr>
      <w:i/>
      <w:iCs/>
    </w:rPr>
  </w:style>
  <w:style w:type="paragraph" w:styleId="a6">
    <w:name w:val="List Paragraph"/>
    <w:basedOn w:val="a"/>
    <w:uiPriority w:val="34"/>
    <w:qFormat/>
    <w:rsid w:val="001D67FA"/>
    <w:pPr>
      <w:ind w:left="720"/>
      <w:contextualSpacing/>
    </w:pPr>
  </w:style>
  <w:style w:type="table" w:styleId="a7">
    <w:name w:val="Table Grid"/>
    <w:basedOn w:val="a1"/>
    <w:uiPriority w:val="59"/>
    <w:rsid w:val="001D6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qwertty</cp:lastModifiedBy>
  <cp:revision>6</cp:revision>
  <dcterms:created xsi:type="dcterms:W3CDTF">2013-10-19T14:35:00Z</dcterms:created>
  <dcterms:modified xsi:type="dcterms:W3CDTF">2014-01-25T03:05:00Z</dcterms:modified>
</cp:coreProperties>
</file>