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Каримова </w:t>
      </w:r>
      <w:proofErr w:type="spellStart"/>
      <w:r w:rsidRPr="00AF2DB3">
        <w:rPr>
          <w:rFonts w:ascii="Times New Roman" w:eastAsia="Times New Roman" w:hAnsi="Times New Roman" w:cs="Times New Roman"/>
          <w:sz w:val="24"/>
          <w:szCs w:val="24"/>
        </w:rPr>
        <w:t>Алия</w:t>
      </w:r>
      <w:proofErr w:type="spell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DB3">
        <w:rPr>
          <w:rFonts w:ascii="Times New Roman" w:eastAsia="Times New Roman" w:hAnsi="Times New Roman" w:cs="Times New Roman"/>
          <w:sz w:val="24"/>
          <w:szCs w:val="24"/>
        </w:rPr>
        <w:t>Хамедулловна</w:t>
      </w:r>
      <w:proofErr w:type="spellEnd"/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DB3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F2DB3">
        <w:rPr>
          <w:rFonts w:ascii="Times New Roman" w:eastAsia="Times New Roman" w:hAnsi="Times New Roman" w:cs="Times New Roman"/>
          <w:sz w:val="24"/>
          <w:szCs w:val="24"/>
        </w:rPr>
        <w:t>Зерендинский</w:t>
      </w:r>
      <w:proofErr w:type="spell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2DB3">
        <w:rPr>
          <w:rFonts w:ascii="Times New Roman" w:eastAsia="Times New Roman" w:hAnsi="Times New Roman" w:cs="Times New Roman"/>
          <w:sz w:val="24"/>
          <w:szCs w:val="24"/>
        </w:rPr>
        <w:t>Чаглинская</w:t>
      </w:r>
      <w:proofErr w:type="spell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Открытый урок по физике по новой технологии в преподавании и обучении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Тема: «Термодинамические условия на Луне, Венере, Марсе»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Учащиеся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развивают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умение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красноречиво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говорить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и 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презентовать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свои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работы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Должны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уметь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оценить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друг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друга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и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высказать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свое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 xml:space="preserve"> </w:t>
      </w:r>
      <w:proofErr w:type="spellStart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мнение</w:t>
      </w:r>
      <w:proofErr w:type="spellEnd"/>
      <w:r w:rsidRPr="00AF2DB3"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bookmarkStart w:id="0" w:name="_GoBack"/>
      <w:bookmarkEnd w:id="0"/>
    </w:p>
    <w:p w:rsidR="000E376B" w:rsidRPr="00AF2DB3" w:rsidRDefault="00AF2D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2DB3">
        <w:rPr>
          <w:rFonts w:ascii="Times New Roman" w:eastAsia="Times New Roman" w:hAnsi="Times New Roman" w:cs="Times New Roman"/>
          <w:sz w:val="24"/>
          <w:szCs w:val="24"/>
        </w:rPr>
        <w:t>І.</w:t>
      </w: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  <w:proofErr w:type="spellEnd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 момент.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ІІ.Психологический</w:t>
      </w:r>
      <w:proofErr w:type="spellEnd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настрой.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 на наше одинокое дерево. У каждого из вас на столах есть разноцветные листочки. Я попрошу вас взять один из </w:t>
      </w:r>
      <w:proofErr w:type="gramStart"/>
      <w:r w:rsidRPr="00AF2DB3">
        <w:rPr>
          <w:rFonts w:ascii="Times New Roman" w:eastAsia="Times New Roman" w:hAnsi="Times New Roman" w:cs="Times New Roman"/>
          <w:sz w:val="24"/>
          <w:szCs w:val="24"/>
        </w:rPr>
        <w:t>них( любого</w:t>
      </w:r>
      <w:proofErr w:type="gram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цвета ) и помочь нашему дереву покрыться разноцветной листвой.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DB3">
        <w:rPr>
          <w:rFonts w:ascii="Times New Roman" w:eastAsia="Times New Roman" w:hAnsi="Times New Roman" w:cs="Times New Roman"/>
          <w:sz w:val="24"/>
          <w:szCs w:val="24"/>
        </w:rPr>
        <w:t>Тех</w:t>
      </w:r>
      <w:proofErr w:type="gram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кто выбрал зеленый цвет ожидает успех на сегодняшнем уроке.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Красный лист – желает общаться,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Желтый лист – проявит активность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Синий – будут настойчивы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Помните, что красота дерева зависит от вас, ваших стремлений и ожиданий.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Треннинг</w:t>
      </w:r>
      <w:proofErr w:type="spellEnd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«Займи позицию»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AF2DB3">
        <w:rPr>
          <w:rFonts w:ascii="Times New Roman" w:eastAsia="Times New Roman" w:hAnsi="Times New Roman" w:cs="Times New Roman"/>
          <w:sz w:val="24"/>
          <w:szCs w:val="24"/>
        </w:rPr>
        <w:t>рно-неверно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0E376B" w:rsidRPr="00AF2DB3" w:rsidRDefault="00AF2DB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Внутреннюю энергию можно повысить: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-если над газом совершить работу по его сжатию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-если передать ему некоторое количество теплоты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2. Огнестрельное оружие относится к тепловым двигателям.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3.КПД двигателя всегда больше единицы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4. В термо</w:t>
      </w:r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динамике </w:t>
      </w:r>
      <w:proofErr w:type="gramStart"/>
      <w:r w:rsidRPr="00AF2DB3">
        <w:rPr>
          <w:rFonts w:ascii="Times New Roman" w:eastAsia="Times New Roman" w:hAnsi="Times New Roman" w:cs="Times New Roman"/>
          <w:sz w:val="24"/>
          <w:szCs w:val="24"/>
        </w:rPr>
        <w:t>доказывается ,</w:t>
      </w:r>
      <w:proofErr w:type="gram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что при идеальном процессе превращение внутренней энергии в механическую.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ІҮ.Тестирование</w:t>
      </w:r>
      <w:proofErr w:type="spellEnd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. 10 мин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28 вопросов, закрасить кружочки.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Ү.Взаимопроверка</w:t>
      </w:r>
      <w:proofErr w:type="spellEnd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. 5 мин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ҮІ. Деление на группы с помощью брелоков.3 мин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Ү</w:t>
      </w: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ІІ. Работа в группе. Создание </w:t>
      </w:r>
      <w:proofErr w:type="spellStart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флипчарта</w:t>
      </w:r>
      <w:proofErr w:type="spellEnd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презентации .10 мин.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1 группа – Луна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2 группа – Венера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3 группа – Марс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ҮІІІ.Защита</w:t>
      </w:r>
      <w:proofErr w:type="spellEnd"/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презентации. 15 мин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ІХ. Метод толстых и тонких вопросов.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Каждая группа составляет и отвечает на три вопроса.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Х. Оценивание.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Закрасить рисунок, где нарисованы человечки.  Нужно оценить самого себя, объективно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ХІ. Рефлексия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«Обращение назад» </w:t>
      </w:r>
      <w:r w:rsidRPr="00AF2DB3">
        <w:rPr>
          <w:rFonts w:ascii="Times New Roman" w:eastAsia="Times New Roman" w:hAnsi="Times New Roman" w:cs="Times New Roman"/>
          <w:sz w:val="24"/>
          <w:szCs w:val="24"/>
        </w:rPr>
        <w:t>- для осмысления собственных действий на основе самонаблюдения, размышления. Наш урок заканчивается. За это время выросло удивительное дерев</w:t>
      </w:r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о, благодаря которому каждый из вас может показать пользу или бесполезность нашего урока. Если урок прошел плодотворно, и вы остались довольны – прикрепите к дереву плоды. Если урок </w:t>
      </w:r>
      <w:proofErr w:type="gramStart"/>
      <w:r w:rsidRPr="00AF2DB3">
        <w:rPr>
          <w:rFonts w:ascii="Times New Roman" w:eastAsia="Times New Roman" w:hAnsi="Times New Roman" w:cs="Times New Roman"/>
          <w:sz w:val="24"/>
          <w:szCs w:val="24"/>
        </w:rPr>
        <w:t>прошел  для</w:t>
      </w:r>
      <w:proofErr w:type="gramEnd"/>
      <w:r w:rsidRPr="00AF2DB3">
        <w:rPr>
          <w:rFonts w:ascii="Times New Roman" w:eastAsia="Times New Roman" w:hAnsi="Times New Roman" w:cs="Times New Roman"/>
          <w:sz w:val="24"/>
          <w:szCs w:val="24"/>
        </w:rPr>
        <w:t xml:space="preserve"> вас хорошо, но могло быть и лучше – прикрепите бабочки. Если у</w:t>
      </w:r>
      <w:r w:rsidRPr="00AF2DB3">
        <w:rPr>
          <w:rFonts w:ascii="Times New Roman" w:eastAsia="Times New Roman" w:hAnsi="Times New Roman" w:cs="Times New Roman"/>
          <w:sz w:val="24"/>
          <w:szCs w:val="24"/>
        </w:rPr>
        <w:t>рок ничего нового не принес квадратики.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sz w:val="24"/>
          <w:szCs w:val="24"/>
        </w:rPr>
        <w:t>Учащиеся закрепляют.</w:t>
      </w:r>
    </w:p>
    <w:p w:rsidR="000E376B" w:rsidRPr="00AF2DB3" w:rsidRDefault="00AF2DB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B3">
        <w:rPr>
          <w:rFonts w:ascii="Times New Roman" w:eastAsia="Times New Roman" w:hAnsi="Times New Roman" w:cs="Times New Roman"/>
          <w:b/>
          <w:sz w:val="24"/>
          <w:szCs w:val="24"/>
        </w:rPr>
        <w:t>ХІІ. Итог урока</w:t>
      </w:r>
    </w:p>
    <w:p w:rsidR="000E376B" w:rsidRPr="00AF2DB3" w:rsidRDefault="000E376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376B" w:rsidRPr="00AF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0C26"/>
    <w:multiLevelType w:val="multilevel"/>
    <w:tmpl w:val="96DA8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76B"/>
    <w:rsid w:val="000E376B"/>
    <w:rsid w:val="00A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9E6A-B2C4-41D6-BED1-B2305F9B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2015-03-14T07:09:00Z</dcterms:created>
  <dcterms:modified xsi:type="dcterms:W3CDTF">2015-03-14T07:11:00Z</dcterms:modified>
</cp:coreProperties>
</file>