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8F" w:rsidRPr="00FF348F" w:rsidRDefault="00FF348F" w:rsidP="00FF348F">
      <w:pPr>
        <w:keepNext/>
        <w:shd w:val="clear" w:color="auto" w:fill="FFFFFF"/>
        <w:spacing w:before="240" w:after="240" w:line="254" w:lineRule="atLeast"/>
        <w:jc w:val="center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b/>
          <w:bCs/>
          <w:color w:val="4E4E4E"/>
          <w:spacing w:val="30"/>
          <w:sz w:val="24"/>
          <w:szCs w:val="24"/>
          <w:lang w:eastAsia="ru-RU"/>
        </w:rPr>
        <w:t>Урок</w:t>
      </w:r>
      <w:r w:rsidRPr="00FF348F">
        <w:rPr>
          <w:rFonts w:ascii="Times New Roman" w:eastAsia="Times New Roman" w:hAnsi="Times New Roman" w:cs="Times New Roman"/>
          <w:b/>
          <w:bCs/>
          <w:caps/>
          <w:color w:val="4E4E4E"/>
          <w:sz w:val="24"/>
          <w:szCs w:val="24"/>
          <w:lang w:eastAsia="ru-RU"/>
        </w:rPr>
        <w:t> 18. ГЛАСНЫЙ ЗВУК </w:t>
      </w:r>
      <w:r w:rsidRPr="00FF348F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[и], БУКВА </w:t>
      </w:r>
      <w:r w:rsidRPr="00FF348F">
        <w:rPr>
          <w:rFonts w:ascii="Times New Roman" w:eastAsia="Times New Roman" w:hAnsi="Times New Roman" w:cs="Times New Roman"/>
          <w:b/>
          <w:bCs/>
          <w:i/>
          <w:iCs/>
          <w:color w:val="4E4E4E"/>
          <w:sz w:val="24"/>
          <w:szCs w:val="24"/>
          <w:lang w:eastAsia="ru-RU"/>
        </w:rPr>
        <w:t>Ии</w:t>
      </w:r>
    </w:p>
    <w:p w:rsidR="00FF348F" w:rsidRPr="00FF348F" w:rsidRDefault="00FF348F" w:rsidP="00FF348F">
      <w:pPr>
        <w:shd w:val="clear" w:color="auto" w:fill="FFFFFF"/>
        <w:spacing w:after="0" w:line="264" w:lineRule="atLeast"/>
        <w:ind w:firstLine="3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Цели</w:t>
      </w: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: познакомить учащихся с гласным звуком [и], буквой </w:t>
      </w:r>
      <w:r w:rsidRPr="00FF348F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ru-RU"/>
        </w:rPr>
        <w:t>Ии</w:t>
      </w: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; развивать речь, логическое мышление, внимание.</w:t>
      </w:r>
    </w:p>
    <w:p w:rsidR="00FF348F" w:rsidRPr="00FF348F" w:rsidRDefault="00FF348F" w:rsidP="00FF348F">
      <w:pPr>
        <w:shd w:val="clear" w:color="auto" w:fill="FFFFFF"/>
        <w:spacing w:after="0" w:line="264" w:lineRule="atLeast"/>
        <w:ind w:firstLine="3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</w:t>
      </w:r>
    </w:p>
    <w:p w:rsidR="00FF348F" w:rsidRPr="00FF348F" w:rsidRDefault="00FF348F" w:rsidP="00FF348F">
      <w:pPr>
        <w:shd w:val="clear" w:color="auto" w:fill="FFFFFF"/>
        <w:spacing w:after="0" w:line="264" w:lineRule="atLeast"/>
        <w:ind w:firstLine="3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pacing w:val="45"/>
          <w:sz w:val="24"/>
          <w:szCs w:val="24"/>
          <w:lang w:eastAsia="ru-RU"/>
        </w:rPr>
        <w:t>Оборудование</w:t>
      </w: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: учебник.</w:t>
      </w:r>
    </w:p>
    <w:p w:rsidR="00FF348F" w:rsidRPr="00FF348F" w:rsidRDefault="00FF348F" w:rsidP="00FF348F">
      <w:pPr>
        <w:shd w:val="clear" w:color="auto" w:fill="FFFFFF"/>
        <w:spacing w:after="0" w:line="264" w:lineRule="atLeast"/>
        <w:ind w:firstLine="285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</w:t>
      </w:r>
    </w:p>
    <w:p w:rsidR="00FF348F" w:rsidRPr="00FF348F" w:rsidRDefault="00FF348F" w:rsidP="00FF348F">
      <w:pPr>
        <w:shd w:val="clear" w:color="auto" w:fill="FFFFFF"/>
        <w:spacing w:after="0" w:line="264" w:lineRule="atLeast"/>
        <w:jc w:val="center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b/>
          <w:bCs/>
          <w:color w:val="4E4E4E"/>
          <w:spacing w:val="45"/>
          <w:sz w:val="24"/>
          <w:szCs w:val="24"/>
          <w:lang w:eastAsia="ru-RU"/>
        </w:rPr>
        <w:t>Ход урока</w:t>
      </w:r>
    </w:p>
    <w:p w:rsidR="00FF348F" w:rsidRPr="00FF348F" w:rsidRDefault="00FF348F" w:rsidP="00FF348F">
      <w:pPr>
        <w:shd w:val="clear" w:color="auto" w:fill="FFFFFF"/>
        <w:spacing w:after="0" w:line="264" w:lineRule="atLeast"/>
        <w:ind w:firstLine="285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</w:t>
      </w:r>
    </w:p>
    <w:p w:rsidR="00FF348F" w:rsidRPr="00FF348F" w:rsidRDefault="00FF348F" w:rsidP="00FF348F">
      <w:pPr>
        <w:shd w:val="clear" w:color="auto" w:fill="FFFFFF"/>
        <w:spacing w:after="0" w:line="264" w:lineRule="atLeast"/>
        <w:ind w:firstLine="3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I. Мобилизующая часть урока</w:t>
      </w: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</w:t>
      </w:r>
    </w:p>
    <w:p w:rsidR="00FF348F" w:rsidRPr="00FF348F" w:rsidRDefault="00FF348F" w:rsidP="00FF348F">
      <w:pPr>
        <w:shd w:val="clear" w:color="auto" w:fill="FFFFFF"/>
        <w:spacing w:before="60" w:after="60" w:line="264" w:lineRule="atLeast"/>
        <w:ind w:firstLine="3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II. Формирование новых знаний, умений, навыков</w:t>
      </w: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</w:t>
      </w:r>
    </w:p>
    <w:p w:rsidR="00FF348F" w:rsidRPr="00FF348F" w:rsidRDefault="00FF348F" w:rsidP="00FF348F">
      <w:pPr>
        <w:shd w:val="clear" w:color="auto" w:fill="FFFFFF"/>
        <w:spacing w:after="0" w:line="264" w:lineRule="atLeast"/>
        <w:ind w:firstLine="3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Постановка </w:t>
      </w:r>
      <w:r w:rsidRPr="00FF348F">
        <w:rPr>
          <w:rFonts w:ascii="Times New Roman" w:eastAsia="Times New Roman" w:hAnsi="Times New Roman" w:cs="Times New Roman"/>
          <w:color w:val="4E4E4E"/>
          <w:spacing w:val="30"/>
          <w:sz w:val="24"/>
          <w:szCs w:val="24"/>
          <w:lang w:eastAsia="ru-RU"/>
        </w:rPr>
        <w:t>целей</w:t>
      </w: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и </w:t>
      </w:r>
      <w:r w:rsidRPr="00FF348F">
        <w:rPr>
          <w:rFonts w:ascii="Times New Roman" w:eastAsia="Times New Roman" w:hAnsi="Times New Roman" w:cs="Times New Roman"/>
          <w:color w:val="4E4E4E"/>
          <w:spacing w:val="30"/>
          <w:sz w:val="24"/>
          <w:szCs w:val="24"/>
          <w:lang w:eastAsia="ru-RU"/>
        </w:rPr>
        <w:t>задач</w:t>
      </w: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урока.</w:t>
      </w:r>
    </w:p>
    <w:p w:rsidR="00FF348F" w:rsidRPr="00FF348F" w:rsidRDefault="00FF348F" w:rsidP="00FF348F">
      <w:pPr>
        <w:shd w:val="clear" w:color="auto" w:fill="FFFFFF"/>
        <w:spacing w:after="0" w:line="264" w:lineRule="atLeast"/>
        <w:ind w:firstLine="3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1. Выделение звука [и].</w:t>
      </w:r>
    </w:p>
    <w:p w:rsidR="00FF348F" w:rsidRPr="00FF348F" w:rsidRDefault="00FF348F" w:rsidP="00FF348F">
      <w:pPr>
        <w:shd w:val="clear" w:color="auto" w:fill="FFFFFF"/>
        <w:spacing w:after="60" w:line="264" w:lineRule="atLeast"/>
        <w:ind w:firstLine="3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Загадка:</w:t>
      </w:r>
    </w:p>
    <w:p w:rsidR="00FF348F" w:rsidRPr="00FF348F" w:rsidRDefault="00FF348F" w:rsidP="00FF348F">
      <w:pPr>
        <w:shd w:val="clear" w:color="auto" w:fill="FFFFFF"/>
        <w:spacing w:after="0" w:line="264" w:lineRule="atLeast"/>
        <w:ind w:left="162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       В узкий глазок вдета тонкая нитка –</w:t>
      </w:r>
    </w:p>
    <w:p w:rsidR="00FF348F" w:rsidRPr="00FF348F" w:rsidRDefault="00FF348F" w:rsidP="00FF348F">
      <w:pPr>
        <w:shd w:val="clear" w:color="auto" w:fill="FFFFFF"/>
        <w:spacing w:after="0" w:line="264" w:lineRule="atLeast"/>
        <w:ind w:left="162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       И поплыла за корабликом прытко.</w:t>
      </w:r>
    </w:p>
    <w:p w:rsidR="00FF348F" w:rsidRPr="00FF348F" w:rsidRDefault="00FF348F" w:rsidP="00FF348F">
      <w:pPr>
        <w:shd w:val="clear" w:color="auto" w:fill="FFFFFF"/>
        <w:spacing w:after="0" w:line="264" w:lineRule="atLeast"/>
        <w:ind w:left="162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       Шьет, зашивает и колется колко.</w:t>
      </w:r>
    </w:p>
    <w:p w:rsidR="00FF348F" w:rsidRPr="00FF348F" w:rsidRDefault="00FF348F" w:rsidP="00FF348F">
      <w:pPr>
        <w:shd w:val="clear" w:color="auto" w:fill="FFFFFF"/>
        <w:spacing w:after="0" w:line="264" w:lineRule="atLeast"/>
        <w:ind w:left="162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       А называют кораблик… </w:t>
      </w:r>
      <w:r w:rsidRPr="00FF348F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ru-RU"/>
        </w:rPr>
        <w:t>(иголка).</w:t>
      </w:r>
    </w:p>
    <w:p w:rsidR="00FF348F" w:rsidRPr="00FF348F" w:rsidRDefault="00FF348F" w:rsidP="00FF348F">
      <w:pPr>
        <w:shd w:val="clear" w:color="auto" w:fill="FFFFFF"/>
        <w:spacing w:after="0" w:line="264" w:lineRule="atLeast"/>
        <w:ind w:firstLine="3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proofErr w:type="spellStart"/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Слого-звуковой</w:t>
      </w:r>
      <w:proofErr w:type="spellEnd"/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</w:t>
      </w:r>
      <w:r w:rsidRPr="00FF348F">
        <w:rPr>
          <w:rFonts w:ascii="Times New Roman" w:eastAsia="Times New Roman" w:hAnsi="Times New Roman" w:cs="Times New Roman"/>
          <w:color w:val="4E4E4E"/>
          <w:spacing w:val="30"/>
          <w:sz w:val="24"/>
          <w:szCs w:val="24"/>
          <w:lang w:eastAsia="ru-RU"/>
        </w:rPr>
        <w:t>анализ</w:t>
      </w: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слова </w:t>
      </w:r>
      <w:r w:rsidRPr="00FF348F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ru-RU"/>
        </w:rPr>
        <w:t>иголка</w:t>
      </w: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. (С опорой на схему </w:t>
      </w:r>
      <w:proofErr w:type="gramStart"/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на</w:t>
      </w:r>
      <w:proofErr w:type="gramEnd"/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с. 33.)</w:t>
      </w:r>
    </w:p>
    <w:p w:rsidR="00FF348F" w:rsidRPr="00FF348F" w:rsidRDefault="00FF348F" w:rsidP="00FF348F">
      <w:pPr>
        <w:shd w:val="clear" w:color="auto" w:fill="FFFFFF"/>
        <w:spacing w:after="0" w:line="264" w:lineRule="atLeast"/>
        <w:ind w:firstLine="3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pacing w:val="30"/>
          <w:sz w:val="24"/>
          <w:szCs w:val="24"/>
          <w:lang w:eastAsia="ru-RU"/>
        </w:rPr>
        <w:t>Вывод</w:t>
      </w: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: в слове </w:t>
      </w:r>
      <w:r w:rsidRPr="00FF348F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ru-RU"/>
        </w:rPr>
        <w:t>иголка</w:t>
      </w: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три слога. Второй – ударный. В первом слоге один звук – [и], во втором слоге – слияние и согласный звук – [гол], в третьем – слияние согласного с гласным [</w:t>
      </w:r>
      <w:proofErr w:type="spellStart"/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ка</w:t>
      </w:r>
      <w:proofErr w:type="spellEnd"/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].</w:t>
      </w:r>
    </w:p>
    <w:p w:rsidR="00FF348F" w:rsidRPr="00FF348F" w:rsidRDefault="00FF348F" w:rsidP="00FF348F">
      <w:pPr>
        <w:shd w:val="clear" w:color="auto" w:fill="FFFFFF"/>
        <w:spacing w:after="0" w:line="264" w:lineRule="atLeast"/>
        <w:ind w:firstLine="3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pacing w:val="30"/>
          <w:sz w:val="24"/>
          <w:szCs w:val="24"/>
          <w:lang w:eastAsia="ru-RU"/>
        </w:rPr>
        <w:t>Вопросы:</w:t>
      </w:r>
    </w:p>
    <w:p w:rsidR="00FF348F" w:rsidRPr="00FF348F" w:rsidRDefault="00FF348F" w:rsidP="00FF348F">
      <w:pPr>
        <w:shd w:val="clear" w:color="auto" w:fill="FFFFFF"/>
        <w:spacing w:after="0" w:line="264" w:lineRule="atLeast"/>
        <w:ind w:firstLine="3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– Еще раз произнесите первый слог</w:t>
      </w:r>
      <w:proofErr w:type="gramStart"/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</w:t>
      </w:r>
      <w:proofErr w:type="gramEnd"/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</w:t>
      </w:r>
      <w:r w:rsidRPr="00FF348F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ru-RU"/>
        </w:rPr>
        <w:t>([</w:t>
      </w:r>
      <w:proofErr w:type="gramStart"/>
      <w:r w:rsidRPr="00FF348F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ru-RU"/>
        </w:rPr>
        <w:t>и</w:t>
      </w:r>
      <w:proofErr w:type="gramEnd"/>
      <w:r w:rsidRPr="00FF348F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ru-RU"/>
        </w:rPr>
        <w:t>].)</w:t>
      </w:r>
    </w:p>
    <w:p w:rsidR="00FF348F" w:rsidRPr="00FF348F" w:rsidRDefault="00FF348F" w:rsidP="00FF348F">
      <w:pPr>
        <w:shd w:val="clear" w:color="auto" w:fill="FFFFFF"/>
        <w:spacing w:after="0" w:line="264" w:lineRule="atLeast"/>
        <w:ind w:firstLine="3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– Сколько в нем звуков? </w:t>
      </w:r>
      <w:r w:rsidRPr="00FF348F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ru-RU"/>
        </w:rPr>
        <w:t>(Один.)</w:t>
      </w:r>
    </w:p>
    <w:p w:rsidR="00FF348F" w:rsidRPr="00FF348F" w:rsidRDefault="00FF348F" w:rsidP="00FF348F">
      <w:pPr>
        <w:shd w:val="clear" w:color="auto" w:fill="FFFFFF"/>
        <w:spacing w:after="0" w:line="264" w:lineRule="atLeast"/>
        <w:ind w:firstLine="3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– Какой это звук? </w:t>
      </w:r>
      <w:r w:rsidRPr="00FF348F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ru-RU"/>
        </w:rPr>
        <w:t>(Гласный.)</w:t>
      </w:r>
    </w:p>
    <w:p w:rsidR="00FF348F" w:rsidRPr="00FF348F" w:rsidRDefault="00FF348F" w:rsidP="00FF348F">
      <w:pPr>
        <w:shd w:val="clear" w:color="auto" w:fill="FFFFFF"/>
        <w:spacing w:after="0" w:line="264" w:lineRule="atLeast"/>
        <w:ind w:firstLine="3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– Почему?</w:t>
      </w:r>
    </w:p>
    <w:p w:rsidR="00FF348F" w:rsidRPr="00FF348F" w:rsidRDefault="00FF348F" w:rsidP="00FF348F">
      <w:pPr>
        <w:shd w:val="clear" w:color="auto" w:fill="FFFFFF"/>
        <w:spacing w:after="0" w:line="264" w:lineRule="atLeast"/>
        <w:ind w:firstLine="3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pacing w:val="30"/>
          <w:sz w:val="24"/>
          <w:szCs w:val="24"/>
          <w:lang w:eastAsia="ru-RU"/>
        </w:rPr>
        <w:t>Учитель</w:t>
      </w: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 Особенность произнесения гласного звука [и] – рот открыт нешироко, губы растянуты. Гласный звук [и] можно записать буквой, которая так и называется: гласная буква </w:t>
      </w:r>
      <w:r w:rsidRPr="00FF348F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ru-RU"/>
        </w:rPr>
        <w:t>И</w:t>
      </w: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</w:t>
      </w:r>
    </w:p>
    <w:p w:rsidR="00FF348F" w:rsidRPr="00FF348F" w:rsidRDefault="00FF348F" w:rsidP="00FF348F">
      <w:pPr>
        <w:shd w:val="clear" w:color="auto" w:fill="FFFFFF"/>
        <w:spacing w:after="0" w:line="264" w:lineRule="atLeast"/>
        <w:ind w:firstLine="3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Учитель показывает карточку с изображением буквы </w:t>
      </w:r>
      <w:r w:rsidRPr="00FF348F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ru-RU"/>
        </w:rPr>
        <w:t>Ии</w:t>
      </w: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</w:t>
      </w:r>
    </w:p>
    <w:p w:rsidR="00FF348F" w:rsidRPr="00FF348F" w:rsidRDefault="00FF348F" w:rsidP="00FF348F">
      <w:pPr>
        <w:shd w:val="clear" w:color="auto" w:fill="FFFFFF"/>
        <w:spacing w:after="0" w:line="264" w:lineRule="atLeast"/>
        <w:jc w:val="center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b/>
          <w:bCs/>
          <w:color w:val="4E4E4E"/>
          <w:spacing w:val="45"/>
          <w:sz w:val="24"/>
          <w:szCs w:val="24"/>
          <w:lang w:eastAsia="ru-RU"/>
        </w:rPr>
        <w:t>Физкультминутка</w:t>
      </w:r>
    </w:p>
    <w:p w:rsidR="00FF348F" w:rsidRPr="00FF348F" w:rsidRDefault="00FF348F" w:rsidP="00FF348F">
      <w:pPr>
        <w:shd w:val="clear" w:color="auto" w:fill="FFFFFF"/>
        <w:spacing w:after="0" w:line="264" w:lineRule="atLeast"/>
        <w:ind w:left="21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          На калитку посмотри:</w:t>
      </w:r>
    </w:p>
    <w:p w:rsidR="00FF348F" w:rsidRPr="00FF348F" w:rsidRDefault="00FF348F" w:rsidP="00FF348F">
      <w:pPr>
        <w:shd w:val="clear" w:color="auto" w:fill="FFFFFF"/>
        <w:spacing w:after="0" w:line="264" w:lineRule="atLeast"/>
        <w:ind w:left="21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          Чем она не буква</w:t>
      </w:r>
      <w:proofErr w:type="gramStart"/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</w:t>
      </w:r>
      <w:r w:rsidRPr="00FF348F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ru-RU"/>
        </w:rPr>
        <w:t>И</w:t>
      </w:r>
      <w:proofErr w:type="gramEnd"/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?</w:t>
      </w:r>
    </w:p>
    <w:p w:rsidR="00FF348F" w:rsidRPr="00FF348F" w:rsidRDefault="00FF348F" w:rsidP="00FF348F">
      <w:pPr>
        <w:shd w:val="clear" w:color="auto" w:fill="FFFFFF"/>
        <w:spacing w:after="0" w:line="264" w:lineRule="atLeast"/>
        <w:ind w:left="21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          Между двух прямых досок</w:t>
      </w:r>
    </w:p>
    <w:p w:rsidR="00FF348F" w:rsidRPr="00FF348F" w:rsidRDefault="00FF348F" w:rsidP="00FF348F">
      <w:pPr>
        <w:shd w:val="clear" w:color="auto" w:fill="FFFFFF"/>
        <w:spacing w:after="0" w:line="264" w:lineRule="atLeast"/>
        <w:ind w:left="21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          Одна легла наискосок.</w:t>
      </w:r>
    </w:p>
    <w:p w:rsidR="00FF348F" w:rsidRPr="00FF348F" w:rsidRDefault="00FF348F" w:rsidP="00FF348F">
      <w:pPr>
        <w:shd w:val="clear" w:color="auto" w:fill="FFFFFF"/>
        <w:spacing w:after="0" w:line="264" w:lineRule="atLeast"/>
        <w:ind w:firstLine="3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pacing w:val="30"/>
          <w:sz w:val="24"/>
          <w:szCs w:val="24"/>
          <w:lang w:eastAsia="ru-RU"/>
        </w:rPr>
        <w:t>Вопрос</w:t>
      </w: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:</w:t>
      </w:r>
    </w:p>
    <w:p w:rsidR="00FF348F" w:rsidRPr="00FF348F" w:rsidRDefault="00FF348F" w:rsidP="00FF348F">
      <w:pPr>
        <w:shd w:val="clear" w:color="auto" w:fill="FFFFFF"/>
        <w:spacing w:after="0" w:line="264" w:lineRule="atLeast"/>
        <w:ind w:firstLine="3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– На что еще похожа буква</w:t>
      </w:r>
      <w:proofErr w:type="gramStart"/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</w:t>
      </w:r>
      <w:r w:rsidRPr="00FF348F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ru-RU"/>
        </w:rPr>
        <w:t>И</w:t>
      </w:r>
      <w:proofErr w:type="gramEnd"/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?</w:t>
      </w:r>
    </w:p>
    <w:p w:rsidR="00FF348F" w:rsidRPr="00FF348F" w:rsidRDefault="00FF348F" w:rsidP="00FF348F">
      <w:pPr>
        <w:shd w:val="clear" w:color="auto" w:fill="FFFFFF"/>
        <w:spacing w:after="0" w:line="264" w:lineRule="atLeast"/>
        <w:ind w:firstLine="3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Варианты ответов детей.</w:t>
      </w:r>
    </w:p>
    <w:p w:rsidR="00FF348F" w:rsidRPr="00FF348F" w:rsidRDefault="00FF348F" w:rsidP="00FF348F">
      <w:pPr>
        <w:shd w:val="clear" w:color="auto" w:fill="FFFFFF"/>
        <w:spacing w:after="0" w:line="264" w:lineRule="atLeast"/>
        <w:ind w:firstLine="3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2. Выкладывание буквы</w:t>
      </w:r>
      <w:proofErr w:type="gramStart"/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</w:t>
      </w:r>
      <w:r w:rsidRPr="00FF348F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ru-RU"/>
        </w:rPr>
        <w:t>И</w:t>
      </w:r>
      <w:proofErr w:type="gramEnd"/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из подручного материала (палочек, пуговиц, камешков, веревочек, полосок бумаги и т. д.; можно использовать пластилин).</w:t>
      </w:r>
    </w:p>
    <w:p w:rsidR="00FF348F" w:rsidRPr="00FF348F" w:rsidRDefault="00FF348F" w:rsidP="00FF348F">
      <w:pPr>
        <w:shd w:val="clear" w:color="auto" w:fill="FFFFFF"/>
        <w:spacing w:after="0" w:line="264" w:lineRule="atLeast"/>
        <w:ind w:firstLine="3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Работа выполняется под музыку.</w:t>
      </w:r>
    </w:p>
    <w:p w:rsidR="00FF348F" w:rsidRPr="00FF348F" w:rsidRDefault="00FF348F" w:rsidP="00FF348F">
      <w:pPr>
        <w:shd w:val="clear" w:color="auto" w:fill="FFFFFF"/>
        <w:spacing w:after="0" w:line="264" w:lineRule="atLeast"/>
        <w:ind w:firstLine="3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3. Печатание букв</w:t>
      </w:r>
      <w:proofErr w:type="gramStart"/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ы </w:t>
      </w:r>
      <w:r w:rsidRPr="00FF348F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ru-RU"/>
        </w:rPr>
        <w:t>Ии</w:t>
      </w: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у</w:t>
      </w:r>
      <w:proofErr w:type="gramEnd"/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чащимися в тетрадях.</w:t>
      </w:r>
    </w:p>
    <w:p w:rsidR="00FF348F" w:rsidRPr="00FF348F" w:rsidRDefault="00FF348F" w:rsidP="00FF348F">
      <w:pPr>
        <w:shd w:val="clear" w:color="auto" w:fill="FFFFFF"/>
        <w:spacing w:before="75" w:after="0" w:line="264" w:lineRule="atLeast"/>
        <w:ind w:firstLine="3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III. Формирование практических умений и навыков.</w:t>
      </w:r>
    </w:p>
    <w:p w:rsidR="00FF348F" w:rsidRPr="00FF348F" w:rsidRDefault="00FF348F" w:rsidP="00FF348F">
      <w:pPr>
        <w:shd w:val="clear" w:color="auto" w:fill="FFFFFF"/>
        <w:spacing w:after="0" w:line="264" w:lineRule="atLeast"/>
        <w:ind w:firstLine="3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pacing w:val="30"/>
          <w:sz w:val="24"/>
          <w:szCs w:val="24"/>
          <w:lang w:eastAsia="ru-RU"/>
        </w:rPr>
        <w:t>Задание</w:t>
      </w: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: назовите слова, которые начинались бы с буквы </w:t>
      </w:r>
      <w:r w:rsidRPr="00FF348F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ru-RU"/>
        </w:rPr>
        <w:t>И</w:t>
      </w: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</w:t>
      </w:r>
    </w:p>
    <w:p w:rsidR="00FF348F" w:rsidRPr="00FF348F" w:rsidRDefault="00FF348F" w:rsidP="00FF348F">
      <w:pPr>
        <w:shd w:val="clear" w:color="auto" w:fill="FFFFFF"/>
        <w:spacing w:after="0" w:line="264" w:lineRule="atLeast"/>
        <w:ind w:firstLine="3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Варианты ответов детей.</w:t>
      </w:r>
    </w:p>
    <w:p w:rsidR="00FF348F" w:rsidRPr="00FF348F" w:rsidRDefault="00FF348F" w:rsidP="00FF348F">
      <w:pPr>
        <w:shd w:val="clear" w:color="auto" w:fill="FFFFFF"/>
        <w:spacing w:after="0" w:line="264" w:lineRule="atLeast"/>
        <w:jc w:val="center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b/>
          <w:bCs/>
          <w:color w:val="4E4E4E"/>
          <w:spacing w:val="45"/>
          <w:sz w:val="24"/>
          <w:szCs w:val="24"/>
          <w:lang w:eastAsia="ru-RU"/>
        </w:rPr>
        <w:t>Физкультминутка</w:t>
      </w:r>
    </w:p>
    <w:p w:rsidR="00FF348F" w:rsidRPr="00FF348F" w:rsidRDefault="00FF348F" w:rsidP="00FF348F">
      <w:pPr>
        <w:shd w:val="clear" w:color="auto" w:fill="FFFFFF"/>
        <w:spacing w:before="120" w:after="120" w:line="242" w:lineRule="atLeast"/>
        <w:ind w:firstLine="3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1. Чтение учащимися стихотворения.</w:t>
      </w:r>
    </w:p>
    <w:p w:rsidR="00FF348F" w:rsidRPr="00FF348F" w:rsidRDefault="00FF348F" w:rsidP="00FF348F">
      <w:pPr>
        <w:shd w:val="clear" w:color="auto" w:fill="FFFFFF"/>
        <w:spacing w:after="0" w:line="242" w:lineRule="atLeast"/>
        <w:ind w:left="21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          Играл</w:t>
      </w:r>
    </w:p>
    <w:p w:rsidR="00FF348F" w:rsidRPr="00FF348F" w:rsidRDefault="00FF348F" w:rsidP="00FF348F">
      <w:pPr>
        <w:shd w:val="clear" w:color="auto" w:fill="FFFFFF"/>
        <w:spacing w:after="0" w:line="242" w:lineRule="atLeast"/>
        <w:ind w:left="21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          С иголкой воздушный шар,</w:t>
      </w:r>
    </w:p>
    <w:p w:rsidR="00FF348F" w:rsidRPr="00FF348F" w:rsidRDefault="00FF348F" w:rsidP="00FF348F">
      <w:pPr>
        <w:shd w:val="clear" w:color="auto" w:fill="FFFFFF"/>
        <w:spacing w:after="0" w:line="242" w:lineRule="atLeast"/>
        <w:ind w:left="21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lastRenderedPageBreak/>
        <w:t>           И вот лежит он,</w:t>
      </w:r>
    </w:p>
    <w:p w:rsidR="00FF348F" w:rsidRPr="00FF348F" w:rsidRDefault="00FF348F" w:rsidP="00FF348F">
      <w:pPr>
        <w:shd w:val="clear" w:color="auto" w:fill="FFFFFF"/>
        <w:spacing w:after="0" w:line="242" w:lineRule="atLeast"/>
        <w:ind w:left="2160" w:firstLine="675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                      чуть дыша.</w:t>
      </w:r>
    </w:p>
    <w:p w:rsidR="00FF348F" w:rsidRPr="00FF348F" w:rsidRDefault="00FF348F" w:rsidP="00FF348F">
      <w:pPr>
        <w:shd w:val="clear" w:color="auto" w:fill="FFFFFF"/>
        <w:spacing w:after="0" w:line="242" w:lineRule="atLeast"/>
        <w:ind w:left="21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          Игрушке даже ясно –</w:t>
      </w:r>
    </w:p>
    <w:p w:rsidR="00FF348F" w:rsidRPr="00FF348F" w:rsidRDefault="00FF348F" w:rsidP="00FF348F">
      <w:pPr>
        <w:shd w:val="clear" w:color="auto" w:fill="FFFFFF"/>
        <w:spacing w:after="0" w:line="242" w:lineRule="atLeast"/>
        <w:ind w:left="21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          Играть</w:t>
      </w:r>
    </w:p>
    <w:p w:rsidR="00FF348F" w:rsidRPr="00FF348F" w:rsidRDefault="00FF348F" w:rsidP="00FF348F">
      <w:pPr>
        <w:shd w:val="clear" w:color="auto" w:fill="FFFFFF"/>
        <w:spacing w:after="0" w:line="242" w:lineRule="atLeast"/>
        <w:ind w:left="2160" w:firstLine="675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                      с иголкой опасно.</w:t>
      </w:r>
    </w:p>
    <w:p w:rsidR="00FF348F" w:rsidRPr="00FF348F" w:rsidRDefault="00FF348F" w:rsidP="00FF348F">
      <w:pPr>
        <w:shd w:val="clear" w:color="auto" w:fill="FFFFFF"/>
        <w:spacing w:before="120" w:after="0" w:line="242" w:lineRule="atLeast"/>
        <w:ind w:firstLine="3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pacing w:val="30"/>
          <w:sz w:val="24"/>
          <w:szCs w:val="24"/>
          <w:lang w:eastAsia="ru-RU"/>
        </w:rPr>
        <w:t>Задание</w:t>
      </w: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: назовите слова из стихотворения, в которых встречается звук [и].</w:t>
      </w:r>
    </w:p>
    <w:p w:rsidR="00FF348F" w:rsidRPr="00FF348F" w:rsidRDefault="00FF348F" w:rsidP="00FF348F">
      <w:pPr>
        <w:shd w:val="clear" w:color="auto" w:fill="FFFFFF"/>
        <w:spacing w:after="0" w:line="242" w:lineRule="atLeast"/>
        <w:ind w:firstLine="3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sym w:font="Symbol" w:char="F026"/>
      </w: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Работа по учебнику: с. 33.</w:t>
      </w:r>
    </w:p>
    <w:p w:rsidR="00FF348F" w:rsidRPr="00FF348F" w:rsidRDefault="00FF348F" w:rsidP="00FF348F">
      <w:pPr>
        <w:shd w:val="clear" w:color="auto" w:fill="FFFFFF"/>
        <w:spacing w:after="0" w:line="242" w:lineRule="atLeast"/>
        <w:ind w:firstLine="3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Чтение учащимися стихотворения.</w:t>
      </w:r>
    </w:p>
    <w:p w:rsidR="00FF348F" w:rsidRPr="00FF348F" w:rsidRDefault="00FF348F" w:rsidP="00FF348F">
      <w:pPr>
        <w:shd w:val="clear" w:color="auto" w:fill="FFFFFF"/>
        <w:spacing w:after="0" w:line="242" w:lineRule="atLeast"/>
        <w:ind w:firstLine="3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2. Скороговорка: У </w:t>
      </w:r>
      <w:proofErr w:type="spellStart"/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Ивашки</w:t>
      </w:r>
      <w:proofErr w:type="spellEnd"/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рубашка,</w:t>
      </w:r>
    </w:p>
    <w:p w:rsidR="00FF348F" w:rsidRPr="00FF348F" w:rsidRDefault="00FF348F" w:rsidP="00FF348F">
      <w:pPr>
        <w:shd w:val="clear" w:color="auto" w:fill="FFFFFF"/>
        <w:spacing w:after="0" w:line="242" w:lineRule="atLeast"/>
        <w:ind w:left="141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              У рубашки кармашки.</w:t>
      </w:r>
    </w:p>
    <w:p w:rsidR="00FF348F" w:rsidRPr="00FF348F" w:rsidRDefault="00FF348F" w:rsidP="00FF348F">
      <w:pPr>
        <w:shd w:val="clear" w:color="auto" w:fill="FFFFFF"/>
        <w:spacing w:after="0" w:line="242" w:lineRule="atLeast"/>
        <w:ind w:firstLine="3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3. Чтение пословиц </w:t>
      </w:r>
      <w:proofErr w:type="gramStart"/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на</w:t>
      </w:r>
      <w:proofErr w:type="gramEnd"/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с. 32.</w:t>
      </w:r>
    </w:p>
    <w:p w:rsidR="00FF348F" w:rsidRPr="00FF348F" w:rsidRDefault="00FF348F" w:rsidP="00FF348F">
      <w:pPr>
        <w:shd w:val="clear" w:color="auto" w:fill="FFFFFF"/>
        <w:spacing w:after="0" w:line="242" w:lineRule="atLeast"/>
        <w:ind w:firstLine="3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Учитель выясняет, как учащиеся понимают их смысл.</w:t>
      </w:r>
    </w:p>
    <w:p w:rsidR="00FF348F" w:rsidRPr="00FF348F" w:rsidRDefault="00FF348F" w:rsidP="00FF348F">
      <w:pPr>
        <w:shd w:val="clear" w:color="auto" w:fill="FFFFFF"/>
        <w:spacing w:after="0" w:line="242" w:lineRule="atLeast"/>
        <w:ind w:firstLine="3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</w:t>
      </w:r>
    </w:p>
    <w:p w:rsidR="00FF348F" w:rsidRPr="00FF348F" w:rsidRDefault="00FF348F" w:rsidP="00FF348F">
      <w:pPr>
        <w:shd w:val="clear" w:color="auto" w:fill="FFFFFF"/>
        <w:spacing w:after="0" w:line="242" w:lineRule="atLeast"/>
        <w:ind w:firstLine="3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IV. Итог урока. Рефлексия.</w:t>
      </w:r>
    </w:p>
    <w:p w:rsidR="00FF348F" w:rsidRPr="00FF348F" w:rsidRDefault="00FF348F" w:rsidP="00FF348F">
      <w:pPr>
        <w:shd w:val="clear" w:color="auto" w:fill="FFFFFF"/>
        <w:spacing w:after="0" w:line="242" w:lineRule="atLeast"/>
        <w:ind w:firstLine="3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– Какому звуку, какой букве был посвящен урок? </w:t>
      </w:r>
      <w:r w:rsidRPr="00FF348F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ru-RU"/>
        </w:rPr>
        <w:t>(Гласным звуку [и], букве Ии.)</w:t>
      </w:r>
    </w:p>
    <w:p w:rsidR="00FF348F" w:rsidRPr="00FF348F" w:rsidRDefault="00FF348F" w:rsidP="00FF348F">
      <w:pPr>
        <w:shd w:val="clear" w:color="auto" w:fill="FFFFFF"/>
        <w:spacing w:after="0" w:line="242" w:lineRule="atLeast"/>
        <w:ind w:firstLine="3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– Чему учились на уроке?</w:t>
      </w:r>
    </w:p>
    <w:p w:rsidR="00FF348F" w:rsidRPr="00FF348F" w:rsidRDefault="00FF348F" w:rsidP="00FF348F">
      <w:pPr>
        <w:shd w:val="clear" w:color="auto" w:fill="FFFFFF"/>
        <w:spacing w:after="0" w:line="242" w:lineRule="atLeast"/>
        <w:ind w:firstLine="3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– Что особенно понравилось? Почему?</w:t>
      </w:r>
    </w:p>
    <w:p w:rsidR="00FF348F" w:rsidRPr="00FF348F" w:rsidRDefault="00FF348F" w:rsidP="00FF348F">
      <w:pPr>
        <w:shd w:val="clear" w:color="auto" w:fill="FFFFFF"/>
        <w:spacing w:after="0" w:line="242" w:lineRule="atLeast"/>
        <w:ind w:firstLine="3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– Что вызвало затруднение? Почему?</w:t>
      </w:r>
    </w:p>
    <w:p w:rsidR="00FF348F" w:rsidRPr="00FF348F" w:rsidRDefault="00FF348F" w:rsidP="00FF348F">
      <w:pPr>
        <w:shd w:val="clear" w:color="auto" w:fill="FFFFFF"/>
        <w:spacing w:after="0" w:line="242" w:lineRule="atLeast"/>
        <w:ind w:firstLine="360"/>
        <w:jc w:val="both"/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</w:pPr>
      <w:r w:rsidRPr="00FF348F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Спасибо за урок.</w:t>
      </w:r>
    </w:p>
    <w:p w:rsidR="007C2349" w:rsidRDefault="00FF348F" w:rsidP="00FF348F">
      <w:r w:rsidRPr="00FF348F">
        <w:rPr>
          <w:rFonts w:ascii="PT Sans" w:eastAsia="Times New Roman" w:hAnsi="PT Sans" w:cs="Times New Roman"/>
          <w:color w:val="4E4E4E"/>
          <w:sz w:val="24"/>
          <w:szCs w:val="24"/>
          <w:lang w:eastAsia="ru-RU"/>
        </w:rPr>
        <w:br/>
      </w:r>
    </w:p>
    <w:sectPr w:rsidR="007C2349" w:rsidSect="007C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F348F"/>
    <w:rsid w:val="007C2349"/>
    <w:rsid w:val="0082661B"/>
    <w:rsid w:val="00C81CB1"/>
    <w:rsid w:val="00FF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3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2014-09-21T12:20:00Z</dcterms:created>
  <dcterms:modified xsi:type="dcterms:W3CDTF">2014-09-21T13:05:00Z</dcterms:modified>
</cp:coreProperties>
</file>