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3" w:rsidRPr="00471CAA" w:rsidRDefault="003821EA" w:rsidP="00B7060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Конспект урока для 7 класса "Счастливый случай"</w:t>
      </w:r>
    </w:p>
    <w:bookmarkEnd w:id="0"/>
    <w:p w:rsidR="00B70603" w:rsidRPr="00B70603" w:rsidRDefault="003821EA" w:rsidP="00B7060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fldChar w:fldCharType="begin"/>
      </w:r>
      <w:r>
        <w:instrText xml:space="preserve"> HYPERLINK "http://festival.1september.ru/authors/106-563-267" </w:instrText>
      </w:r>
      <w:r>
        <w:fldChar w:fldCharType="separate"/>
      </w:r>
      <w:r w:rsidR="00B70603" w:rsidRPr="00FF4167">
        <w:rPr>
          <w:rFonts w:ascii="Arial" w:eastAsia="Times New Roman" w:hAnsi="Arial" w:cs="Arial"/>
          <w:color w:val="000000"/>
          <w:sz w:val="20"/>
          <w:lang w:eastAsia="ru-RU"/>
        </w:rPr>
        <w:t>Заланская Елена Юрьевна</w:t>
      </w:r>
      <w:r>
        <w:rPr>
          <w:rFonts w:ascii="Arial" w:eastAsia="Times New Roman" w:hAnsi="Arial" w:cs="Arial"/>
          <w:color w:val="000000"/>
          <w:sz w:val="20"/>
          <w:lang w:eastAsia="ru-RU"/>
        </w:rPr>
        <w:fldChar w:fldCharType="end"/>
      </w:r>
      <w:r w:rsidR="00B70603" w:rsidRPr="00FF4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70603" w:rsidRPr="00FF416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70603" w:rsidRPr="00FF4167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истории и обществознания</w:t>
      </w:r>
      <w:r w:rsidR="00B70603" w:rsidRPr="00FF41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="00B70603" w:rsidRPr="00FF4167">
          <w:rPr>
            <w:rFonts w:ascii="Arial" w:eastAsia="Times New Roman" w:hAnsi="Arial" w:cs="Arial"/>
            <w:color w:val="000000"/>
            <w:sz w:val="20"/>
            <w:lang w:eastAsia="ru-RU"/>
          </w:rPr>
          <w:t>Груздева Нина Николаевна</w:t>
        </w:r>
      </w:hyperlink>
      <w:r w:rsidR="00B70603"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B70603"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70603" w:rsidRPr="00B70603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учитель русского языка и литературы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активизировать познавательный и творческий потенциал детей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Межпредметные связи: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русский язык, литература, история</w:t>
      </w:r>
    </w:p>
    <w:p w:rsidR="00B70603" w:rsidRPr="00B70603" w:rsidRDefault="00B70603" w:rsidP="00B706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Ход урока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I. Оргмомент. Тема, цель, ход игры.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Играют две команды. Каждая команда придумывает себе название. Какая команда начинает первой игру, зависит от жребия. Игра состоит из 4 геймов: 1 гейм - "Дальше, дальше...", 2 гейм - "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Заморочки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бочки", 3 гейм - "Вопросы друг другу", 4 гейм - "Гонка за лидером".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Выбирается жюри (желательно беспристрастное).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II. Ход игры.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Итак,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гейм первый "Дальше, дальше...".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одну минуту надо ответить 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можно больше 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вопросов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 каждый правильный ответ дается очко. 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Отвечают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практически не раздумывая. Можно хором. Если ответа нет, то надо говорить: "Дальше..."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I команде.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Домовёнок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(Кузя)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Крыса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(Лариса)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Федорино ... (горе)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 строчку: Вместо шляпы на ходу он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(надел сковороду)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сочинил эти строчки: "У Авоськи под подушкой лежит сладкая ватрушка"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(Незнайка).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звали собачку, которая помогала деду и бабке?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(Жучка).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звали кота Дяди Фёдора?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(Матроскин).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 называется книга, в которой ест глава "Коротышки из цветочного города"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("Незнайка в солнечном городе").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автор этой книги?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(Н. Носов).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автор этой записки: "Палажите шест катлет три пакета малака и один вилк..."?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(мальчик Вася из книги "Колобок идёт по следу").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ком говорится в следующем отрывке из былины: "Он тетивочку шелковеньку натягивал, а он стрелочку калёную накладывал, то стрелял в того соловья-разбойника"?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(Илья Муромец).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Вставь пропущенное слово в название сказки "Как мужик ... делил"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(гусей).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 пословицу "Ученье - свет, а неученье - ..."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(тьма).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 хорошо на свете?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(Свете)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задира?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(Ира)</w:t>
      </w:r>
    </w:p>
    <w:p w:rsidR="00B70603" w:rsidRPr="00B70603" w:rsidRDefault="00B70603" w:rsidP="00B706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Повстречал Костя волков. "Здравствуйте", - сказал Костя. Что осталось от Кости?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(Кости).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II команде.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Карабас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(Барабас).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Черепаха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(Тортилла).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Живая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(шляпа).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Закончи строчку: Робин Бобин Барабек скушал ...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(сорок человек).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из литературных героев сочинил эти строчки: "Мальвина сбежала в чужие края, Мальвина пропала, невеста моя".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(Пьеро).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звали собаку Герасима?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(Муму).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звали слепого кота, друга лисы Алисы?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(Кот Базилио).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называется сказка, в которой есть глава "Лапландка и финка"?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("Снежная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королева").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автор этого произведения?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(Ганс Христиан Андерсен).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автор этой записки: "Ушол, Щасвернусь, занит, Щасвернусь"?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(Кристофер Робин)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 ком говорится в этой былине: "А и садился он опять на синь да на горюч камень, у Ильмень да у озера, ай как начал играть он опять 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гусли..."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(Садко).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Вставь пропущенное слово в название сказки "У страха ... велики"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(глаза).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 пословицу "Хлеб ... голова"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(всему).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Чья машина?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</w:t>
      </w:r>
      <w:r w:rsidRPr="00B70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шина)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забрался под диван?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(Иван)</w:t>
      </w:r>
    </w:p>
    <w:p w:rsidR="00B70603" w:rsidRPr="00B70603" w:rsidRDefault="00B70603" w:rsidP="00B706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говорит на всех языках?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(Эхо).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Подводятся итоги.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Гейм второй "</w:t>
      </w:r>
      <w:proofErr w:type="gramStart"/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Заморочки</w:t>
      </w:r>
      <w:proofErr w:type="gramEnd"/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из бочки".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очереди достаем бочонок, цифра на котором соответствует номеру вопроса. Вопросы задает ведущий. На обсуждение ответа дается 30 секунд. За каждый правильный ответ - балл.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слово, состоящее из трех корней.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(Самолетостроение, грязеводолечебница).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числительное в одном косвенном падеже пишется с тремя мягкими знаками?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(Восьмьюдесятью).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местоимение можно считать самым хвастливым и самым скромным? Почему?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(Я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 всегда говорит о себе, но в алфавите стоит последним).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ли наречия в стихотворении М.Ю. Лермонтова "Парус"?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(Нет).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корень в слове вынуть?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(Нет корня).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Название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какой единственной в мире национальности является прилагательным, а употребляется как существительное?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(Русский).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три местоимения не имеют именительного падежа?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(Себя, некого, нечего).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фамилии (хотя бы одно) русских писателей и поэтов, псевдонимы которых - имена прилагательные.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(Горький М., Бедный Д., Боевой)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Образуйте от прилагательного 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тихий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три наречия с одинаковым количеством букв.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(Потихоньку, втихомолку, исподтишка).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означает слово "одеколон"?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(Вода из Кельна, по имени города в Германии).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означает слово "фурункул"?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(Слово "фурункул" по-латыни означает "воришка", так как считалось, что он ворует часть питания человека).</w:t>
      </w:r>
    </w:p>
    <w:p w:rsidR="00B70603" w:rsidRPr="00B70603" w:rsidRDefault="00B70603" w:rsidP="00B70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 - нота, второе - тоже, а целое - на горох похоже.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(Фасоль).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Подводятся итоги.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Гейм третий.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 задают вопросы друг другу по очереди. Право задать первый вопрос определяет ведущий. Заранее готовятся 3 вопроса по русскому языку, литературе и истории. На обдумывание ответа дается 30 секунд. За каждый правильный ответ - балл.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Подводятся итоги.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Гейм четвертый "Гонка за лидером".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Начитает лидирующая команда. </w:t>
      </w:r>
      <w:proofErr w:type="gramStart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Отвечают</w:t>
      </w:r>
      <w:proofErr w:type="gramEnd"/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практически не раздумывая. Можно хором. За каждый правильный ответ - балл.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Правило, обязательное для всех граждан государства.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(Закон).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Состязание средневековых рыцарей.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(Турнир).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Место, где происходило Ледовое побоище.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(Чудское озеро).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Столица древнерусского государства, "мать городов русских".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(Киев).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Праздник 25 декабря или 7 января.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(Рождество).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протекает река Хуанхэ?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(Китай).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Богиня любви и красоты у древних греков.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(Афродита).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Священный город у мусульман.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(Мекка).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проехать из древнерусского города Юрьева в г. Дерпт и в г. Тарту?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(Это один город).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Родина фарфора.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(Китай).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 в Древнем Египте называли "убитыми" и "живыми убитыми".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(Рабов).</w:t>
      </w:r>
    </w:p>
    <w:p w:rsidR="00B70603" w:rsidRPr="00B70603" w:rsidRDefault="00B70603" w:rsidP="00B70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Назовите автора древнегреческих поэм "Илиада" и "Одиссея".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(Гомер).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второй команде.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проезд и право торговли.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(Пошлина).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Родина арабов.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(Аравийский полуостров).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Предводитель русских воинов в битве на Куликовом поле.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(Дмитрий Донской).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Основатель Киева.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(Кий).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Первый царь династии Романовых.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(Михаил).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Площадь, на которой происходило восстание декабристов.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(Сенатская).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обитания греческих богов.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(Олимп).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Легендарный основатель династии русских князей.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(Рюрик).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проехать из Царьграда в Константинополь и в Стамбул?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(Это один город).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Богиня победы в Древней Греции.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(Ника).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цветок египтяне считали священным, символом солнца, скромности и невинности?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(Лотос).</w:t>
      </w:r>
    </w:p>
    <w:p w:rsidR="00B70603" w:rsidRPr="00B70603" w:rsidRDefault="00B70603" w:rsidP="00B70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Гроб, куда клали мумию египетского фараона.</w:t>
      </w:r>
      <w:r w:rsidRPr="00B7060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B706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(Саркофаг).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Подводятся итоги.</w:t>
      </w:r>
    </w:p>
    <w:p w:rsidR="00B70603" w:rsidRPr="00B70603" w:rsidRDefault="00B70603" w:rsidP="00B706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06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Общее подведение итогов</w:t>
      </w:r>
      <w:r w:rsidRPr="00B706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Награждение грамотами. Выставление оценок.</w:t>
      </w:r>
    </w:p>
    <w:p w:rsidR="00B70603" w:rsidRPr="00B70603" w:rsidRDefault="003821EA" w:rsidP="00B7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539F7" w:rsidRDefault="00B70603" w:rsidP="00B70603">
      <w:r w:rsidRPr="00B7060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sectPr w:rsidR="001539F7" w:rsidSect="0015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BA9"/>
    <w:multiLevelType w:val="multilevel"/>
    <w:tmpl w:val="DCC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28EF"/>
    <w:multiLevelType w:val="multilevel"/>
    <w:tmpl w:val="1542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B52C5"/>
    <w:multiLevelType w:val="multilevel"/>
    <w:tmpl w:val="47CA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2923"/>
    <w:multiLevelType w:val="multilevel"/>
    <w:tmpl w:val="67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D6CC1"/>
    <w:multiLevelType w:val="multilevel"/>
    <w:tmpl w:val="DA52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603"/>
    <w:rsid w:val="001539F7"/>
    <w:rsid w:val="003821EA"/>
    <w:rsid w:val="00416873"/>
    <w:rsid w:val="00471CAA"/>
    <w:rsid w:val="0079603A"/>
    <w:rsid w:val="00B70603"/>
    <w:rsid w:val="00CE65D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7"/>
  </w:style>
  <w:style w:type="paragraph" w:styleId="1">
    <w:name w:val="heading 1"/>
    <w:basedOn w:val="a"/>
    <w:link w:val="10"/>
    <w:uiPriority w:val="9"/>
    <w:qFormat/>
    <w:rsid w:val="00B70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6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603"/>
  </w:style>
  <w:style w:type="character" w:styleId="a5">
    <w:name w:val="Emphasis"/>
    <w:basedOn w:val="a0"/>
    <w:uiPriority w:val="20"/>
    <w:qFormat/>
    <w:rsid w:val="00B70603"/>
    <w:rPr>
      <w:i/>
      <w:iCs/>
    </w:rPr>
  </w:style>
  <w:style w:type="character" w:styleId="a6">
    <w:name w:val="Strong"/>
    <w:basedOn w:val="a0"/>
    <w:uiPriority w:val="22"/>
    <w:qFormat/>
    <w:rsid w:val="00B7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10-107-7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2012-07-30T01:14:00Z</dcterms:created>
  <dcterms:modified xsi:type="dcterms:W3CDTF">2014-12-10T20:21:00Z</dcterms:modified>
</cp:coreProperties>
</file>