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10" w:rsidRDefault="004C70E6" w:rsidP="004C70E6">
      <w:pPr>
        <w:pStyle w:val="a6"/>
        <w:spacing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Роль элективных курсов </w:t>
      </w:r>
      <w:r w:rsidR="00DD47F9">
        <w:rPr>
          <w:rFonts w:ascii="Arial" w:hAnsi="Arial"/>
          <w:sz w:val="22"/>
          <w:szCs w:val="22"/>
        </w:rPr>
        <w:t xml:space="preserve">по физике </w:t>
      </w:r>
      <w:r>
        <w:rPr>
          <w:rFonts w:ascii="Arial" w:hAnsi="Arial"/>
          <w:sz w:val="22"/>
          <w:szCs w:val="22"/>
        </w:rPr>
        <w:t>в повышении качества об</w:t>
      </w:r>
      <w:r w:rsidR="00DD47F9">
        <w:rPr>
          <w:rFonts w:ascii="Arial" w:hAnsi="Arial"/>
          <w:sz w:val="22"/>
          <w:szCs w:val="22"/>
        </w:rPr>
        <w:t>учения</w:t>
      </w:r>
    </w:p>
    <w:p w:rsidR="00C57583" w:rsidRDefault="00C57583" w:rsidP="00C57583">
      <w:pPr>
        <w:pStyle w:val="a6"/>
        <w:spacing w:after="0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4C70E6" w:rsidRDefault="00C57583" w:rsidP="00C57583">
      <w:pPr>
        <w:spacing w:after="0" w:line="200" w:lineRule="atLeast"/>
        <w:jc w:val="both"/>
      </w:pPr>
      <w:r>
        <w:br/>
        <w:t xml:space="preserve">В профильном  физико-математическом 10 «А» классе на изучение физики отведено  5 часов в неделю. Цель профильного обучения – обучение самостоятельному приобретению знаний и формирование теоретического мышления, а не сообщение максимально возможного объема информации по предмету. Поэтому целесообразно добиваться повышения уровня подготовки учащихся не расширением круга изучаемых вопросов, а углублением курса за счет решения большего количества более разнообразных и сложных задач, включая экспериментальные и творческие задачи и задачи – оценки. </w:t>
      </w:r>
    </w:p>
    <w:p w:rsidR="000A5E8C" w:rsidRDefault="004C70E6" w:rsidP="000A5E8C">
      <w:pPr>
        <w:pStyle w:val="a5"/>
      </w:pPr>
      <w:r>
        <w:t xml:space="preserve">Тот или иной профиль складывается из курсов 3 типов:  профильные общеобразовательные предметы, базовые общеобразовательные предметы и элективные </w:t>
      </w:r>
      <w:proofErr w:type="spellStart"/>
      <w:r>
        <w:t>курсы-новый</w:t>
      </w:r>
      <w:proofErr w:type="spellEnd"/>
      <w:r w:rsidR="000A5E8C">
        <w:t xml:space="preserve"> вид дифференциации обучения</w:t>
      </w:r>
      <w:r>
        <w:t>.</w:t>
      </w:r>
      <w:r w:rsidR="000A5E8C">
        <w:t xml:space="preserve"> Элективный курс (от лат. </w:t>
      </w:r>
      <w:proofErr w:type="spellStart"/>
      <w:r w:rsidR="000A5E8C">
        <w:rPr>
          <w:i/>
          <w:iCs/>
        </w:rPr>
        <w:t>electus</w:t>
      </w:r>
      <w:proofErr w:type="spellEnd"/>
      <w:r w:rsidR="000A5E8C">
        <w:t xml:space="preserve"> – избирательный) – это обязательный курс по выбору учащегося. «</w:t>
      </w:r>
      <w:r w:rsidR="000A5E8C">
        <w:rPr>
          <w:b/>
          <w:bCs/>
          <w:u w:val="single"/>
        </w:rPr>
        <w:t>Элективные курсы</w:t>
      </w:r>
      <w:r w:rsidR="000A5E8C">
        <w:t xml:space="preserve"> – обязательные для посещения курсы по выбору учащихся, входящие в состав профиля обучения на старшей ступени школы». Элективные курсы связаны с удовлетворением индивидуальных образовательных интересов, потребностей и склонностей каждого школьника, направленных на формирование компетенций </w:t>
      </w:r>
      <w:r w:rsidR="000A5E8C" w:rsidRPr="000A5E8C">
        <w:t xml:space="preserve">. </w:t>
      </w:r>
      <w:r w:rsidR="000A5E8C">
        <w:t xml:space="preserve">Элективные курсы выполняют следующие </w:t>
      </w:r>
      <w:r w:rsidR="000A5E8C">
        <w:rPr>
          <w:b/>
          <w:bCs/>
          <w:i/>
          <w:iCs/>
        </w:rPr>
        <w:t>функции</w:t>
      </w:r>
      <w:r w:rsidR="000A5E8C">
        <w:t>:</w:t>
      </w:r>
    </w:p>
    <w:p w:rsidR="000A5E8C" w:rsidRDefault="000A5E8C" w:rsidP="000A5E8C">
      <w:pPr>
        <w:pStyle w:val="a5"/>
      </w:pPr>
      <w:r>
        <w:t>● изучение ключевых проблем современности;</w:t>
      </w:r>
    </w:p>
    <w:p w:rsidR="000A5E8C" w:rsidRDefault="000A5E8C" w:rsidP="000A5E8C">
      <w:pPr>
        <w:pStyle w:val="a5"/>
      </w:pPr>
      <w:r>
        <w:t>● ознакомление с особенностями будущей профессиональной деятельности, «профессиональная проба»;</w:t>
      </w:r>
    </w:p>
    <w:p w:rsidR="000A5E8C" w:rsidRDefault="000A5E8C" w:rsidP="000A5E8C">
      <w:pPr>
        <w:pStyle w:val="a5"/>
      </w:pPr>
      <w:r>
        <w:t>●ориентация на совершенствование навыков познавательной, организационной деятельности;</w:t>
      </w:r>
    </w:p>
    <w:p w:rsidR="000A5E8C" w:rsidRDefault="000A5E8C" w:rsidP="000A5E8C">
      <w:pPr>
        <w:pStyle w:val="a5"/>
      </w:pPr>
      <w:r>
        <w:t>●дополнение и углубление базового предметного образования;</w:t>
      </w:r>
    </w:p>
    <w:p w:rsidR="000A5E8C" w:rsidRDefault="000A5E8C" w:rsidP="000A5E8C">
      <w:pPr>
        <w:pStyle w:val="a5"/>
      </w:pPr>
      <w:r>
        <w:t xml:space="preserve">●компенсация недостатков обучения по профильным предметам </w:t>
      </w:r>
    </w:p>
    <w:p w:rsidR="000A5E8C" w:rsidRDefault="000A5E8C" w:rsidP="000A5E8C">
      <w:pPr>
        <w:pStyle w:val="a5"/>
      </w:pPr>
      <w:r>
        <w:rPr>
          <w:b/>
          <w:bCs/>
          <w:i/>
          <w:iCs/>
        </w:rPr>
        <w:t>Цель преподавания</w:t>
      </w:r>
      <w:r>
        <w:t xml:space="preserve"> элективных курсов – ориентация учащихся на индивидуализацию обучения и социализацию, на подготовку к осознанному и ответственному выбору сферы будущей профессиональной деятельности. Перед элективными курсами стоит ряд </w:t>
      </w:r>
      <w:r>
        <w:rPr>
          <w:b/>
          <w:bCs/>
          <w:i/>
          <w:iCs/>
        </w:rPr>
        <w:t>задач:</w:t>
      </w:r>
    </w:p>
    <w:p w:rsidR="000A5E8C" w:rsidRDefault="000A5E8C" w:rsidP="000A5E8C">
      <w:pPr>
        <w:pStyle w:val="a5"/>
        <w:numPr>
          <w:ilvl w:val="0"/>
          <w:numId w:val="3"/>
        </w:numPr>
      </w:pPr>
      <w:r>
        <w:t>расширить знания по изучаемым предметам;</w:t>
      </w:r>
    </w:p>
    <w:p w:rsidR="000A5E8C" w:rsidRDefault="000A5E8C" w:rsidP="000A5E8C">
      <w:pPr>
        <w:pStyle w:val="a5"/>
        <w:numPr>
          <w:ilvl w:val="0"/>
          <w:numId w:val="3"/>
        </w:numPr>
      </w:pPr>
      <w:r>
        <w:t>обеспечить более высокий уровень знаний, умений и навыков;</w:t>
      </w:r>
    </w:p>
    <w:p w:rsidR="000A5E8C" w:rsidRDefault="000A5E8C" w:rsidP="000A5E8C">
      <w:pPr>
        <w:pStyle w:val="a5"/>
        <w:numPr>
          <w:ilvl w:val="0"/>
          <w:numId w:val="3"/>
        </w:numPr>
      </w:pPr>
      <w:r>
        <w:t>способствовать активному самоопределению, в том числе и профессиональному;</w:t>
      </w:r>
    </w:p>
    <w:p w:rsidR="000A5E8C" w:rsidRDefault="000A5E8C" w:rsidP="000A5E8C">
      <w:pPr>
        <w:pStyle w:val="a5"/>
        <w:numPr>
          <w:ilvl w:val="0"/>
          <w:numId w:val="3"/>
        </w:numPr>
      </w:pPr>
      <w:r>
        <w:t>формировать и развивать познавательный интерес к предметам.</w:t>
      </w:r>
    </w:p>
    <w:p w:rsidR="00C57583" w:rsidRPr="000A5E8C" w:rsidRDefault="000A5E8C" w:rsidP="00C57583">
      <w:pPr>
        <w:pStyle w:val="a5"/>
      </w:pPr>
      <w:r>
        <w:rPr>
          <w:b/>
          <w:bCs/>
          <w:i/>
          <w:iCs/>
        </w:rPr>
        <w:t>Методы и формы</w:t>
      </w:r>
      <w:r>
        <w:t xml:space="preserve"> обучения определяются уровнем развития и саморазвития учащихся, уровнем их индивидуальных способностей и требованиями </w:t>
      </w:r>
      <w:proofErr w:type="spellStart"/>
      <w:r>
        <w:t>профилизации</w:t>
      </w:r>
      <w:proofErr w:type="spellEnd"/>
      <w:r>
        <w:t xml:space="preserve"> обучения. Ведущие методы – проблемно-поисковые и исследовательские, стимулирующие познавательную активность учащихся.</w:t>
      </w:r>
    </w:p>
    <w:p w:rsidR="00C57583" w:rsidRDefault="00C57583" w:rsidP="00C57583">
      <w:r>
        <w:t xml:space="preserve">   Можно условно выделить следующие типы элективных курсов.</w:t>
      </w:r>
    </w:p>
    <w:p w:rsidR="00C57583" w:rsidRPr="000D2BE8" w:rsidRDefault="00C57583" w:rsidP="00C57583">
      <w:r>
        <w:rPr>
          <w:b/>
          <w:bCs/>
        </w:rPr>
        <w:t xml:space="preserve">I. </w:t>
      </w:r>
      <w:r>
        <w:t xml:space="preserve">Предметные курсы, задача которых – углубление и расширение знаний по предметам (в частности, по физике), входящим в базисный учебный план школы. Они обеспечивают для наиболее способных школьников повышенный уровень изучения учебного предмета: </w:t>
      </w:r>
      <w:r>
        <w:lastRenderedPageBreak/>
        <w:t>«Метод аналогий для решения задач по физике». «Кинематика и динамика движения по окружности»</w:t>
      </w:r>
    </w:p>
    <w:p w:rsidR="00C57583" w:rsidRDefault="00C57583" w:rsidP="00C57583">
      <w:r>
        <w:rPr>
          <w:b/>
          <w:bCs/>
        </w:rPr>
        <w:t xml:space="preserve">II. </w:t>
      </w:r>
      <w:proofErr w:type="spellStart"/>
      <w:r>
        <w:t>Межпредметные</w:t>
      </w:r>
      <w:proofErr w:type="spellEnd"/>
      <w:r>
        <w:t xml:space="preserve"> элективные курсы, цель которых – интеграция знаний учащихся о природе. Дают возможность изучать смежные области на предметном уровне.</w:t>
      </w:r>
      <w:r w:rsidR="004C70E6">
        <w:t xml:space="preserve"> </w:t>
      </w:r>
      <w:r>
        <w:t xml:space="preserve">Примерами таких курсов естественнонаучного профиля могут быть: “Основы космонавтики”, “Физика космоса”, “Элементы астрофизики».В обязательный минимум содержания школьного курса физики  входят вопросы астрофизики. Эти вопросы, в которые заложена мировоззренческая роль, включены в кодификатор </w:t>
      </w:r>
      <w:proofErr w:type="spellStart"/>
      <w:r>
        <w:t>КИМов</w:t>
      </w:r>
      <w:proofErr w:type="spellEnd"/>
      <w:r>
        <w:t xml:space="preserve"> ЕГЭ и должны быть изучены в курсе физики в обязательном порядке.</w:t>
      </w:r>
    </w:p>
    <w:p w:rsidR="00C57583" w:rsidRDefault="00C57583" w:rsidP="00C57583">
      <w:r>
        <w:t xml:space="preserve">                Элективные курсы в отличие от спецкурсов , существующих  в школе, являются обязательными для освоения старшеклассниками и призваны прежде всего удовлетворять индивидуальные образовательные интересы, потребности и склонности каждого школьника.Доминирующими технологиями и видами деятельности в процессе реализации </w:t>
      </w:r>
      <w:proofErr w:type="spellStart"/>
      <w:r>
        <w:t>элективов</w:t>
      </w:r>
      <w:proofErr w:type="spellEnd"/>
      <w:r>
        <w:t xml:space="preserve"> являются учебные практики, проектная и исследовательская деятельность. Эти формы обучения, наряду с развитием самостоятельной учебной деятельности обучающихся, применением новых методов обучения (например, дистанционного обучения, учебных деловых игр и т.д.), станут важным фактором успешного проведения занятий по элективным курсам.Элективные курсы призваны обеспечить вариативность  класса, то есть индивидуализацию и актуализацию учения.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33"/>
        <w:gridCol w:w="5290"/>
      </w:tblGrid>
      <w:tr w:rsidR="00C57583" w:rsidRPr="00E36B26" w:rsidTr="00F629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B26" w:rsidRPr="00E36B26" w:rsidRDefault="00C57583" w:rsidP="00F629A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Спец</w:t>
            </w:r>
            <w:r w:rsidRPr="00E36B26">
              <w:rPr>
                <w:rFonts w:eastAsia="Times New Roman"/>
                <w:b/>
                <w:bCs/>
                <w:szCs w:val="24"/>
                <w:lang w:eastAsia="ru-RU"/>
              </w:rPr>
              <w:t>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B26" w:rsidRPr="00E36B26" w:rsidRDefault="00C57583" w:rsidP="00F629A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36B26">
              <w:rPr>
                <w:rFonts w:eastAsia="Times New Roman"/>
                <w:b/>
                <w:bCs/>
                <w:szCs w:val="24"/>
                <w:lang w:eastAsia="ru-RU"/>
              </w:rPr>
              <w:t xml:space="preserve">Элективные курсы </w:t>
            </w:r>
          </w:p>
        </w:tc>
      </w:tr>
      <w:tr w:rsidR="00C57583" w:rsidRPr="00E36B26" w:rsidTr="00F629A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B26" w:rsidRPr="00E36B26" w:rsidRDefault="00C57583" w:rsidP="00F629A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36B26">
              <w:rPr>
                <w:rFonts w:eastAsia="Times New Roman"/>
                <w:b/>
                <w:bCs/>
                <w:szCs w:val="24"/>
                <w:lang w:eastAsia="ru-RU"/>
              </w:rPr>
              <w:t>Сходство</w:t>
            </w:r>
          </w:p>
        </w:tc>
      </w:tr>
      <w:tr w:rsidR="00C57583" w:rsidRPr="00E36B26" w:rsidTr="00F629A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B26" w:rsidRPr="00E36B26" w:rsidRDefault="00C57583" w:rsidP="00F629A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36B26">
              <w:rPr>
                <w:rFonts w:eastAsia="Times New Roman"/>
                <w:szCs w:val="24"/>
                <w:lang w:eastAsia="ru-RU"/>
              </w:rPr>
              <w:t>Цель: углубление знаний, развитие интересов, способностей и склонностей учащихся,</w:t>
            </w:r>
            <w:r w:rsidRPr="00E36B26">
              <w:rPr>
                <w:rFonts w:eastAsia="Times New Roman"/>
                <w:szCs w:val="24"/>
                <w:lang w:eastAsia="ru-RU"/>
              </w:rPr>
              <w:br/>
              <w:t>их профессиональное самоопределение</w:t>
            </w:r>
          </w:p>
        </w:tc>
      </w:tr>
      <w:tr w:rsidR="00C57583" w:rsidRPr="00E36B26" w:rsidTr="00F629A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B26" w:rsidRPr="00E36B26" w:rsidRDefault="00C57583" w:rsidP="00F629A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36B26">
              <w:rPr>
                <w:rFonts w:eastAsia="Times New Roman"/>
                <w:szCs w:val="24"/>
                <w:lang w:eastAsia="ru-RU"/>
              </w:rPr>
              <w:t>Выбираются учащимися на основе собственных интересов</w:t>
            </w:r>
          </w:p>
        </w:tc>
      </w:tr>
      <w:tr w:rsidR="00C57583" w:rsidRPr="00E36B26" w:rsidTr="00F629A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B26" w:rsidRPr="00E36B26" w:rsidRDefault="00C57583" w:rsidP="00F629A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36B26">
              <w:rPr>
                <w:rFonts w:eastAsia="Times New Roman"/>
                <w:szCs w:val="24"/>
                <w:lang w:eastAsia="ru-RU"/>
              </w:rPr>
              <w:t>Отсутствие стандартов и ЕГЭ</w:t>
            </w:r>
          </w:p>
        </w:tc>
      </w:tr>
      <w:tr w:rsidR="00C57583" w:rsidRPr="00E36B26" w:rsidTr="00F629A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B26" w:rsidRPr="00E36B26" w:rsidRDefault="00C57583" w:rsidP="00F629A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36B26">
              <w:rPr>
                <w:rFonts w:eastAsia="Times New Roman"/>
                <w:b/>
                <w:bCs/>
                <w:szCs w:val="24"/>
                <w:lang w:eastAsia="ru-RU"/>
              </w:rPr>
              <w:t>Различия</w:t>
            </w:r>
          </w:p>
        </w:tc>
      </w:tr>
      <w:tr w:rsidR="00C57583" w:rsidRPr="00E36B26" w:rsidTr="00F629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583" w:rsidRPr="00E36B26" w:rsidRDefault="00C57583" w:rsidP="00F629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36B26">
              <w:rPr>
                <w:rFonts w:eastAsia="Times New Roman"/>
                <w:szCs w:val="24"/>
                <w:lang w:eastAsia="ru-RU"/>
              </w:rPr>
              <w:t>Выбираются лишь частью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583" w:rsidRPr="00E36B26" w:rsidRDefault="00C57583" w:rsidP="00F629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36B26">
              <w:rPr>
                <w:rFonts w:eastAsia="Times New Roman"/>
                <w:szCs w:val="24"/>
                <w:lang w:eastAsia="ru-RU"/>
              </w:rPr>
              <w:t>Выбираются каждым учеником</w:t>
            </w:r>
          </w:p>
        </w:tc>
      </w:tr>
      <w:tr w:rsidR="00C57583" w:rsidRPr="00E36B26" w:rsidTr="00F629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583" w:rsidRPr="00E36B26" w:rsidRDefault="00C57583" w:rsidP="00F629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36B26">
              <w:rPr>
                <w:rFonts w:eastAsia="Times New Roman"/>
                <w:szCs w:val="24"/>
                <w:lang w:eastAsia="ru-RU"/>
              </w:rPr>
              <w:t>Занятия вынесены за сетку часов в расписании занятий (7–8-е уроки)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583" w:rsidRPr="00E36B26" w:rsidRDefault="00C57583" w:rsidP="00F629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36B26">
              <w:rPr>
                <w:rFonts w:eastAsia="Times New Roman"/>
                <w:szCs w:val="24"/>
                <w:lang w:eastAsia="ru-RU"/>
              </w:rPr>
              <w:t>Указаны в расписании, как и остальные уроки</w:t>
            </w:r>
          </w:p>
        </w:tc>
      </w:tr>
      <w:tr w:rsidR="00C57583" w:rsidRPr="00E36B26" w:rsidTr="00F629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583" w:rsidRPr="00E36B26" w:rsidRDefault="00C57583" w:rsidP="00F629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36B26">
              <w:rPr>
                <w:rFonts w:eastAsia="Times New Roman"/>
                <w:szCs w:val="24"/>
                <w:lang w:eastAsia="ru-RU"/>
              </w:rPr>
              <w:t>Необязательны для посещения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583" w:rsidRPr="00E36B26" w:rsidRDefault="00C57583" w:rsidP="00F629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36B26">
              <w:rPr>
                <w:rFonts w:eastAsia="Times New Roman"/>
                <w:szCs w:val="24"/>
                <w:lang w:eastAsia="ru-RU"/>
              </w:rPr>
              <w:t>Обязательны для посещения</w:t>
            </w:r>
          </w:p>
        </w:tc>
      </w:tr>
      <w:tr w:rsidR="00C57583" w:rsidRPr="00E36B26" w:rsidTr="00F629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583" w:rsidRPr="00E36B26" w:rsidRDefault="00C57583" w:rsidP="00F629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36B26">
              <w:rPr>
                <w:rFonts w:eastAsia="Times New Roman"/>
                <w:szCs w:val="24"/>
                <w:lang w:eastAsia="ru-RU"/>
              </w:rPr>
              <w:t>Длительность минимум 34 ч. Занятия планируются на весь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583" w:rsidRPr="00E36B26" w:rsidRDefault="00C57583" w:rsidP="00F629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36B26">
              <w:rPr>
                <w:rFonts w:eastAsia="Times New Roman"/>
                <w:szCs w:val="24"/>
                <w:lang w:eastAsia="ru-RU"/>
              </w:rPr>
              <w:t xml:space="preserve">Длительность </w:t>
            </w:r>
            <w:r>
              <w:rPr>
                <w:rFonts w:eastAsia="Times New Roman"/>
                <w:szCs w:val="24"/>
                <w:lang w:eastAsia="ru-RU"/>
              </w:rPr>
              <w:t>17</w:t>
            </w:r>
            <w:r w:rsidRPr="00E36B26">
              <w:rPr>
                <w:rFonts w:eastAsia="Times New Roman"/>
                <w:szCs w:val="24"/>
                <w:lang w:eastAsia="ru-RU"/>
              </w:rPr>
              <w:t xml:space="preserve"> ч,</w:t>
            </w:r>
            <w:r w:rsidRPr="00E36B26">
              <w:rPr>
                <w:rFonts w:eastAsia="Times New Roman"/>
                <w:szCs w:val="24"/>
                <w:lang w:eastAsia="ru-RU"/>
              </w:rPr>
              <w:br/>
              <w:t xml:space="preserve"> рассчитаны на  полугодие</w:t>
            </w:r>
          </w:p>
        </w:tc>
      </w:tr>
      <w:tr w:rsidR="00C57583" w:rsidRPr="00E36B26" w:rsidTr="00F629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583" w:rsidRPr="00E36B26" w:rsidRDefault="00C57583" w:rsidP="00F629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36B26">
              <w:rPr>
                <w:rFonts w:eastAsia="Times New Roman"/>
                <w:szCs w:val="24"/>
                <w:lang w:eastAsia="ru-RU"/>
              </w:rPr>
              <w:t>Может быть предложен один курс по  предмету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583" w:rsidRPr="00E36B26" w:rsidRDefault="00C57583" w:rsidP="00F629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36B26">
              <w:rPr>
                <w:rFonts w:eastAsia="Times New Roman"/>
                <w:szCs w:val="24"/>
                <w:lang w:eastAsia="ru-RU"/>
              </w:rPr>
              <w:t>Должно быть предложено избыточное по отношению к возможному выбору количество курсов</w:t>
            </w:r>
          </w:p>
        </w:tc>
      </w:tr>
    </w:tbl>
    <w:p w:rsidR="00C57583" w:rsidRPr="00E36B26" w:rsidRDefault="00C57583" w:rsidP="00C5758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36B26">
        <w:rPr>
          <w:rFonts w:eastAsia="Times New Roman"/>
          <w:szCs w:val="24"/>
          <w:lang w:eastAsia="ru-RU"/>
        </w:rPr>
        <w:lastRenderedPageBreak/>
        <w:t>В рамках элективных курсов большое значение приобретает проектная деятельность учащихся. Это высшая форма дифференциации обучения, требующая специальной подготовки ученика и учителя. В данном случае учитель выступает как руководитель и консультант, а ученик (реже два или три ученика вместе) самостоятельно подготавливает и выполняет проект.</w:t>
      </w:r>
    </w:p>
    <w:p w:rsidR="003550FD" w:rsidRDefault="00C57583" w:rsidP="003550FD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36B26">
        <w:rPr>
          <w:rFonts w:eastAsia="Times New Roman"/>
          <w:szCs w:val="24"/>
          <w:lang w:eastAsia="ru-RU"/>
        </w:rPr>
        <w:t xml:space="preserve">Тематика проектов определяется личными предпочтениями ученика и учителя. </w:t>
      </w:r>
      <w:r w:rsidR="003550FD">
        <w:rPr>
          <w:rFonts w:eastAsia="Times New Roman"/>
          <w:szCs w:val="24"/>
          <w:lang w:eastAsia="ru-RU"/>
        </w:rPr>
        <w:t>Из всего набора кратких программ элективных курсов по физике я сочла необходимым отобрать две- «Кинематика и динамика движения по окружности» и «Решение нестандартных задач». Каждый из этих курсов представляет один из возможных типов элективных курсов, реализующим основные задачи курсов по выбору в системе профильного обучения.</w:t>
      </w:r>
    </w:p>
    <w:p w:rsidR="00C57583" w:rsidRDefault="004C70E6" w:rsidP="00C57583">
      <w:r>
        <w:t>Первый курс рассматривает  более углублен</w:t>
      </w:r>
      <w:r w:rsidR="003550FD">
        <w:t xml:space="preserve">но </w:t>
      </w:r>
      <w:r w:rsidR="00FA509C">
        <w:t>тему</w:t>
      </w:r>
      <w:r>
        <w:t xml:space="preserve"> «Динамика  и  кинематика движения по окружности»</w:t>
      </w:r>
      <w:r w:rsidR="00DD47F9">
        <w:t>. Формы проведение разнообразные: семинары, практические работы и уроки решения задач. В зависимости от уровня подготовки учащимся предлагается задания выполнять как исследовательскую работу с самостоятельной разработкой последовательности действий или же использовать готовые инструкционные карты с описанием хода работы.  Ожидаемые результаты данного курса; развитие познавательных интересов, интеллектуальных и творческих способностей на основе опыта самостоятельного приобретения новых знаний , практического опыта , анализа и оценки новой информации, сознательное самоопределение ученика относительно профиля дальнейшего обучения или профессиональной деятельности.</w:t>
      </w:r>
    </w:p>
    <w:p w:rsidR="003550FD" w:rsidRDefault="00DD47F9" w:rsidP="003550FD">
      <w:pPr>
        <w:spacing w:before="100" w:beforeAutospacing="1" w:after="100" w:afterAutospacing="1" w:line="240" w:lineRule="auto"/>
      </w:pPr>
      <w:r>
        <w:t>Второй курс «Решение нестандартных задач» содержит материал по более углубленному изучению в школьной программе разделов «Законы сохранения в механике» и законы сохранения в разделе «Электричество».На занятиях анализируем решения, разбираем задачи. Это позволяет глубже понять сущность явлений и процессов. Возникает устойчивая связь учитель-ученик , у ученика появляется стимул к поиску</w:t>
      </w:r>
      <w:r w:rsidR="003550FD">
        <w:t xml:space="preserve">, инициативе , умению выдвигать обоснованную гипотезу, развивается речь, закрепляются вычислительные навыки. В ходе изучения данного курса особое внимание обращается на развитие умений учащихся решать графические , качественные, экспериментальные задачи, использовать на практике </w:t>
      </w:r>
      <w:proofErr w:type="spellStart"/>
      <w:r w:rsidR="003550FD">
        <w:t>межпредметные</w:t>
      </w:r>
      <w:proofErr w:type="spellEnd"/>
      <w:r w:rsidR="003550FD">
        <w:t xml:space="preserve"> связи. </w:t>
      </w:r>
    </w:p>
    <w:p w:rsidR="003550FD" w:rsidRPr="00E36B26" w:rsidRDefault="003550FD" w:rsidP="003550FD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550FD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Необходимо в дальнейшем учитывать т</w:t>
      </w:r>
      <w:r w:rsidRPr="00E36B26">
        <w:rPr>
          <w:rFonts w:eastAsia="Times New Roman"/>
          <w:szCs w:val="24"/>
          <w:lang w:eastAsia="ru-RU"/>
        </w:rPr>
        <w:t xml:space="preserve">ипичные недостатки при создании и выборе программ элективных курсов:  </w:t>
      </w:r>
    </w:p>
    <w:p w:rsidR="003550FD" w:rsidRPr="00E36B26" w:rsidRDefault="003550FD" w:rsidP="003550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36B26">
        <w:rPr>
          <w:rFonts w:eastAsia="Times New Roman"/>
          <w:szCs w:val="24"/>
          <w:lang w:eastAsia="ru-RU"/>
        </w:rPr>
        <w:t xml:space="preserve">Отсутствие или непонимание учителями разницы между </w:t>
      </w:r>
      <w:r>
        <w:rPr>
          <w:rFonts w:eastAsia="Times New Roman"/>
          <w:szCs w:val="24"/>
          <w:lang w:eastAsia="ru-RU"/>
        </w:rPr>
        <w:t xml:space="preserve">спецкурсами </w:t>
      </w:r>
      <w:r w:rsidRPr="00E36B26">
        <w:rPr>
          <w:rFonts w:eastAsia="Times New Roman"/>
          <w:szCs w:val="24"/>
          <w:lang w:eastAsia="ru-RU"/>
        </w:rPr>
        <w:t xml:space="preserve"> и элективными курсами. </w:t>
      </w:r>
    </w:p>
    <w:p w:rsidR="003550FD" w:rsidRPr="00E36B26" w:rsidRDefault="003550FD" w:rsidP="003550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36B26">
        <w:rPr>
          <w:rFonts w:eastAsia="Times New Roman"/>
          <w:szCs w:val="24"/>
          <w:lang w:eastAsia="ru-RU"/>
        </w:rPr>
        <w:t xml:space="preserve">Дублирование основного, обязательного содержания предметных программ. </w:t>
      </w:r>
    </w:p>
    <w:p w:rsidR="003550FD" w:rsidRPr="00E36B26" w:rsidRDefault="003550FD" w:rsidP="003550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36B26">
        <w:rPr>
          <w:rFonts w:eastAsia="Times New Roman"/>
          <w:szCs w:val="24"/>
          <w:lang w:eastAsia="ru-RU"/>
        </w:rPr>
        <w:t>Низкий уровень научности программ.</w:t>
      </w:r>
    </w:p>
    <w:p w:rsidR="003550FD" w:rsidRPr="00E36B26" w:rsidRDefault="003550FD" w:rsidP="003550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36B26">
        <w:rPr>
          <w:rFonts w:eastAsia="Times New Roman"/>
          <w:szCs w:val="24"/>
          <w:lang w:eastAsia="ru-RU"/>
        </w:rPr>
        <w:t xml:space="preserve">Превалируют академические формы преподавания, традиционные уроки. </w:t>
      </w:r>
    </w:p>
    <w:p w:rsidR="003550FD" w:rsidRPr="003550FD" w:rsidRDefault="003550FD" w:rsidP="003550FD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3550FD">
        <w:rPr>
          <w:rFonts w:eastAsia="Times New Roman"/>
          <w:szCs w:val="24"/>
          <w:lang w:eastAsia="ru-RU"/>
        </w:rPr>
        <w:t xml:space="preserve">Учителя забывают о возможной роли самостоятельной деятельности учащихся в процессе освоения содержания курса. </w:t>
      </w:r>
    </w:p>
    <w:p w:rsidR="008B0D2B" w:rsidRPr="00C57583" w:rsidRDefault="003550FD" w:rsidP="003550FD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3550FD">
        <w:rPr>
          <w:rFonts w:eastAsia="Times New Roman"/>
          <w:szCs w:val="24"/>
          <w:lang w:eastAsia="ru-RU"/>
        </w:rPr>
        <w:t>Несоответствие материала возрастным возможностям</w:t>
      </w:r>
      <w:r>
        <w:rPr>
          <w:rFonts w:eastAsia="Times New Roman"/>
          <w:szCs w:val="24"/>
          <w:lang w:eastAsia="ru-RU"/>
        </w:rPr>
        <w:t>.</w:t>
      </w:r>
    </w:p>
    <w:sectPr w:rsidR="008B0D2B" w:rsidRPr="00C57583" w:rsidSect="008B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68A0B40"/>
    <w:multiLevelType w:val="multilevel"/>
    <w:tmpl w:val="9038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F5CAD"/>
    <w:multiLevelType w:val="multilevel"/>
    <w:tmpl w:val="232C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CDB"/>
    <w:rsid w:val="00035B36"/>
    <w:rsid w:val="00072E1A"/>
    <w:rsid w:val="000A5E8C"/>
    <w:rsid w:val="000E16EF"/>
    <w:rsid w:val="003550FD"/>
    <w:rsid w:val="004456A5"/>
    <w:rsid w:val="004C2997"/>
    <w:rsid w:val="004C70E6"/>
    <w:rsid w:val="004D6B10"/>
    <w:rsid w:val="00516B9E"/>
    <w:rsid w:val="00542097"/>
    <w:rsid w:val="00552C8F"/>
    <w:rsid w:val="00587DDD"/>
    <w:rsid w:val="005E4A25"/>
    <w:rsid w:val="00641B76"/>
    <w:rsid w:val="00681422"/>
    <w:rsid w:val="0068304C"/>
    <w:rsid w:val="006D4AB3"/>
    <w:rsid w:val="00747C79"/>
    <w:rsid w:val="00816CDB"/>
    <w:rsid w:val="008B0D2B"/>
    <w:rsid w:val="008C7836"/>
    <w:rsid w:val="009C76DC"/>
    <w:rsid w:val="00A219FE"/>
    <w:rsid w:val="00B05646"/>
    <w:rsid w:val="00B12D6C"/>
    <w:rsid w:val="00C17B69"/>
    <w:rsid w:val="00C57583"/>
    <w:rsid w:val="00C8720D"/>
    <w:rsid w:val="00CF7625"/>
    <w:rsid w:val="00D111EF"/>
    <w:rsid w:val="00D30D1B"/>
    <w:rsid w:val="00D624F2"/>
    <w:rsid w:val="00D94FB7"/>
    <w:rsid w:val="00DD47F9"/>
    <w:rsid w:val="00DF1C81"/>
    <w:rsid w:val="00E73723"/>
    <w:rsid w:val="00ED5D69"/>
    <w:rsid w:val="00F9620F"/>
    <w:rsid w:val="00FA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83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C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758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ubmenu-table">
    <w:name w:val="submenu-table"/>
    <w:basedOn w:val="a0"/>
    <w:rsid w:val="00C57583"/>
  </w:style>
  <w:style w:type="paragraph" w:styleId="a6">
    <w:name w:val="Body Text"/>
    <w:basedOn w:val="a"/>
    <w:link w:val="a7"/>
    <w:rsid w:val="00C57583"/>
    <w:pPr>
      <w:widowControl w:val="0"/>
      <w:suppressAutoHyphens/>
      <w:spacing w:after="120" w:line="240" w:lineRule="auto"/>
    </w:pPr>
    <w:rPr>
      <w:rFonts w:eastAsia="DejaVu Sans" w:cs="Mangal"/>
      <w:kern w:val="1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C57583"/>
    <w:rPr>
      <w:rFonts w:ascii="Times New Roman" w:eastAsia="DejaVu San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2013-11-08T04:42:00Z</cp:lastPrinted>
  <dcterms:created xsi:type="dcterms:W3CDTF">2013-11-05T16:08:00Z</dcterms:created>
  <dcterms:modified xsi:type="dcterms:W3CDTF">2013-11-09T13:40:00Z</dcterms:modified>
</cp:coreProperties>
</file>