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46594C">
        <w:rPr>
          <w:rFonts w:eastAsia="Times New Roman" w:cs="Times New Roman"/>
          <w:b/>
          <w:bCs/>
          <w:color w:val="000000"/>
          <w:szCs w:val="28"/>
          <w:lang w:eastAsia="ru-RU"/>
        </w:rPr>
        <w:t>Муниципальное бюджетное общеобразовательное учреждение</w:t>
      </w: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46594C">
        <w:rPr>
          <w:rFonts w:eastAsia="Times New Roman" w:cs="Times New Roman"/>
          <w:b/>
          <w:bCs/>
          <w:color w:val="000000"/>
          <w:szCs w:val="28"/>
          <w:lang w:eastAsia="ru-RU"/>
        </w:rPr>
        <w:t>«Хотьковская средняя общеобразовательная школа №5»</w:t>
      </w: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</w:pPr>
      <w:r w:rsidRPr="0046594C"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  <w:t>Конспект урока</w:t>
      </w: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</w:pPr>
      <w:r w:rsidRPr="0046594C"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  <w:t xml:space="preserve"> по биологии в 6 классе</w:t>
      </w: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i/>
          <w:color w:val="000000"/>
          <w:sz w:val="52"/>
          <w:szCs w:val="28"/>
          <w:lang w:eastAsia="ru-RU"/>
        </w:rPr>
      </w:pPr>
      <w:r w:rsidRPr="0046594C"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  <w:t xml:space="preserve"> на тему: «</w:t>
      </w:r>
      <w:r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  <w:t>Соцветия</w:t>
      </w:r>
      <w:r w:rsidRPr="0046594C"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  <w:t>».</w:t>
      </w: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52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center"/>
        <w:rPr>
          <w:rFonts w:eastAsia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46594C" w:rsidRPr="0046594C" w:rsidRDefault="0046594C" w:rsidP="0046594C">
      <w:pPr>
        <w:spacing w:after="0"/>
        <w:jc w:val="right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r w:rsidRPr="0046594C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Подготовила: Горовая А.В.</w:t>
      </w:r>
    </w:p>
    <w:p w:rsidR="0046594C" w:rsidRPr="0046594C" w:rsidRDefault="0046594C" w:rsidP="0046594C">
      <w:pPr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594C" w:rsidRDefault="0046594C" w:rsidP="0046594C">
      <w:pPr>
        <w:rPr>
          <w:rFonts w:cs="Times New Roman"/>
          <w:i/>
          <w:color w:val="000000"/>
          <w:szCs w:val="28"/>
        </w:rPr>
      </w:pPr>
    </w:p>
    <w:p w:rsidR="00757CCF" w:rsidRDefault="002C1DFC" w:rsidP="0046594C">
      <w:pPr>
        <w:rPr>
          <w:rFonts w:cs="Times New Roman"/>
          <w:color w:val="000000"/>
          <w:szCs w:val="28"/>
          <w:shd w:val="clear" w:color="auto" w:fill="FFFFFF"/>
        </w:rPr>
      </w:pPr>
      <w:r w:rsidRPr="0046594C">
        <w:rPr>
          <w:rFonts w:cs="Times New Roman"/>
          <w:b/>
          <w:color w:val="000000"/>
          <w:szCs w:val="28"/>
          <w:shd w:val="clear" w:color="auto" w:fill="FFFFFF"/>
        </w:rPr>
        <w:lastRenderedPageBreak/>
        <w:t>Цели:</w:t>
      </w:r>
      <w:r w:rsidRPr="002C1DFC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757CCF" w:rsidRDefault="002C1DFC" w:rsidP="0046594C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продолжить формирование  представления о цветке как главн</w:t>
      </w:r>
      <w:r w:rsidR="00757CCF">
        <w:rPr>
          <w:rFonts w:cs="Times New Roman"/>
          <w:color w:val="000000"/>
          <w:szCs w:val="28"/>
          <w:shd w:val="clear" w:color="auto" w:fill="FFFFFF"/>
        </w:rPr>
        <w:t>ом генеративном органе растения</w:t>
      </w:r>
      <w:r>
        <w:rPr>
          <w:rFonts w:cs="Times New Roman"/>
          <w:color w:val="000000"/>
          <w:szCs w:val="28"/>
          <w:shd w:val="clear" w:color="auto" w:fill="FFFFFF"/>
        </w:rPr>
        <w:t>,</w:t>
      </w:r>
    </w:p>
    <w:p w:rsidR="00757CCF" w:rsidRDefault="002C1DFC" w:rsidP="0046594C">
      <w:pPr>
        <w:rPr>
          <w:rFonts w:cs="Times New Roman"/>
          <w:color w:val="000000"/>
          <w:szCs w:val="28"/>
          <w:shd w:val="clear" w:color="auto" w:fill="FFFFFF"/>
        </w:rPr>
      </w:pPr>
      <w:r w:rsidRPr="002C1DFC">
        <w:rPr>
          <w:rFonts w:cs="Times New Roman"/>
          <w:color w:val="000000"/>
          <w:szCs w:val="28"/>
          <w:shd w:val="clear" w:color="auto" w:fill="FFFFFF"/>
        </w:rPr>
        <w:t xml:space="preserve">сформировать </w:t>
      </w:r>
      <w:r>
        <w:rPr>
          <w:rFonts w:cs="Times New Roman"/>
          <w:color w:val="000000"/>
          <w:szCs w:val="28"/>
          <w:shd w:val="clear" w:color="auto" w:fill="FFFFFF"/>
        </w:rPr>
        <w:t xml:space="preserve">знания </w:t>
      </w:r>
      <w:r w:rsidRPr="002C1DFC">
        <w:rPr>
          <w:rFonts w:cs="Times New Roman"/>
          <w:color w:val="000000"/>
          <w:szCs w:val="28"/>
          <w:shd w:val="clear" w:color="auto" w:fill="FFFFFF"/>
        </w:rPr>
        <w:t xml:space="preserve">о соцветиях, их значении в природе, </w:t>
      </w:r>
    </w:p>
    <w:p w:rsidR="00757CCF" w:rsidRDefault="002C1DFC" w:rsidP="0046594C">
      <w:pPr>
        <w:rPr>
          <w:rFonts w:cs="Times New Roman"/>
          <w:color w:val="000000"/>
          <w:szCs w:val="28"/>
          <w:shd w:val="clear" w:color="auto" w:fill="FFFFFF"/>
        </w:rPr>
      </w:pPr>
      <w:r w:rsidRPr="002C1DFC">
        <w:rPr>
          <w:rFonts w:cs="Times New Roman"/>
          <w:color w:val="000000"/>
          <w:szCs w:val="28"/>
          <w:shd w:val="clear" w:color="auto" w:fill="FFFFFF"/>
        </w:rPr>
        <w:t xml:space="preserve">ознакомить с разновидностями соцветий, </w:t>
      </w:r>
    </w:p>
    <w:p w:rsidR="002C1DFC" w:rsidRDefault="002C1DFC" w:rsidP="0046594C">
      <w:pPr>
        <w:rPr>
          <w:rFonts w:cs="Times New Roman"/>
          <w:color w:val="000000"/>
          <w:szCs w:val="28"/>
          <w:shd w:val="clear" w:color="auto" w:fill="FFFFFF"/>
        </w:rPr>
      </w:pPr>
      <w:r w:rsidRPr="002C1DFC">
        <w:rPr>
          <w:rFonts w:cs="Times New Roman"/>
          <w:color w:val="000000"/>
          <w:szCs w:val="28"/>
          <w:shd w:val="clear" w:color="auto" w:fill="FFFFFF"/>
        </w:rPr>
        <w:t>значением цветов в природе и жизни человека.</w:t>
      </w:r>
      <w:r w:rsidRPr="002C1DFC">
        <w:rPr>
          <w:rStyle w:val="apple-converted-space"/>
          <w:rFonts w:cs="Times New Roman"/>
          <w:color w:val="000000"/>
          <w:szCs w:val="28"/>
          <w:shd w:val="clear" w:color="auto" w:fill="FFFFFF"/>
        </w:rPr>
        <w:t> </w:t>
      </w:r>
      <w:r w:rsidRPr="002C1DFC">
        <w:rPr>
          <w:rFonts w:cs="Times New Roman"/>
          <w:color w:val="000000"/>
          <w:szCs w:val="28"/>
        </w:rPr>
        <w:br/>
      </w:r>
    </w:p>
    <w:p w:rsidR="00BC2453" w:rsidRDefault="002C1DFC">
      <w:pPr>
        <w:rPr>
          <w:rFonts w:cs="Times New Roman"/>
          <w:szCs w:val="28"/>
        </w:rPr>
      </w:pPr>
      <w:r w:rsidRPr="0046594C">
        <w:rPr>
          <w:rFonts w:cs="Times New Roman"/>
          <w:b/>
          <w:color w:val="000000"/>
          <w:szCs w:val="28"/>
          <w:shd w:val="clear" w:color="auto" w:fill="FFFFFF"/>
        </w:rPr>
        <w:t>Материалы и оборудовани</w:t>
      </w:r>
      <w:r w:rsidR="0046594C">
        <w:rPr>
          <w:rFonts w:cs="Times New Roman"/>
          <w:b/>
          <w:color w:val="000000"/>
          <w:szCs w:val="28"/>
          <w:shd w:val="clear" w:color="auto" w:fill="FFFFFF"/>
        </w:rPr>
        <w:t>е</w:t>
      </w:r>
      <w:r w:rsidRPr="002C1DFC">
        <w:rPr>
          <w:rFonts w:cs="Times New Roman"/>
          <w:color w:val="000000"/>
          <w:szCs w:val="28"/>
          <w:shd w:val="clear" w:color="auto" w:fill="FFFFFF"/>
        </w:rPr>
        <w:t xml:space="preserve">: схемы и плакаты на тему «Соцветия», гербарии цветковых растений, </w:t>
      </w:r>
      <w:proofErr w:type="spellStart"/>
      <w:r w:rsidRPr="002C1DFC">
        <w:rPr>
          <w:rFonts w:cs="Times New Roman"/>
          <w:color w:val="000000"/>
          <w:szCs w:val="28"/>
          <w:shd w:val="clear" w:color="auto" w:fill="FFFFFF"/>
        </w:rPr>
        <w:t>мультимедийное</w:t>
      </w:r>
      <w:proofErr w:type="spellEnd"/>
      <w:r w:rsidRPr="002C1DFC">
        <w:rPr>
          <w:rFonts w:cs="Times New Roman"/>
          <w:color w:val="000000"/>
          <w:szCs w:val="28"/>
          <w:shd w:val="clear" w:color="auto" w:fill="FFFFFF"/>
        </w:rPr>
        <w:t xml:space="preserve"> оборудование (компьютер)</w:t>
      </w:r>
      <w:proofErr w:type="gramStart"/>
      <w:r w:rsidRPr="002C1DFC">
        <w:rPr>
          <w:rFonts w:cs="Times New Roman"/>
          <w:szCs w:val="28"/>
        </w:rPr>
        <w:t xml:space="preserve"> </w:t>
      </w:r>
      <w:r w:rsidR="00757CCF">
        <w:rPr>
          <w:rFonts w:cs="Times New Roman"/>
          <w:szCs w:val="28"/>
        </w:rPr>
        <w:t>.</w:t>
      </w:r>
      <w:proofErr w:type="gramEnd"/>
    </w:p>
    <w:p w:rsidR="0046594C" w:rsidRPr="002C1DFC" w:rsidRDefault="0046594C">
      <w:pPr>
        <w:rPr>
          <w:rFonts w:cs="Times New Roman"/>
          <w:szCs w:val="28"/>
        </w:rPr>
      </w:pPr>
    </w:p>
    <w:p w:rsidR="00BC2453" w:rsidRPr="002C1DFC" w:rsidRDefault="00BC2453">
      <w:pPr>
        <w:rPr>
          <w:rFonts w:cs="Times New Roman"/>
          <w:szCs w:val="28"/>
        </w:rPr>
      </w:pPr>
    </w:p>
    <w:p w:rsidR="00BC2453" w:rsidRPr="002C1DFC" w:rsidRDefault="00BC2453">
      <w:pPr>
        <w:rPr>
          <w:rFonts w:cs="Times New Roman"/>
          <w:szCs w:val="28"/>
        </w:rPr>
      </w:pPr>
    </w:p>
    <w:p w:rsidR="00BC2453" w:rsidRPr="002C1DFC" w:rsidRDefault="00BC2453">
      <w:pPr>
        <w:rPr>
          <w:rFonts w:cs="Times New Roman"/>
          <w:szCs w:val="28"/>
        </w:rPr>
      </w:pPr>
    </w:p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BC2453" w:rsidRDefault="00BC2453"/>
    <w:p w:rsidR="0046594C" w:rsidRDefault="0046594C"/>
    <w:p w:rsidR="0046594C" w:rsidRPr="0046594C" w:rsidRDefault="0046594C" w:rsidP="0046594C">
      <w:pPr>
        <w:jc w:val="center"/>
        <w:rPr>
          <w:b/>
        </w:rPr>
      </w:pPr>
      <w:r w:rsidRPr="0046594C">
        <w:rPr>
          <w:b/>
        </w:rPr>
        <w:t>Ход урока</w:t>
      </w:r>
    </w:p>
    <w:p w:rsidR="00BC2453" w:rsidRDefault="00401B2F">
      <w:pPr>
        <w:rPr>
          <w:b/>
        </w:rPr>
      </w:pPr>
      <w:r>
        <w:rPr>
          <w:b/>
          <w:lang w:val="en-US"/>
        </w:rPr>
        <w:t>I</w:t>
      </w:r>
      <w:r w:rsidRPr="0046594C">
        <w:rPr>
          <w:b/>
        </w:rPr>
        <w:t xml:space="preserve"> </w:t>
      </w:r>
      <w:r w:rsidR="00BC2453">
        <w:rPr>
          <w:b/>
        </w:rPr>
        <w:t>Организационный момент</w:t>
      </w:r>
    </w:p>
    <w:p w:rsidR="00BC2453" w:rsidRPr="00BC2453" w:rsidRDefault="00BC2453">
      <w:r>
        <w:t>Подготовка учащихся к уроку.</w:t>
      </w:r>
    </w:p>
    <w:p w:rsidR="00BC2453" w:rsidRDefault="00401B2F">
      <w:pPr>
        <w:rPr>
          <w:b/>
        </w:rPr>
      </w:pPr>
      <w:r>
        <w:rPr>
          <w:b/>
          <w:lang w:val="en-US"/>
        </w:rPr>
        <w:t xml:space="preserve">II </w:t>
      </w:r>
      <w:r w:rsidR="00BC2453">
        <w:rPr>
          <w:b/>
        </w:rPr>
        <w:t>Актуализация знаний</w:t>
      </w:r>
    </w:p>
    <w:p w:rsidR="00BC2453" w:rsidRDefault="00BC2453">
      <w:r w:rsidRPr="00BC2453">
        <w:t>Здравствуйте, ребята. На прошлом ур</w:t>
      </w:r>
      <w:r>
        <w:t>оке мы изучили строение цветка, давайте посмотрим</w:t>
      </w:r>
      <w:proofErr w:type="gramStart"/>
      <w:r>
        <w:t xml:space="preserve"> ,</w:t>
      </w:r>
      <w:proofErr w:type="gramEnd"/>
      <w:r>
        <w:t xml:space="preserve"> что вы усвоили . </w:t>
      </w:r>
      <w:r w:rsidRPr="00BC2453">
        <w:t>Сейчас я буду зачитывать определения, а вы будите записывать в тетрадях термин подходящий по смыслу.</w:t>
      </w:r>
    </w:p>
    <w:p w:rsidR="00BC2453" w:rsidRDefault="00BC2453">
      <w:r>
        <w:t>1. Генеративный орган цветковых растений, в котором происходит оплодотворение и формирование семян. (ЦВЕТОК)</w:t>
      </w:r>
    </w:p>
    <w:p w:rsidR="00BC2453" w:rsidRDefault="00BC2453">
      <w:r>
        <w:t xml:space="preserve">2. Самая яркая и заметная часть цветка, которая чаще всего </w:t>
      </w:r>
      <w:proofErr w:type="gramStart"/>
      <w:r>
        <w:t>бывает</w:t>
      </w:r>
      <w:proofErr w:type="gramEnd"/>
      <w:r>
        <w:t xml:space="preserve"> окрашена в различные цвета (ВЕНЧИК)</w:t>
      </w:r>
    </w:p>
    <w:p w:rsidR="00BC2453" w:rsidRDefault="00BC2453">
      <w:r>
        <w:t>3. Венчик, лепестки которого срастаются между собой (СРОСТНОЛЕПЕСТНЫЙ)</w:t>
      </w:r>
    </w:p>
    <w:p w:rsidR="00BC2453" w:rsidRPr="00BC2453" w:rsidRDefault="00BC2453">
      <w:r>
        <w:t>4. Венчик, как правило</w:t>
      </w:r>
      <w:proofErr w:type="gramStart"/>
      <w:r>
        <w:t xml:space="preserve"> ,</w:t>
      </w:r>
      <w:proofErr w:type="gramEnd"/>
      <w:r>
        <w:t xml:space="preserve"> окружен окрашенной в зеленый цвет (ЧАШЕЧКОЙ)</w:t>
      </w:r>
    </w:p>
    <w:p w:rsidR="00BC2453" w:rsidRDefault="00FF05F0">
      <w:r w:rsidRPr="00FF05F0">
        <w:t>5. Совокупность чашечки и венчика цветка (</w:t>
      </w:r>
      <w:r>
        <w:t>ОКОЛОЦВЕТНИК</w:t>
      </w:r>
      <w:r w:rsidRPr="00FF05F0">
        <w:t>)</w:t>
      </w:r>
    </w:p>
    <w:p w:rsidR="00FF05F0" w:rsidRDefault="00FF05F0">
      <w:r>
        <w:t>6. Если у цветка присутствует и чашечка, и венчик, такой околоцветник называют (ДВОЙНЫМ)</w:t>
      </w:r>
    </w:p>
    <w:p w:rsidR="00FF05F0" w:rsidRDefault="00FF05F0">
      <w:r>
        <w:t>7. Если у цветка нет разделения на чашечку и венчик,</w:t>
      </w:r>
      <w:r w:rsidRPr="00FF05F0">
        <w:t xml:space="preserve"> </w:t>
      </w:r>
      <w:r>
        <w:t>такой околоцветник называют (ПРОСТЫМ)</w:t>
      </w:r>
    </w:p>
    <w:p w:rsidR="00FF05F0" w:rsidRDefault="00FF05F0">
      <w:r>
        <w:t>8. Женский орган у покрытосеменных растений (ПЕСТИК)</w:t>
      </w:r>
    </w:p>
    <w:p w:rsidR="00FF05F0" w:rsidRDefault="00FF05F0">
      <w:r>
        <w:t>9.</w:t>
      </w:r>
      <w:r w:rsidRPr="00FF05F0">
        <w:t xml:space="preserve"> </w:t>
      </w:r>
      <w:r>
        <w:t>Мужской генеративный орган цветка (ТЫЧИНКИ)</w:t>
      </w:r>
    </w:p>
    <w:p w:rsidR="00FF05F0" w:rsidRDefault="00FF05F0">
      <w:r>
        <w:t>10. Цветки растений, в которых имеются как мужские</w:t>
      </w:r>
      <w:proofErr w:type="gramStart"/>
      <w:r>
        <w:t xml:space="preserve"> ,</w:t>
      </w:r>
      <w:proofErr w:type="gramEnd"/>
      <w:r>
        <w:t xml:space="preserve"> так и женские органы (ОБОЕПОЛЫЕ)</w:t>
      </w:r>
    </w:p>
    <w:p w:rsidR="00FF05F0" w:rsidRDefault="00FF05F0">
      <w:r>
        <w:t>11. Растения, мужские и женские цветки которых расположены на разных особях (ДВУДОМНЫЕ)</w:t>
      </w:r>
    </w:p>
    <w:p w:rsidR="00B247C0" w:rsidRDefault="00B247C0"/>
    <w:p w:rsidR="00B247C0" w:rsidRDefault="00401B2F">
      <w:pPr>
        <w:rPr>
          <w:b/>
        </w:rPr>
      </w:pPr>
      <w:r>
        <w:rPr>
          <w:b/>
          <w:lang w:val="en-US"/>
        </w:rPr>
        <w:t>III</w:t>
      </w:r>
      <w:r w:rsidRPr="00757CCF">
        <w:rPr>
          <w:b/>
        </w:rPr>
        <w:t xml:space="preserve"> </w:t>
      </w:r>
      <w:r w:rsidR="00B247C0" w:rsidRPr="00B247C0">
        <w:rPr>
          <w:b/>
        </w:rPr>
        <w:t>Изучение нового материала</w:t>
      </w:r>
    </w:p>
    <w:p w:rsidR="00B247C0" w:rsidRDefault="00B247C0">
      <w:r>
        <w:t>Ребята, давайте вспомним, какие растения имеют одиночные цветки (тюльпан, нарцисс, гербера...)</w:t>
      </w:r>
    </w:p>
    <w:p w:rsidR="00B247C0" w:rsidRDefault="00B247C0">
      <w:r>
        <w:lastRenderedPageBreak/>
        <w:t>Но у большинства растений цветки собраны в пышные соцветия. Ребята, попробуйте дать определение, что такое соцветие?</w:t>
      </w:r>
    </w:p>
    <w:p w:rsidR="00B247C0" w:rsidRDefault="00B247C0">
      <w:r>
        <w:t>Давайте запишем:</w:t>
      </w:r>
    </w:p>
    <w:p w:rsidR="00B247C0" w:rsidRDefault="00B247C0">
      <w:pPr>
        <w:rPr>
          <w:bCs/>
        </w:rPr>
      </w:pPr>
      <w:r w:rsidRPr="006370F8">
        <w:rPr>
          <w:u w:val="single"/>
        </w:rPr>
        <w:t>Соцветие-</w:t>
      </w:r>
      <w:r w:rsidRPr="00B247C0">
        <w:rPr>
          <w:rFonts w:ascii="Calibri" w:eastAsia="+mj-ea" w:hAnsi="Calibri" w:cs="+mj-cs"/>
          <w:b/>
          <w:bCs/>
          <w:shadow/>
          <w:color w:val="4CE4AD"/>
          <w:kern w:val="24"/>
          <w:position w:val="1"/>
          <w:sz w:val="120"/>
          <w:szCs w:val="120"/>
        </w:rPr>
        <w:t xml:space="preserve"> </w:t>
      </w:r>
      <w:r w:rsidRPr="00B247C0">
        <w:rPr>
          <w:bCs/>
        </w:rPr>
        <w:t>группа цветков, расположенных близко друг к другу в определённом порядке</w:t>
      </w:r>
      <w:r>
        <w:rPr>
          <w:bCs/>
        </w:rPr>
        <w:t>.</w:t>
      </w:r>
    </w:p>
    <w:p w:rsidR="00B247C0" w:rsidRDefault="00B247C0" w:rsidP="006370F8">
      <w:pPr>
        <w:pStyle w:val="a3"/>
        <w:numPr>
          <w:ilvl w:val="0"/>
          <w:numId w:val="1"/>
        </w:numPr>
        <w:rPr>
          <w:bCs/>
          <w:i/>
        </w:rPr>
      </w:pPr>
      <w:r w:rsidRPr="006370F8">
        <w:rPr>
          <w:bCs/>
        </w:rPr>
        <w:t xml:space="preserve">Ребята, различаются ли одиночные цветки и </w:t>
      </w:r>
      <w:proofErr w:type="gramStart"/>
      <w:r w:rsidRPr="006370F8">
        <w:rPr>
          <w:bCs/>
        </w:rPr>
        <w:t>цветки</w:t>
      </w:r>
      <w:proofErr w:type="gramEnd"/>
      <w:r w:rsidRPr="006370F8">
        <w:rPr>
          <w:bCs/>
        </w:rPr>
        <w:t xml:space="preserve"> собранные в соцветия? </w:t>
      </w:r>
      <w:r w:rsidRPr="006370F8">
        <w:rPr>
          <w:bCs/>
          <w:i/>
        </w:rPr>
        <w:t>(Одиночные цветки чаще всего бывают более крупные, чем цветки, собранные в соцветия)</w:t>
      </w:r>
    </w:p>
    <w:p w:rsidR="006370F8" w:rsidRPr="006370F8" w:rsidRDefault="006370F8" w:rsidP="006370F8">
      <w:pPr>
        <w:pStyle w:val="a3"/>
        <w:rPr>
          <w:bCs/>
          <w:i/>
        </w:rPr>
      </w:pPr>
    </w:p>
    <w:p w:rsidR="00B247C0" w:rsidRPr="006370F8" w:rsidRDefault="00B247C0" w:rsidP="006370F8">
      <w:pPr>
        <w:pStyle w:val="a3"/>
        <w:numPr>
          <w:ilvl w:val="0"/>
          <w:numId w:val="1"/>
        </w:numPr>
        <w:rPr>
          <w:bCs/>
          <w:i/>
        </w:rPr>
      </w:pPr>
      <w:r w:rsidRPr="006370F8">
        <w:rPr>
          <w:bCs/>
        </w:rPr>
        <w:t xml:space="preserve">Как вы думаете, в чем заключается биологическое значение соцветий? </w:t>
      </w:r>
      <w:r w:rsidRPr="006370F8">
        <w:rPr>
          <w:bCs/>
          <w:i/>
        </w:rPr>
        <w:t>(</w:t>
      </w:r>
      <w:r w:rsidR="006370F8" w:rsidRPr="006370F8">
        <w:rPr>
          <w:bCs/>
          <w:i/>
        </w:rPr>
        <w:t>Биологическое значение состоит в том, что большое количество расположенных рядом цветков увеличивает вероятность их опыления</w:t>
      </w:r>
      <w:r w:rsidRPr="006370F8">
        <w:rPr>
          <w:bCs/>
          <w:i/>
        </w:rPr>
        <w:t>)</w:t>
      </w:r>
    </w:p>
    <w:p w:rsidR="006370F8" w:rsidRDefault="006370F8">
      <w:pPr>
        <w:rPr>
          <w:bCs/>
          <w:u w:val="single"/>
        </w:rPr>
      </w:pPr>
      <w:r w:rsidRPr="006370F8">
        <w:rPr>
          <w:bCs/>
        </w:rPr>
        <w:t xml:space="preserve">Но у каждого растения, соцветия имеют свою форму. Ученые долго сравнивали все соцветия и выделили несколько групп. В каждом соцветии можно выделить </w:t>
      </w:r>
      <w:r w:rsidRPr="006370F8">
        <w:rPr>
          <w:bCs/>
          <w:u w:val="single"/>
        </w:rPr>
        <w:t>главную ось.</w:t>
      </w:r>
      <w:r w:rsidRPr="006370F8">
        <w:rPr>
          <w:bCs/>
        </w:rPr>
        <w:t xml:space="preserve"> Если все цветки расположены на главной оси, то соцветие называют </w:t>
      </w:r>
      <w:r w:rsidRPr="006370F8">
        <w:rPr>
          <w:bCs/>
          <w:u w:val="single"/>
        </w:rPr>
        <w:t>простым.</w:t>
      </w:r>
      <w:r w:rsidRPr="006370F8">
        <w:rPr>
          <w:bCs/>
        </w:rPr>
        <w:t xml:space="preserve">  Но если от главной оси отходят </w:t>
      </w:r>
      <w:r w:rsidRPr="006370F8">
        <w:rPr>
          <w:bCs/>
          <w:u w:val="single"/>
        </w:rPr>
        <w:t>боковые оси</w:t>
      </w:r>
      <w:r w:rsidRPr="006370F8">
        <w:rPr>
          <w:bCs/>
        </w:rPr>
        <w:t xml:space="preserve">, на которых расположены цветки, то соцветие называют </w:t>
      </w:r>
      <w:r w:rsidRPr="006370F8">
        <w:rPr>
          <w:bCs/>
          <w:u w:val="single"/>
        </w:rPr>
        <w:t>сложным.</w:t>
      </w:r>
    </w:p>
    <w:p w:rsidR="006370F8" w:rsidRDefault="006370F8">
      <w:pPr>
        <w:rPr>
          <w:bCs/>
          <w:u w:val="single"/>
        </w:rPr>
      </w:pPr>
      <w:r w:rsidRPr="006370F8">
        <w:rPr>
          <w:bCs/>
        </w:rPr>
        <w:t xml:space="preserve">Цветки на главной оси могут быть </w:t>
      </w:r>
      <w:r w:rsidRPr="006370F8">
        <w:rPr>
          <w:bCs/>
          <w:u w:val="single"/>
        </w:rPr>
        <w:t>сидячие,</w:t>
      </w:r>
      <w:r w:rsidRPr="006370F8">
        <w:rPr>
          <w:bCs/>
        </w:rPr>
        <w:t xml:space="preserve"> а могут прикрепляться при помощи </w:t>
      </w:r>
      <w:r w:rsidRPr="006370F8">
        <w:rPr>
          <w:bCs/>
          <w:u w:val="single"/>
        </w:rPr>
        <w:t>цветоножек.</w:t>
      </w:r>
    </w:p>
    <w:p w:rsidR="00401B2F" w:rsidRDefault="00401B2F">
      <w:pPr>
        <w:rPr>
          <w:bCs/>
        </w:rPr>
      </w:pPr>
    </w:p>
    <w:p w:rsidR="006370F8" w:rsidRDefault="006370F8" w:rsidP="00401B2F">
      <w:pPr>
        <w:jc w:val="center"/>
        <w:rPr>
          <w:bCs/>
        </w:rPr>
      </w:pPr>
      <w:r w:rsidRPr="006370F8">
        <w:rPr>
          <w:bCs/>
        </w:rPr>
        <w:t xml:space="preserve">Давайте рассмотрим </w:t>
      </w:r>
      <w:r w:rsidRPr="00401B2F">
        <w:rPr>
          <w:b/>
          <w:bCs/>
          <w:i/>
        </w:rPr>
        <w:t>разные виды соцветий</w:t>
      </w:r>
      <w:r w:rsidRPr="006370F8">
        <w:rPr>
          <w:bCs/>
        </w:rPr>
        <w:t xml:space="preserve">, </w:t>
      </w:r>
      <w:proofErr w:type="gramStart"/>
      <w:r w:rsidRPr="006370F8">
        <w:rPr>
          <w:bCs/>
        </w:rPr>
        <w:t>схемы</w:t>
      </w:r>
      <w:proofErr w:type="gramEnd"/>
      <w:r w:rsidRPr="006370F8">
        <w:rPr>
          <w:bCs/>
        </w:rPr>
        <w:t xml:space="preserve"> </w:t>
      </w:r>
      <w:r w:rsidR="00040028">
        <w:rPr>
          <w:bCs/>
        </w:rPr>
        <w:t>мы будим зарисовывать в тетрадь:</w:t>
      </w:r>
    </w:p>
    <w:p w:rsidR="00040028" w:rsidRDefault="00040028">
      <w:pPr>
        <w:rPr>
          <w:bCs/>
        </w:rPr>
      </w:pPr>
      <w:r w:rsidRPr="00401B2F">
        <w:rPr>
          <w:b/>
          <w:bCs/>
        </w:rPr>
        <w:t xml:space="preserve">Кисть </w:t>
      </w:r>
      <w:r>
        <w:rPr>
          <w:bCs/>
        </w:rPr>
        <w:t>- от длинной главной оси поочередно отходят цветоножки, на которых расположены цветки (капуста, ландыш, черемуха)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061051" cy="1363897"/>
            <wp:effectExtent l="19050" t="0" r="574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31" cy="136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28" w:rsidRDefault="00040028">
      <w:pPr>
        <w:rPr>
          <w:bCs/>
        </w:rPr>
      </w:pPr>
      <w:r w:rsidRPr="00401B2F">
        <w:rPr>
          <w:b/>
          <w:bCs/>
        </w:rPr>
        <w:t>Колос</w:t>
      </w:r>
      <w:r>
        <w:rPr>
          <w:bCs/>
        </w:rPr>
        <w:t xml:space="preserve"> - на главной оси поочередно расположены сидячие цветк</w:t>
      </w:r>
      <w:proofErr w:type="gramStart"/>
      <w:r>
        <w:rPr>
          <w:bCs/>
        </w:rPr>
        <w:t>и(</w:t>
      </w:r>
      <w:proofErr w:type="gramEnd"/>
      <w:r>
        <w:rPr>
          <w:bCs/>
        </w:rPr>
        <w:t>подорожник, ятрышник, вербена)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1101296" cy="1260941"/>
            <wp:effectExtent l="19050" t="0" r="360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44" cy="126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2F" w:rsidRDefault="00401B2F">
      <w:pPr>
        <w:rPr>
          <w:b/>
          <w:bCs/>
        </w:rPr>
      </w:pPr>
    </w:p>
    <w:p w:rsidR="00040028" w:rsidRDefault="00040028">
      <w:pPr>
        <w:rPr>
          <w:bCs/>
        </w:rPr>
      </w:pPr>
      <w:r w:rsidRPr="00401B2F">
        <w:rPr>
          <w:b/>
          <w:bCs/>
        </w:rPr>
        <w:t>Початок</w:t>
      </w:r>
      <w:r>
        <w:rPr>
          <w:bCs/>
        </w:rPr>
        <w:t xml:space="preserve"> - главная ось сильно утолщен</w:t>
      </w:r>
      <w:proofErr w:type="gramStart"/>
      <w:r>
        <w:rPr>
          <w:bCs/>
        </w:rPr>
        <w:t>а(</w:t>
      </w:r>
      <w:proofErr w:type="gramEnd"/>
      <w:r>
        <w:rPr>
          <w:bCs/>
        </w:rPr>
        <w:t>она мясистая, толстая), на ней расположены сидячие цветки (кукуруза, белокрыльник)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323717" cy="136545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53" cy="136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28" w:rsidRDefault="00040028">
      <w:pPr>
        <w:rPr>
          <w:bCs/>
        </w:rPr>
      </w:pPr>
      <w:r w:rsidRPr="00401B2F">
        <w:rPr>
          <w:b/>
          <w:bCs/>
        </w:rPr>
        <w:t xml:space="preserve">Зонтик </w:t>
      </w:r>
      <w:r>
        <w:rPr>
          <w:bCs/>
        </w:rPr>
        <w:t>- от главной укороченной оси отходят цветоножки, примерно одинаковой длины, на которых расположены цветки</w:t>
      </w:r>
      <w:r w:rsidR="003C6FBC">
        <w:rPr>
          <w:bCs/>
        </w:rPr>
        <w:t xml:space="preserve"> </w:t>
      </w:r>
      <w:r>
        <w:rPr>
          <w:bCs/>
        </w:rPr>
        <w:t>(примула, вишня, лук)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527901" cy="148281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37" cy="148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28" w:rsidRDefault="00040028">
      <w:pPr>
        <w:rPr>
          <w:bCs/>
        </w:rPr>
      </w:pPr>
      <w:r w:rsidRPr="00401B2F">
        <w:rPr>
          <w:b/>
          <w:bCs/>
        </w:rPr>
        <w:t xml:space="preserve">Корзинка </w:t>
      </w:r>
      <w:r>
        <w:rPr>
          <w:bCs/>
        </w:rPr>
        <w:t xml:space="preserve">– на </w:t>
      </w:r>
      <w:r w:rsidR="00FA2D82">
        <w:rPr>
          <w:bCs/>
        </w:rPr>
        <w:t>главной  утолщенной</w:t>
      </w:r>
      <w:r w:rsidR="003C6FBC">
        <w:rPr>
          <w:bCs/>
        </w:rPr>
        <w:t xml:space="preserve">, </w:t>
      </w:r>
      <w:proofErr w:type="spellStart"/>
      <w:r w:rsidR="003C6FBC">
        <w:rPr>
          <w:bCs/>
        </w:rPr>
        <w:t>блюдцевидной</w:t>
      </w:r>
      <w:proofErr w:type="spellEnd"/>
      <w:r w:rsidR="003C6FBC">
        <w:rPr>
          <w:bCs/>
        </w:rPr>
        <w:t xml:space="preserve"> формы оси</w:t>
      </w:r>
      <w:r>
        <w:rPr>
          <w:bCs/>
        </w:rPr>
        <w:t>, расположены многочисленные сидячие цветки</w:t>
      </w:r>
      <w:r w:rsidR="00FA2D82">
        <w:rPr>
          <w:bCs/>
        </w:rPr>
        <w:t>, соцветие окружено обверткой из зеленых листьев</w:t>
      </w:r>
      <w:proofErr w:type="gramStart"/>
      <w:r w:rsidR="00FA2D82">
        <w:rPr>
          <w:bCs/>
        </w:rPr>
        <w:t>.(</w:t>
      </w:r>
      <w:proofErr w:type="gramEnd"/>
      <w:r w:rsidR="00FA2D82">
        <w:rPr>
          <w:bCs/>
        </w:rPr>
        <w:t>подсолнечник, астра, ромашка, одуванчик, бодяк, календула)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504950" cy="12200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18" cy="121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82" w:rsidRDefault="00FA2D82">
      <w:pPr>
        <w:rPr>
          <w:bCs/>
        </w:rPr>
      </w:pPr>
      <w:r w:rsidRPr="00401B2F">
        <w:rPr>
          <w:b/>
          <w:bCs/>
        </w:rPr>
        <w:t>Головка</w:t>
      </w:r>
      <w:r>
        <w:rPr>
          <w:bCs/>
        </w:rPr>
        <w:t>- главная ось укорочена, умеет булавовидную форму, на ней тесно расположены  сидячие цветки или цветки на очень коротких цветоножках (клевер, черноголовка, цефалярия)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1282528" cy="133314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14" cy="13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BC" w:rsidRDefault="003C6FBC">
      <w:pPr>
        <w:rPr>
          <w:bCs/>
        </w:rPr>
      </w:pPr>
      <w:r w:rsidRPr="00401B2F">
        <w:rPr>
          <w:b/>
          <w:bCs/>
        </w:rPr>
        <w:t>Щиток</w:t>
      </w:r>
      <w:r>
        <w:rPr>
          <w:bCs/>
        </w:rPr>
        <w:t xml:space="preserve"> – на удлиненной главной оси поочередно расположены цветки на удлиненных цветоножках, таким образом, что цветки оказываются в одной плоскости (груша, спирея, калина, боярышник)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348431" cy="1494008"/>
            <wp:effectExtent l="19050" t="0" r="411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27" cy="14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BC" w:rsidRDefault="003C6FBC">
      <w:pPr>
        <w:rPr>
          <w:bCs/>
        </w:rPr>
      </w:pPr>
      <w:r w:rsidRPr="00401B2F">
        <w:rPr>
          <w:b/>
          <w:bCs/>
        </w:rPr>
        <w:t>Сложный зонтик</w:t>
      </w:r>
      <w:r>
        <w:rPr>
          <w:bCs/>
        </w:rPr>
        <w:t xml:space="preserve"> – от укороченной главной оси отходят простые соцветия- зонтики (морковь, петрушка, укроп, тмин</w:t>
      </w:r>
      <w:proofErr w:type="gramStart"/>
      <w:r>
        <w:rPr>
          <w:bCs/>
        </w:rPr>
        <w:t xml:space="preserve"> ,</w:t>
      </w:r>
      <w:proofErr w:type="gramEnd"/>
      <w:r>
        <w:rPr>
          <w:bCs/>
        </w:rPr>
        <w:t>борщевик)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900366" cy="1333482"/>
            <wp:effectExtent l="19050" t="0" r="463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85" cy="133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BC" w:rsidRDefault="003C6FBC">
      <w:pPr>
        <w:rPr>
          <w:bCs/>
        </w:rPr>
      </w:pPr>
      <w:r w:rsidRPr="00401B2F">
        <w:rPr>
          <w:b/>
          <w:bCs/>
        </w:rPr>
        <w:t>Сложный колос</w:t>
      </w:r>
      <w:r>
        <w:rPr>
          <w:bCs/>
        </w:rPr>
        <w:t xml:space="preserve"> – на главной оси расположены отдельные короткие колоски, образованные несколькими цветками (пшеница, рожь, ячмень)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1966269" cy="15067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19" cy="150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2F" w:rsidRDefault="003C6FBC">
      <w:pPr>
        <w:rPr>
          <w:bCs/>
        </w:rPr>
      </w:pPr>
      <w:proofErr w:type="gramStart"/>
      <w:r w:rsidRPr="00401B2F">
        <w:rPr>
          <w:b/>
          <w:bCs/>
        </w:rPr>
        <w:t xml:space="preserve">Метелка </w:t>
      </w:r>
      <w:r>
        <w:rPr>
          <w:bCs/>
        </w:rPr>
        <w:t>(сложная кисть) – от главной оси отходят многочисленные ветвящиеся оси</w:t>
      </w:r>
      <w:r w:rsidR="009E0134">
        <w:rPr>
          <w:bCs/>
        </w:rPr>
        <w:t>, на которых расположены простые соцветия – кисти (сирень, виноград, мятлик, овес, просо)</w:t>
      </w:r>
      <w:r w:rsidR="00401B2F" w:rsidRPr="00401B2F">
        <w:rPr>
          <w:bCs/>
        </w:rPr>
        <w:t xml:space="preserve"> </w:t>
      </w:r>
      <w:proofErr w:type="gramEnd"/>
    </w:p>
    <w:p w:rsidR="003C6FBC" w:rsidRDefault="00401B2F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1597692" cy="1793942"/>
            <wp:effectExtent l="19050" t="0" r="250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11" cy="179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2F" w:rsidRDefault="00401B2F">
      <w:pPr>
        <w:rPr>
          <w:bCs/>
        </w:rPr>
      </w:pPr>
    </w:p>
    <w:p w:rsidR="00401B2F" w:rsidRPr="00401B2F" w:rsidRDefault="00401B2F">
      <w:pPr>
        <w:rPr>
          <w:b/>
          <w:bCs/>
        </w:rPr>
      </w:pPr>
      <w:r w:rsidRPr="00401B2F">
        <w:rPr>
          <w:b/>
          <w:bCs/>
          <w:lang w:val="en-US"/>
        </w:rPr>
        <w:t>IV</w:t>
      </w:r>
      <w:r w:rsidRPr="00401B2F">
        <w:rPr>
          <w:b/>
          <w:bCs/>
        </w:rPr>
        <w:t xml:space="preserve"> Закрепление знаний и умений</w:t>
      </w:r>
    </w:p>
    <w:p w:rsidR="003C6FBC" w:rsidRDefault="00401B2F">
      <w:pPr>
        <w:rPr>
          <w:bCs/>
        </w:rPr>
      </w:pPr>
      <w:proofErr w:type="gramStart"/>
      <w:r>
        <w:rPr>
          <w:bCs/>
        </w:rPr>
        <w:t>Схемы</w:t>
      </w:r>
      <w:proofErr w:type="gramEnd"/>
      <w:r>
        <w:rPr>
          <w:bCs/>
        </w:rPr>
        <w:t xml:space="preserve"> каких соцветий изображены на слайде?</w:t>
      </w:r>
    </w:p>
    <w:p w:rsidR="00401B2F" w:rsidRDefault="00401B2F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3061901" cy="2141592"/>
            <wp:effectExtent l="19050" t="0" r="51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53" cy="214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2F" w:rsidRDefault="00401B2F">
      <w:pPr>
        <w:rPr>
          <w:bCs/>
        </w:rPr>
      </w:pPr>
    </w:p>
    <w:p w:rsidR="002C1DFC" w:rsidRDefault="002C1DFC">
      <w:pPr>
        <w:rPr>
          <w:bCs/>
        </w:rPr>
      </w:pPr>
      <w:r>
        <w:rPr>
          <w:bCs/>
        </w:rPr>
        <w:t>Что такое соцветие?</w:t>
      </w:r>
    </w:p>
    <w:p w:rsidR="002C1DFC" w:rsidRDefault="002C1DFC">
      <w:pPr>
        <w:rPr>
          <w:bCs/>
        </w:rPr>
      </w:pPr>
      <w:r>
        <w:rPr>
          <w:bCs/>
        </w:rPr>
        <w:t>Какова биологическая роль соцветий?</w:t>
      </w:r>
    </w:p>
    <w:p w:rsidR="002C1DFC" w:rsidRDefault="002C1DFC">
      <w:pPr>
        <w:rPr>
          <w:bCs/>
        </w:rPr>
      </w:pPr>
      <w:r>
        <w:rPr>
          <w:bCs/>
        </w:rPr>
        <w:t>Какие соцветия называются простыми, сложными?</w:t>
      </w:r>
    </w:p>
    <w:p w:rsidR="002C1DFC" w:rsidRDefault="002C1DFC">
      <w:pPr>
        <w:rPr>
          <w:b/>
          <w:bCs/>
        </w:rPr>
      </w:pPr>
    </w:p>
    <w:p w:rsidR="002C1DFC" w:rsidRDefault="002C1DFC">
      <w:pPr>
        <w:rPr>
          <w:b/>
          <w:bCs/>
        </w:rPr>
      </w:pPr>
      <w:r w:rsidRPr="00401B2F">
        <w:rPr>
          <w:b/>
          <w:bCs/>
          <w:lang w:val="en-US"/>
        </w:rPr>
        <w:t>V</w:t>
      </w:r>
      <w:r>
        <w:rPr>
          <w:b/>
          <w:bCs/>
        </w:rPr>
        <w:t xml:space="preserve"> Домашнее задание</w:t>
      </w:r>
    </w:p>
    <w:p w:rsidR="002C1DFC" w:rsidRDefault="002C1DFC">
      <w:pPr>
        <w:rPr>
          <w:bCs/>
        </w:rPr>
      </w:pPr>
      <w:r w:rsidRPr="002C1DFC">
        <w:rPr>
          <w:bCs/>
        </w:rPr>
        <w:t>Прочитать параграф</w:t>
      </w:r>
      <w:r>
        <w:rPr>
          <w:bCs/>
        </w:rPr>
        <w:t>, выучить названия соцветий и знать схематическое изображение.</w:t>
      </w:r>
    </w:p>
    <w:p w:rsidR="002C1DFC" w:rsidRPr="002C1DFC" w:rsidRDefault="002C1DFC">
      <w:pPr>
        <w:rPr>
          <w:bCs/>
        </w:rPr>
      </w:pPr>
      <w:r>
        <w:rPr>
          <w:bCs/>
        </w:rPr>
        <w:t>Придумать сложное соцветие</w:t>
      </w:r>
      <w:proofErr w:type="gramStart"/>
      <w:r>
        <w:rPr>
          <w:bCs/>
        </w:rPr>
        <w:t xml:space="preserve"> ,</w:t>
      </w:r>
      <w:proofErr w:type="gramEnd"/>
      <w:r>
        <w:rPr>
          <w:bCs/>
        </w:rPr>
        <w:t xml:space="preserve"> состоящее из нескольких простых, нарисовать схему этого соцветия.</w:t>
      </w:r>
    </w:p>
    <w:p w:rsidR="002C1DFC" w:rsidRDefault="002C1DFC">
      <w:pPr>
        <w:rPr>
          <w:bCs/>
        </w:rPr>
      </w:pPr>
    </w:p>
    <w:p w:rsidR="002C1DFC" w:rsidRPr="006370F8" w:rsidRDefault="002C1DFC">
      <w:pPr>
        <w:rPr>
          <w:bCs/>
        </w:rPr>
      </w:pPr>
    </w:p>
    <w:p w:rsidR="006370F8" w:rsidRPr="006370F8" w:rsidRDefault="006370F8"/>
    <w:sectPr w:rsidR="006370F8" w:rsidRPr="006370F8" w:rsidSect="00E34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52EF"/>
    <w:multiLevelType w:val="hybridMultilevel"/>
    <w:tmpl w:val="3D0A3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C2453"/>
    <w:rsid w:val="00040028"/>
    <w:rsid w:val="002C1DFC"/>
    <w:rsid w:val="003C6FBC"/>
    <w:rsid w:val="00401B2F"/>
    <w:rsid w:val="0046594C"/>
    <w:rsid w:val="006370F8"/>
    <w:rsid w:val="00731815"/>
    <w:rsid w:val="00757CCF"/>
    <w:rsid w:val="009E0134"/>
    <w:rsid w:val="00B247C0"/>
    <w:rsid w:val="00B509C4"/>
    <w:rsid w:val="00BC2453"/>
    <w:rsid w:val="00BE6935"/>
    <w:rsid w:val="00C54CFD"/>
    <w:rsid w:val="00E343E1"/>
    <w:rsid w:val="00FA2D82"/>
    <w:rsid w:val="00FF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C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0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1B2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B2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C1D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Nemeron</dc:creator>
  <cp:keywords/>
  <dc:description/>
  <cp:lastModifiedBy>Nemeron</cp:lastModifiedBy>
  <cp:revision>10</cp:revision>
  <dcterms:created xsi:type="dcterms:W3CDTF">2015-01-13T09:47:00Z</dcterms:created>
  <dcterms:modified xsi:type="dcterms:W3CDTF">2015-01-29T08:03:00Z</dcterms:modified>
</cp:coreProperties>
</file>