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5" w:rsidRPr="00095E5A" w:rsidRDefault="005D28C4">
      <w:pPr>
        <w:rPr>
          <w:sz w:val="28"/>
          <w:szCs w:val="28"/>
        </w:rPr>
      </w:pPr>
      <w:r w:rsidRPr="000E5674">
        <w:rPr>
          <w:b/>
          <w:sz w:val="28"/>
          <w:szCs w:val="28"/>
        </w:rPr>
        <w:t>УРОК РУССКОГО ЯЗЫКА. 8-Й КЛАСС</w:t>
      </w:r>
    </w:p>
    <w:p w:rsidR="005D28C4" w:rsidRPr="000E5674" w:rsidRDefault="005D28C4">
      <w:pPr>
        <w:rPr>
          <w:b/>
          <w:sz w:val="28"/>
          <w:szCs w:val="28"/>
        </w:rPr>
      </w:pPr>
      <w:r w:rsidRPr="000E5674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. </w:t>
      </w:r>
      <w:r w:rsidRPr="000E5674">
        <w:rPr>
          <w:b/>
          <w:sz w:val="28"/>
          <w:szCs w:val="28"/>
        </w:rPr>
        <w:t>Способы выражения подлежащего</w:t>
      </w:r>
    </w:p>
    <w:p w:rsidR="005D28C4" w:rsidRDefault="005D28C4">
      <w:pPr>
        <w:rPr>
          <w:sz w:val="28"/>
          <w:szCs w:val="28"/>
        </w:rPr>
      </w:pPr>
      <w:r w:rsidRPr="000E5674">
        <w:rPr>
          <w:b/>
          <w:sz w:val="28"/>
          <w:szCs w:val="28"/>
        </w:rPr>
        <w:t>Цель урока</w:t>
      </w:r>
      <w:r w:rsidRPr="005D28C4">
        <w:rPr>
          <w:sz w:val="28"/>
          <w:szCs w:val="28"/>
        </w:rPr>
        <w:t>:</w:t>
      </w:r>
      <w:r>
        <w:rPr>
          <w:sz w:val="28"/>
          <w:szCs w:val="28"/>
        </w:rPr>
        <w:t xml:space="preserve"> расширить представления учащихся о подлежащем</w:t>
      </w:r>
      <w:r w:rsidRPr="005D28C4">
        <w:rPr>
          <w:sz w:val="28"/>
          <w:szCs w:val="28"/>
        </w:rPr>
        <w:t xml:space="preserve">; </w:t>
      </w:r>
      <w:r>
        <w:rPr>
          <w:sz w:val="28"/>
          <w:szCs w:val="28"/>
        </w:rPr>
        <w:t>отрабатывать навыки синтаксического разбора</w:t>
      </w:r>
      <w:r w:rsidRPr="005D28C4">
        <w:rPr>
          <w:sz w:val="28"/>
          <w:szCs w:val="28"/>
        </w:rPr>
        <w:t>;</w:t>
      </w:r>
      <w:r>
        <w:rPr>
          <w:sz w:val="28"/>
          <w:szCs w:val="28"/>
        </w:rPr>
        <w:t xml:space="preserve"> пополнять словарный запас</w:t>
      </w:r>
      <w:r w:rsidRPr="005D28C4">
        <w:rPr>
          <w:sz w:val="28"/>
          <w:szCs w:val="28"/>
        </w:rPr>
        <w:t>;</w:t>
      </w:r>
      <w:r>
        <w:rPr>
          <w:sz w:val="28"/>
          <w:szCs w:val="28"/>
        </w:rPr>
        <w:t xml:space="preserve"> прививать интерес к предмету.</w:t>
      </w:r>
    </w:p>
    <w:p w:rsidR="005D28C4" w:rsidRDefault="005D28C4">
      <w:pPr>
        <w:rPr>
          <w:sz w:val="28"/>
          <w:szCs w:val="28"/>
        </w:rPr>
      </w:pPr>
      <w:r w:rsidRPr="000E5674">
        <w:rPr>
          <w:b/>
          <w:i/>
          <w:sz w:val="28"/>
          <w:szCs w:val="28"/>
        </w:rPr>
        <w:t>Методические приемы</w:t>
      </w:r>
      <w:r w:rsidRPr="005D28C4">
        <w:rPr>
          <w:sz w:val="28"/>
          <w:szCs w:val="28"/>
        </w:rPr>
        <w:t>:</w:t>
      </w:r>
      <w:r>
        <w:rPr>
          <w:sz w:val="28"/>
          <w:szCs w:val="28"/>
        </w:rPr>
        <w:t xml:space="preserve"> объяс</w:t>
      </w:r>
      <w:r w:rsidR="00374507">
        <w:rPr>
          <w:sz w:val="28"/>
          <w:szCs w:val="28"/>
        </w:rPr>
        <w:t xml:space="preserve">нение учителя, </w:t>
      </w:r>
      <w:r>
        <w:rPr>
          <w:sz w:val="28"/>
          <w:szCs w:val="28"/>
        </w:rPr>
        <w:t xml:space="preserve"> составление таблицы, бесе</w:t>
      </w:r>
      <w:r w:rsidR="00374507">
        <w:rPr>
          <w:sz w:val="28"/>
          <w:szCs w:val="28"/>
        </w:rPr>
        <w:t xml:space="preserve">да, конструирование предложений, выполнение </w:t>
      </w:r>
      <w:proofErr w:type="spellStart"/>
      <w:r w:rsidR="00374507">
        <w:rPr>
          <w:sz w:val="28"/>
          <w:szCs w:val="28"/>
        </w:rPr>
        <w:t>разноуровневых</w:t>
      </w:r>
      <w:proofErr w:type="spellEnd"/>
      <w:r w:rsidR="00374507">
        <w:rPr>
          <w:sz w:val="28"/>
          <w:szCs w:val="28"/>
        </w:rPr>
        <w:t xml:space="preserve"> заданий</w:t>
      </w:r>
      <w:r w:rsidR="00C0546B">
        <w:rPr>
          <w:sz w:val="28"/>
          <w:szCs w:val="28"/>
        </w:rPr>
        <w:t>, лингвистическая игра.</w:t>
      </w:r>
    </w:p>
    <w:p w:rsidR="00F543FC" w:rsidRPr="00F543FC" w:rsidRDefault="00F543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543FC">
        <w:rPr>
          <w:b/>
          <w:sz w:val="28"/>
          <w:szCs w:val="28"/>
        </w:rPr>
        <w:t>ХОД УРОКА</w:t>
      </w:r>
    </w:p>
    <w:p w:rsidR="00F543FC" w:rsidRDefault="00F543FC">
      <w:pPr>
        <w:rPr>
          <w:sz w:val="28"/>
          <w:szCs w:val="28"/>
        </w:rPr>
      </w:pPr>
      <w:r w:rsidRPr="00F543FC">
        <w:rPr>
          <w:b/>
          <w:sz w:val="28"/>
          <w:szCs w:val="28"/>
        </w:rPr>
        <w:t>1.АКТУАЛИЗАЦИЯ ОПОРНЫХ ЗНАНИЙ</w:t>
      </w:r>
    </w:p>
    <w:p w:rsidR="00F543FC" w:rsidRDefault="00F543FC">
      <w:pPr>
        <w:rPr>
          <w:b/>
          <w:sz w:val="28"/>
          <w:szCs w:val="28"/>
        </w:rPr>
      </w:pPr>
      <w:r w:rsidRPr="00F543FC">
        <w:rPr>
          <w:b/>
          <w:sz w:val="28"/>
          <w:szCs w:val="28"/>
        </w:rPr>
        <w:t>Беседа на повторение</w:t>
      </w:r>
    </w:p>
    <w:p w:rsidR="00F543FC" w:rsidRDefault="00F543FC" w:rsidP="00F543FC">
      <w:pPr>
        <w:rPr>
          <w:sz w:val="28"/>
          <w:szCs w:val="28"/>
        </w:rPr>
      </w:pPr>
      <w:r>
        <w:rPr>
          <w:sz w:val="28"/>
          <w:szCs w:val="28"/>
        </w:rPr>
        <w:t>- Что называется предложением</w:t>
      </w:r>
      <w:proofErr w:type="gramStart"/>
      <w:r w:rsidRPr="00F543FC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 w:rsidR="002D7BC8">
        <w:rPr>
          <w:sz w:val="28"/>
          <w:szCs w:val="28"/>
        </w:rPr>
        <w:t>Грамматически оформленное и инто</w:t>
      </w:r>
      <w:r>
        <w:rPr>
          <w:sz w:val="28"/>
          <w:szCs w:val="28"/>
        </w:rPr>
        <w:t>нац</w:t>
      </w:r>
      <w:r w:rsidR="002D7BC8">
        <w:rPr>
          <w:sz w:val="28"/>
          <w:szCs w:val="28"/>
        </w:rPr>
        <w:t>ионно завершенное выражение мысл</w:t>
      </w:r>
      <w:r>
        <w:rPr>
          <w:sz w:val="28"/>
          <w:szCs w:val="28"/>
        </w:rPr>
        <w:t>и</w:t>
      </w:r>
      <w:r w:rsidR="002D7BC8">
        <w:rPr>
          <w:sz w:val="28"/>
          <w:szCs w:val="28"/>
        </w:rPr>
        <w:t>, имеет грамматическую основу)</w:t>
      </w:r>
    </w:p>
    <w:p w:rsidR="002D7BC8" w:rsidRDefault="002D7BC8" w:rsidP="00F543FC">
      <w:pPr>
        <w:rPr>
          <w:sz w:val="28"/>
          <w:szCs w:val="28"/>
        </w:rPr>
      </w:pPr>
      <w:r>
        <w:rPr>
          <w:sz w:val="28"/>
          <w:szCs w:val="28"/>
        </w:rPr>
        <w:t>- Что вы знаете о структуре предложения</w:t>
      </w:r>
      <w:r w:rsidRPr="002D7BC8">
        <w:rPr>
          <w:sz w:val="28"/>
          <w:szCs w:val="28"/>
        </w:rPr>
        <w:t>?</w:t>
      </w:r>
      <w:r>
        <w:rPr>
          <w:sz w:val="28"/>
          <w:szCs w:val="28"/>
        </w:rPr>
        <w:t xml:space="preserve"> (Простое и сложное)</w:t>
      </w:r>
    </w:p>
    <w:p w:rsidR="002D7BC8" w:rsidRDefault="002D7BC8" w:rsidP="00F543FC">
      <w:pPr>
        <w:rPr>
          <w:sz w:val="28"/>
          <w:szCs w:val="28"/>
        </w:rPr>
      </w:pPr>
      <w:r>
        <w:rPr>
          <w:sz w:val="28"/>
          <w:szCs w:val="28"/>
        </w:rPr>
        <w:t>- Какие предложения по цели высказывания вы знаете</w:t>
      </w:r>
      <w:r w:rsidRPr="002D7BC8">
        <w:rPr>
          <w:sz w:val="28"/>
          <w:szCs w:val="28"/>
        </w:rPr>
        <w:t>?</w:t>
      </w:r>
      <w:r>
        <w:rPr>
          <w:sz w:val="28"/>
          <w:szCs w:val="28"/>
        </w:rPr>
        <w:t xml:space="preserve"> По эмоциональной окраске</w:t>
      </w:r>
      <w:r w:rsidRPr="00374507">
        <w:rPr>
          <w:sz w:val="28"/>
          <w:szCs w:val="28"/>
        </w:rPr>
        <w:t>?</w:t>
      </w:r>
    </w:p>
    <w:p w:rsidR="002D7BC8" w:rsidRDefault="002D7BC8" w:rsidP="00F543FC">
      <w:pPr>
        <w:rPr>
          <w:sz w:val="28"/>
          <w:szCs w:val="28"/>
        </w:rPr>
      </w:pPr>
      <w:r>
        <w:rPr>
          <w:sz w:val="28"/>
          <w:szCs w:val="28"/>
        </w:rPr>
        <w:t>- Что такое грамматическая основа</w:t>
      </w:r>
      <w:r w:rsidRPr="00374507">
        <w:rPr>
          <w:sz w:val="28"/>
          <w:szCs w:val="28"/>
        </w:rPr>
        <w:t>?</w:t>
      </w:r>
    </w:p>
    <w:p w:rsidR="002D7BC8" w:rsidRDefault="002D7BC8" w:rsidP="00F543FC">
      <w:pPr>
        <w:rPr>
          <w:sz w:val="28"/>
          <w:szCs w:val="28"/>
        </w:rPr>
      </w:pPr>
      <w:r>
        <w:rPr>
          <w:sz w:val="28"/>
          <w:szCs w:val="28"/>
        </w:rPr>
        <w:t>- Какими по составу бывают предложения</w:t>
      </w:r>
      <w:r w:rsidRPr="002D7BC8">
        <w:rPr>
          <w:sz w:val="28"/>
          <w:szCs w:val="28"/>
        </w:rPr>
        <w:t>?</w:t>
      </w:r>
    </w:p>
    <w:p w:rsidR="002D7BC8" w:rsidRDefault="002D7BC8" w:rsidP="00F543FC">
      <w:pPr>
        <w:rPr>
          <w:sz w:val="28"/>
          <w:szCs w:val="28"/>
        </w:rPr>
      </w:pPr>
      <w:r>
        <w:rPr>
          <w:sz w:val="28"/>
          <w:szCs w:val="28"/>
        </w:rPr>
        <w:t>- Где стоит подлежащее по отношению к сказуемому при прямом порядке слов в предложении</w:t>
      </w:r>
      <w:r w:rsidRPr="002D7BC8">
        <w:rPr>
          <w:sz w:val="28"/>
          <w:szCs w:val="28"/>
        </w:rPr>
        <w:t>?</w:t>
      </w:r>
    </w:p>
    <w:p w:rsidR="002D7BC8" w:rsidRDefault="002D7BC8" w:rsidP="00F543FC">
      <w:pPr>
        <w:rPr>
          <w:sz w:val="28"/>
          <w:szCs w:val="28"/>
        </w:rPr>
      </w:pPr>
      <w:r>
        <w:rPr>
          <w:sz w:val="28"/>
          <w:szCs w:val="28"/>
        </w:rPr>
        <w:t>- Что такое инверсия</w:t>
      </w:r>
      <w:r w:rsidRPr="002D7BC8">
        <w:rPr>
          <w:sz w:val="28"/>
          <w:szCs w:val="28"/>
        </w:rPr>
        <w:t>?</w:t>
      </w:r>
      <w:r>
        <w:rPr>
          <w:sz w:val="28"/>
          <w:szCs w:val="28"/>
        </w:rPr>
        <w:t xml:space="preserve"> Где уместно использовать инверсию</w:t>
      </w:r>
      <w:r w:rsidRPr="00374507">
        <w:rPr>
          <w:sz w:val="28"/>
          <w:szCs w:val="28"/>
        </w:rPr>
        <w:t>?</w:t>
      </w:r>
    </w:p>
    <w:p w:rsidR="00DE0D92" w:rsidRDefault="00DE0D92" w:rsidP="00F543FC">
      <w:pPr>
        <w:rPr>
          <w:b/>
          <w:sz w:val="28"/>
          <w:szCs w:val="28"/>
        </w:rPr>
      </w:pPr>
      <w:r w:rsidRPr="00B97B78">
        <w:rPr>
          <w:b/>
          <w:sz w:val="28"/>
          <w:szCs w:val="28"/>
        </w:rPr>
        <w:t>2.Лингвистическая разминка</w:t>
      </w:r>
      <w:r w:rsidR="00B97B78" w:rsidRPr="00B97B78">
        <w:rPr>
          <w:b/>
          <w:sz w:val="28"/>
          <w:szCs w:val="28"/>
        </w:rPr>
        <w:t xml:space="preserve"> (повторение частей речи)</w:t>
      </w:r>
    </w:p>
    <w:p w:rsidR="00B97B78" w:rsidRDefault="00B97B78" w:rsidP="00F543FC">
      <w:pPr>
        <w:rPr>
          <w:sz w:val="28"/>
          <w:szCs w:val="28"/>
        </w:rPr>
      </w:pPr>
      <w:r>
        <w:rPr>
          <w:sz w:val="28"/>
          <w:szCs w:val="28"/>
        </w:rPr>
        <w:t xml:space="preserve">Выпишите из текста самостоятельные части речи, вспомните определения. Найдите в тексте часть речи, которая не относится ни самостоятельным частям речи, ни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служебным.</w:t>
      </w:r>
    </w:p>
    <w:p w:rsidR="00AD1E68" w:rsidRDefault="00DE5E34" w:rsidP="00F543F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160C4">
        <w:rPr>
          <w:sz w:val="28"/>
          <w:szCs w:val="28"/>
        </w:rPr>
        <w:t xml:space="preserve">«Ты хочешь знать, что делал я </w:t>
      </w:r>
    </w:p>
    <w:p w:rsidR="008160C4" w:rsidRDefault="008160C4" w:rsidP="00F543FC">
      <w:pPr>
        <w:rPr>
          <w:sz w:val="28"/>
          <w:szCs w:val="28"/>
        </w:rPr>
      </w:pPr>
      <w:r>
        <w:rPr>
          <w:sz w:val="28"/>
          <w:szCs w:val="28"/>
        </w:rPr>
        <w:t>На воле</w:t>
      </w:r>
      <w:r w:rsidRPr="008160C4">
        <w:rPr>
          <w:sz w:val="28"/>
          <w:szCs w:val="28"/>
        </w:rPr>
        <w:t>?</w:t>
      </w:r>
      <w:r>
        <w:rPr>
          <w:sz w:val="28"/>
          <w:szCs w:val="28"/>
        </w:rPr>
        <w:t xml:space="preserve"> Жил, и жизнь моя</w:t>
      </w:r>
    </w:p>
    <w:p w:rsidR="008160C4" w:rsidRDefault="008160C4" w:rsidP="00F543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 этих трех блаженных дней</w:t>
      </w:r>
    </w:p>
    <w:p w:rsidR="008160C4" w:rsidRDefault="008160C4" w:rsidP="00F543FC">
      <w:pPr>
        <w:rPr>
          <w:sz w:val="28"/>
          <w:szCs w:val="28"/>
        </w:rPr>
      </w:pPr>
      <w:r>
        <w:rPr>
          <w:sz w:val="28"/>
          <w:szCs w:val="28"/>
        </w:rPr>
        <w:t>Была б печальней и мрачней</w:t>
      </w:r>
    </w:p>
    <w:p w:rsidR="008160C4" w:rsidRDefault="008160C4" w:rsidP="008160C4">
      <w:pPr>
        <w:rPr>
          <w:sz w:val="28"/>
          <w:szCs w:val="28"/>
        </w:rPr>
      </w:pPr>
      <w:r>
        <w:rPr>
          <w:sz w:val="28"/>
          <w:szCs w:val="28"/>
        </w:rPr>
        <w:t>Бессильной старости твоей».</w:t>
      </w:r>
    </w:p>
    <w:p w:rsidR="00DE5E34" w:rsidRDefault="00DE5E34" w:rsidP="008160C4">
      <w:pPr>
        <w:rPr>
          <w:sz w:val="28"/>
          <w:szCs w:val="28"/>
        </w:rPr>
      </w:pPr>
      <w:r>
        <w:rPr>
          <w:sz w:val="28"/>
          <w:szCs w:val="28"/>
        </w:rPr>
        <w:t>2.Чу, кто-то приближается.</w:t>
      </w:r>
    </w:p>
    <w:p w:rsidR="008160C4" w:rsidRPr="008160C4" w:rsidRDefault="008160C4" w:rsidP="008160C4">
      <w:pPr>
        <w:rPr>
          <w:sz w:val="28"/>
          <w:szCs w:val="28"/>
        </w:rPr>
      </w:pPr>
      <w:r>
        <w:rPr>
          <w:sz w:val="28"/>
          <w:szCs w:val="28"/>
        </w:rPr>
        <w:t>Существительное</w:t>
      </w:r>
      <w:r w:rsidRPr="008160C4">
        <w:rPr>
          <w:sz w:val="28"/>
          <w:szCs w:val="28"/>
        </w:rPr>
        <w:t xml:space="preserve">: </w:t>
      </w:r>
      <w:r>
        <w:rPr>
          <w:sz w:val="28"/>
          <w:szCs w:val="28"/>
        </w:rPr>
        <w:t>воля, жизнь, дни, старость</w:t>
      </w:r>
      <w:r w:rsidR="00BE24EE">
        <w:rPr>
          <w:sz w:val="28"/>
          <w:szCs w:val="28"/>
        </w:rPr>
        <w:t>.</w:t>
      </w:r>
    </w:p>
    <w:p w:rsidR="008160C4" w:rsidRDefault="008160C4" w:rsidP="00F543FC">
      <w:pPr>
        <w:rPr>
          <w:sz w:val="28"/>
          <w:szCs w:val="28"/>
        </w:rPr>
      </w:pPr>
      <w:r>
        <w:rPr>
          <w:sz w:val="28"/>
          <w:szCs w:val="28"/>
        </w:rPr>
        <w:t>Прилагательное</w:t>
      </w:r>
      <w:r w:rsidRPr="008160C4">
        <w:rPr>
          <w:sz w:val="28"/>
          <w:szCs w:val="28"/>
        </w:rPr>
        <w:t>:</w:t>
      </w:r>
      <w:r>
        <w:rPr>
          <w:sz w:val="28"/>
          <w:szCs w:val="28"/>
        </w:rPr>
        <w:t xml:space="preserve"> блаженных, печальней, мрачней, </w:t>
      </w:r>
      <w:proofErr w:type="gramStart"/>
      <w:r>
        <w:rPr>
          <w:sz w:val="28"/>
          <w:szCs w:val="28"/>
        </w:rPr>
        <w:t>бессильной</w:t>
      </w:r>
      <w:proofErr w:type="gramEnd"/>
      <w:r w:rsidR="00BE24EE">
        <w:rPr>
          <w:sz w:val="28"/>
          <w:szCs w:val="28"/>
        </w:rPr>
        <w:t>.</w:t>
      </w:r>
    </w:p>
    <w:p w:rsidR="008160C4" w:rsidRDefault="008160C4" w:rsidP="00F543FC">
      <w:pPr>
        <w:rPr>
          <w:sz w:val="28"/>
          <w:szCs w:val="28"/>
        </w:rPr>
      </w:pPr>
      <w:r>
        <w:rPr>
          <w:sz w:val="28"/>
          <w:szCs w:val="28"/>
        </w:rPr>
        <w:t>Глагол</w:t>
      </w:r>
      <w:r w:rsidRPr="008160C4">
        <w:rPr>
          <w:sz w:val="28"/>
          <w:szCs w:val="28"/>
        </w:rPr>
        <w:t>:</w:t>
      </w:r>
      <w:r>
        <w:rPr>
          <w:sz w:val="28"/>
          <w:szCs w:val="28"/>
        </w:rPr>
        <w:t xml:space="preserve"> хочешь, знать, делал</w:t>
      </w:r>
      <w:r w:rsidR="00DE5E34">
        <w:rPr>
          <w:sz w:val="28"/>
          <w:szCs w:val="28"/>
        </w:rPr>
        <w:t>, задумал, приближается.</w:t>
      </w:r>
    </w:p>
    <w:p w:rsidR="008160C4" w:rsidRDefault="008160C4" w:rsidP="00F543FC">
      <w:pPr>
        <w:rPr>
          <w:sz w:val="28"/>
          <w:szCs w:val="28"/>
        </w:rPr>
      </w:pPr>
      <w:r>
        <w:rPr>
          <w:sz w:val="28"/>
          <w:szCs w:val="28"/>
        </w:rPr>
        <w:t>Местоимение</w:t>
      </w:r>
      <w:r w:rsidRPr="008160C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ты, </w:t>
      </w:r>
      <w:proofErr w:type="gramStart"/>
      <w:r>
        <w:rPr>
          <w:sz w:val="28"/>
          <w:szCs w:val="28"/>
        </w:rPr>
        <w:t>моей</w:t>
      </w:r>
      <w:proofErr w:type="gramEnd"/>
      <w:r w:rsidR="00DE5E34">
        <w:rPr>
          <w:sz w:val="28"/>
          <w:szCs w:val="28"/>
        </w:rPr>
        <w:t>, я, кто-то.</w:t>
      </w:r>
    </w:p>
    <w:p w:rsidR="008160C4" w:rsidRDefault="008160C4" w:rsidP="00F543FC">
      <w:pPr>
        <w:rPr>
          <w:sz w:val="28"/>
          <w:szCs w:val="28"/>
        </w:rPr>
      </w:pPr>
      <w:r>
        <w:rPr>
          <w:sz w:val="28"/>
          <w:szCs w:val="28"/>
        </w:rPr>
        <w:t>Числительное</w:t>
      </w:r>
      <w:r w:rsidRPr="008160C4">
        <w:rPr>
          <w:sz w:val="28"/>
          <w:szCs w:val="28"/>
        </w:rPr>
        <w:t xml:space="preserve">: </w:t>
      </w:r>
      <w:r>
        <w:rPr>
          <w:sz w:val="28"/>
          <w:szCs w:val="28"/>
        </w:rPr>
        <w:t>тре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дней)</w:t>
      </w:r>
      <w:r w:rsidR="00BE24EE">
        <w:rPr>
          <w:sz w:val="28"/>
          <w:szCs w:val="28"/>
        </w:rPr>
        <w:t>.</w:t>
      </w:r>
    </w:p>
    <w:p w:rsidR="008160C4" w:rsidRDefault="00BE24EE" w:rsidP="00F543FC">
      <w:pPr>
        <w:rPr>
          <w:sz w:val="28"/>
          <w:szCs w:val="28"/>
        </w:rPr>
      </w:pPr>
      <w:r>
        <w:rPr>
          <w:sz w:val="28"/>
          <w:szCs w:val="28"/>
        </w:rPr>
        <w:t>Наречие</w:t>
      </w:r>
      <w:r w:rsidRPr="003B3658">
        <w:rPr>
          <w:sz w:val="28"/>
          <w:szCs w:val="28"/>
        </w:rPr>
        <w:t>:</w:t>
      </w:r>
      <w:r>
        <w:rPr>
          <w:sz w:val="28"/>
          <w:szCs w:val="28"/>
        </w:rPr>
        <w:t xml:space="preserve"> давным-давно.</w:t>
      </w:r>
    </w:p>
    <w:p w:rsidR="00DE5E34" w:rsidRPr="00DE5E34" w:rsidRDefault="00DE5E34" w:rsidP="00F543FC">
      <w:pPr>
        <w:rPr>
          <w:sz w:val="28"/>
          <w:szCs w:val="28"/>
        </w:rPr>
      </w:pPr>
      <w:r w:rsidRPr="00DE5E34">
        <w:rPr>
          <w:i/>
          <w:sz w:val="28"/>
          <w:szCs w:val="28"/>
        </w:rPr>
        <w:t>Междометие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чу.</w:t>
      </w:r>
    </w:p>
    <w:p w:rsidR="002D7BC8" w:rsidRPr="00DE0D92" w:rsidRDefault="003B3658" w:rsidP="00F54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E0D92" w:rsidRPr="00DE0D92">
        <w:rPr>
          <w:b/>
          <w:sz w:val="28"/>
          <w:szCs w:val="28"/>
        </w:rPr>
        <w:t>.Объяснение нового материала</w:t>
      </w:r>
    </w:p>
    <w:p w:rsidR="00F543FC" w:rsidRDefault="003D00C0" w:rsidP="00F543F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E0D92">
        <w:rPr>
          <w:sz w:val="28"/>
          <w:szCs w:val="28"/>
        </w:rPr>
        <w:t>Слово учителя. Тема нескольких уроков – «Двусоставные предложения» - не нова для вас. Вы  знаете, конечно, что такое главные  члены предложения, можете определить подлежащее и сказуемое.</w:t>
      </w:r>
    </w:p>
    <w:p w:rsidR="00DE0D92" w:rsidRDefault="00DE0D92" w:rsidP="00F543FC">
      <w:pPr>
        <w:rPr>
          <w:sz w:val="28"/>
          <w:szCs w:val="28"/>
        </w:rPr>
      </w:pPr>
      <w:r>
        <w:rPr>
          <w:sz w:val="28"/>
          <w:szCs w:val="28"/>
        </w:rPr>
        <w:t>В восьмом классе мы должны расширить наши представления о двусоставном предложении и его основе. Речь, прежде всего о подлежащем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егодня мы убедимся с вами, что в роли подлежащего могут выступать не только именные, но и другие части речи, даже междометие. Убедимся в этом, прочитав статью учебника,</w:t>
      </w:r>
      <w:r w:rsidR="003D00C0">
        <w:rPr>
          <w:sz w:val="28"/>
          <w:szCs w:val="28"/>
        </w:rPr>
        <w:t xml:space="preserve"> </w:t>
      </w:r>
      <w:r>
        <w:rPr>
          <w:sz w:val="28"/>
          <w:szCs w:val="28"/>
        </w:rPr>
        <w:t>а за</w:t>
      </w:r>
      <w:r w:rsidR="003D00C0">
        <w:rPr>
          <w:sz w:val="28"/>
          <w:szCs w:val="28"/>
        </w:rPr>
        <w:t>тем составив обобщающую таблицу.</w:t>
      </w:r>
    </w:p>
    <w:p w:rsidR="003D00C0" w:rsidRDefault="003D00C0" w:rsidP="00F543FC">
      <w:pPr>
        <w:rPr>
          <w:sz w:val="28"/>
          <w:szCs w:val="28"/>
        </w:rPr>
      </w:pPr>
      <w:r>
        <w:rPr>
          <w:sz w:val="28"/>
          <w:szCs w:val="28"/>
        </w:rPr>
        <w:t>2.Изучение теоретического материала учебника.</w:t>
      </w:r>
    </w:p>
    <w:p w:rsidR="003D00C0" w:rsidRPr="00F543FC" w:rsidRDefault="003D00C0" w:rsidP="00F543FC">
      <w:pPr>
        <w:rPr>
          <w:sz w:val="28"/>
          <w:szCs w:val="28"/>
        </w:rPr>
      </w:pPr>
      <w:r>
        <w:rPr>
          <w:sz w:val="28"/>
          <w:szCs w:val="28"/>
        </w:rPr>
        <w:t>3.Составление обобщающей таблицы «Способы выражения подлежащего».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00C0" w:rsidTr="003D00C0">
        <w:tc>
          <w:tcPr>
            <w:tcW w:w="4785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Подлежащее</w:t>
            </w:r>
          </w:p>
        </w:tc>
        <w:tc>
          <w:tcPr>
            <w:tcW w:w="4786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</w:t>
            </w:r>
          </w:p>
        </w:tc>
      </w:tr>
      <w:tr w:rsidR="003D00C0" w:rsidTr="003D00C0">
        <w:tc>
          <w:tcPr>
            <w:tcW w:w="4785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 в И.п.</w:t>
            </w:r>
          </w:p>
        </w:tc>
        <w:tc>
          <w:tcPr>
            <w:tcW w:w="4786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 w:rsidRPr="003D00C0">
              <w:rPr>
                <w:i/>
                <w:sz w:val="28"/>
                <w:szCs w:val="28"/>
              </w:rPr>
              <w:t xml:space="preserve">Солнце </w:t>
            </w:r>
            <w:r>
              <w:rPr>
                <w:sz w:val="28"/>
                <w:szCs w:val="28"/>
              </w:rPr>
              <w:t>светит всем.</w:t>
            </w:r>
          </w:p>
        </w:tc>
      </w:tr>
      <w:tr w:rsidR="003D00C0" w:rsidTr="003D00C0">
        <w:tc>
          <w:tcPr>
            <w:tcW w:w="4785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 в И.п.</w:t>
            </w:r>
          </w:p>
        </w:tc>
        <w:tc>
          <w:tcPr>
            <w:tcW w:w="4786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 w:rsidRPr="003D00C0">
              <w:rPr>
                <w:i/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никогда не ссоримся.</w:t>
            </w:r>
          </w:p>
        </w:tc>
      </w:tr>
      <w:tr w:rsidR="003D00C0" w:rsidTr="003D00C0">
        <w:tc>
          <w:tcPr>
            <w:tcW w:w="4785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Числительное в И.п.</w:t>
            </w:r>
          </w:p>
        </w:tc>
        <w:tc>
          <w:tcPr>
            <w:tcW w:w="4786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 w:rsidRPr="003D00C0">
              <w:rPr>
                <w:i/>
                <w:sz w:val="28"/>
                <w:szCs w:val="28"/>
              </w:rPr>
              <w:t>Двенадцать</w:t>
            </w:r>
            <w:r>
              <w:rPr>
                <w:sz w:val="28"/>
                <w:szCs w:val="28"/>
              </w:rPr>
              <w:t xml:space="preserve"> делится на шесть.</w:t>
            </w:r>
          </w:p>
        </w:tc>
      </w:tr>
      <w:tr w:rsidR="003D00C0" w:rsidTr="003D00C0">
        <w:tc>
          <w:tcPr>
            <w:tcW w:w="4785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Прилагательное или причастие в значении существительного</w:t>
            </w:r>
          </w:p>
        </w:tc>
        <w:tc>
          <w:tcPr>
            <w:tcW w:w="4786" w:type="dxa"/>
          </w:tcPr>
          <w:p w:rsidR="003D00C0" w:rsidRDefault="003D00C0" w:rsidP="00F543FC">
            <w:pPr>
              <w:rPr>
                <w:sz w:val="28"/>
                <w:szCs w:val="28"/>
              </w:rPr>
            </w:pPr>
            <w:r w:rsidRPr="003D00C0">
              <w:rPr>
                <w:i/>
                <w:sz w:val="28"/>
                <w:szCs w:val="28"/>
              </w:rPr>
              <w:t>Взрослые</w:t>
            </w:r>
            <w:r>
              <w:rPr>
                <w:sz w:val="28"/>
                <w:szCs w:val="28"/>
              </w:rPr>
              <w:t xml:space="preserve"> часто не понимают детей. </w:t>
            </w:r>
            <w:proofErr w:type="gramStart"/>
            <w:r w:rsidRPr="00095E5A">
              <w:rPr>
                <w:i/>
                <w:sz w:val="28"/>
                <w:szCs w:val="28"/>
              </w:rPr>
              <w:t>Вошедший</w:t>
            </w:r>
            <w:proofErr w:type="gramEnd"/>
            <w:r>
              <w:rPr>
                <w:sz w:val="28"/>
                <w:szCs w:val="28"/>
              </w:rPr>
              <w:t xml:space="preserve"> привлек всеобщее </w:t>
            </w:r>
            <w:r>
              <w:rPr>
                <w:sz w:val="28"/>
                <w:szCs w:val="28"/>
              </w:rPr>
              <w:lastRenderedPageBreak/>
              <w:t>внимание.</w:t>
            </w:r>
          </w:p>
        </w:tc>
      </w:tr>
      <w:tr w:rsidR="003D00C0" w:rsidTr="003D00C0">
        <w:tc>
          <w:tcPr>
            <w:tcW w:w="4785" w:type="dxa"/>
          </w:tcPr>
          <w:p w:rsidR="003D00C0" w:rsidRDefault="00095E5A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Неопределенная форма глагола</w:t>
            </w:r>
          </w:p>
        </w:tc>
        <w:tc>
          <w:tcPr>
            <w:tcW w:w="4786" w:type="dxa"/>
          </w:tcPr>
          <w:p w:rsidR="003D00C0" w:rsidRDefault="00095E5A" w:rsidP="00F543FC">
            <w:pPr>
              <w:rPr>
                <w:sz w:val="28"/>
                <w:szCs w:val="28"/>
              </w:rPr>
            </w:pPr>
            <w:r w:rsidRPr="00095E5A">
              <w:rPr>
                <w:i/>
                <w:sz w:val="28"/>
                <w:szCs w:val="28"/>
              </w:rPr>
              <w:t>Курить</w:t>
            </w:r>
            <w:r>
              <w:rPr>
                <w:sz w:val="28"/>
                <w:szCs w:val="28"/>
              </w:rPr>
              <w:t xml:space="preserve"> – здоровью вредить.</w:t>
            </w:r>
          </w:p>
        </w:tc>
      </w:tr>
      <w:tr w:rsidR="003D00C0" w:rsidTr="003D00C0">
        <w:trPr>
          <w:trHeight w:val="275"/>
        </w:trPr>
        <w:tc>
          <w:tcPr>
            <w:tcW w:w="4785" w:type="dxa"/>
          </w:tcPr>
          <w:p w:rsidR="003D00C0" w:rsidRDefault="00095E5A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</w:t>
            </w:r>
          </w:p>
        </w:tc>
        <w:tc>
          <w:tcPr>
            <w:tcW w:w="4786" w:type="dxa"/>
          </w:tcPr>
          <w:p w:rsidR="003D00C0" w:rsidRDefault="00095E5A" w:rsidP="00F543FC">
            <w:pPr>
              <w:rPr>
                <w:sz w:val="28"/>
                <w:szCs w:val="28"/>
              </w:rPr>
            </w:pPr>
            <w:proofErr w:type="gramStart"/>
            <w:r w:rsidRPr="00095E5A">
              <w:rPr>
                <w:i/>
                <w:sz w:val="28"/>
                <w:szCs w:val="28"/>
              </w:rPr>
              <w:t>Очевидно</w:t>
            </w:r>
            <w:proofErr w:type="gramEnd"/>
            <w:r>
              <w:rPr>
                <w:sz w:val="28"/>
                <w:szCs w:val="28"/>
              </w:rPr>
              <w:t xml:space="preserve"> не значит верно.</w:t>
            </w:r>
          </w:p>
        </w:tc>
      </w:tr>
      <w:tr w:rsidR="003D00C0" w:rsidTr="003D00C0">
        <w:tc>
          <w:tcPr>
            <w:tcW w:w="4785" w:type="dxa"/>
          </w:tcPr>
          <w:p w:rsidR="003D00C0" w:rsidRDefault="00095E5A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</w:t>
            </w:r>
          </w:p>
        </w:tc>
        <w:tc>
          <w:tcPr>
            <w:tcW w:w="4786" w:type="dxa"/>
          </w:tcPr>
          <w:p w:rsidR="003D00C0" w:rsidRDefault="00095E5A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Вдали послышалось </w:t>
            </w:r>
            <w:r w:rsidRPr="00095E5A">
              <w:rPr>
                <w:i/>
                <w:sz w:val="28"/>
                <w:szCs w:val="28"/>
              </w:rPr>
              <w:t>ура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D00C0" w:rsidTr="003D00C0">
        <w:tc>
          <w:tcPr>
            <w:tcW w:w="4785" w:type="dxa"/>
          </w:tcPr>
          <w:p w:rsidR="003D00C0" w:rsidRDefault="00095E5A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Неделимое словосочетание</w:t>
            </w:r>
          </w:p>
        </w:tc>
        <w:tc>
          <w:tcPr>
            <w:tcW w:w="4786" w:type="dxa"/>
          </w:tcPr>
          <w:p w:rsidR="003D00C0" w:rsidRDefault="00095E5A" w:rsidP="00F5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Прошло </w:t>
            </w:r>
            <w:r w:rsidRPr="00095E5A">
              <w:rPr>
                <w:i/>
                <w:sz w:val="28"/>
                <w:szCs w:val="28"/>
              </w:rPr>
              <w:t>несколько дней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543FC" w:rsidRDefault="00F543FC">
      <w:pPr>
        <w:rPr>
          <w:sz w:val="28"/>
          <w:szCs w:val="28"/>
        </w:rPr>
      </w:pPr>
    </w:p>
    <w:p w:rsidR="00095E5A" w:rsidRDefault="00095E5A">
      <w:pPr>
        <w:rPr>
          <w:sz w:val="28"/>
          <w:szCs w:val="28"/>
        </w:rPr>
      </w:pPr>
      <w:r>
        <w:rPr>
          <w:sz w:val="28"/>
          <w:szCs w:val="28"/>
        </w:rPr>
        <w:t xml:space="preserve">4.Выполнение учащимися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заданий</w:t>
      </w:r>
    </w:p>
    <w:p w:rsidR="00095E5A" w:rsidRDefault="00095E5A">
      <w:pPr>
        <w:rPr>
          <w:sz w:val="28"/>
          <w:szCs w:val="28"/>
        </w:rPr>
      </w:pPr>
      <w:r>
        <w:rPr>
          <w:sz w:val="28"/>
          <w:szCs w:val="28"/>
        </w:rPr>
        <w:t>1-й уровень</w:t>
      </w:r>
    </w:p>
    <w:p w:rsidR="00095E5A" w:rsidRDefault="00095E5A">
      <w:pPr>
        <w:rPr>
          <w:sz w:val="28"/>
          <w:szCs w:val="28"/>
        </w:rPr>
      </w:pPr>
      <w:r>
        <w:rPr>
          <w:sz w:val="28"/>
          <w:szCs w:val="28"/>
        </w:rPr>
        <w:t>Спишите предложения, подчеркните подлежащее, определите, какими частями речи они выражены</w:t>
      </w:r>
    </w:p>
    <w:p w:rsidR="00095E5A" w:rsidRDefault="00934DB3" w:rsidP="00A10F97">
      <w:pPr>
        <w:rPr>
          <w:sz w:val="28"/>
          <w:szCs w:val="28"/>
        </w:rPr>
      </w:pPr>
      <w:r w:rsidRPr="00A10F97">
        <w:rPr>
          <w:sz w:val="28"/>
          <w:szCs w:val="28"/>
        </w:rPr>
        <w:t>1.</w:t>
      </w:r>
      <w:r w:rsidR="00095E5A" w:rsidRPr="00A10F97">
        <w:rPr>
          <w:sz w:val="28"/>
          <w:szCs w:val="28"/>
        </w:rPr>
        <w:t xml:space="preserve">Мама развела на берегу костер, приготовила обед и чай. </w:t>
      </w:r>
      <w:r w:rsidRPr="00A10F97">
        <w:rPr>
          <w:sz w:val="28"/>
          <w:szCs w:val="28"/>
        </w:rPr>
        <w:t>2.</w:t>
      </w:r>
      <w:r w:rsidR="00095E5A" w:rsidRPr="00A10F97">
        <w:rPr>
          <w:sz w:val="28"/>
          <w:szCs w:val="28"/>
        </w:rPr>
        <w:t>Мы вернулись к нашим удочкам.</w:t>
      </w:r>
      <w:r w:rsidRPr="00A10F97">
        <w:rPr>
          <w:sz w:val="28"/>
          <w:szCs w:val="28"/>
        </w:rPr>
        <w:t>3.</w:t>
      </w:r>
      <w:r w:rsidR="00095E5A" w:rsidRPr="00A10F97">
        <w:rPr>
          <w:sz w:val="28"/>
          <w:szCs w:val="28"/>
        </w:rPr>
        <w:t xml:space="preserve"> Кто-то громко назва</w:t>
      </w:r>
      <w:r w:rsidRPr="00A10F97">
        <w:rPr>
          <w:sz w:val="28"/>
          <w:szCs w:val="28"/>
        </w:rPr>
        <w:t>л меня п</w:t>
      </w:r>
      <w:r w:rsidR="00095E5A" w:rsidRPr="00A10F97">
        <w:rPr>
          <w:sz w:val="28"/>
          <w:szCs w:val="28"/>
        </w:rPr>
        <w:t>о имени.</w:t>
      </w:r>
      <w:r w:rsidRPr="00A10F97">
        <w:rPr>
          <w:sz w:val="28"/>
          <w:szCs w:val="28"/>
        </w:rPr>
        <w:t>4.</w:t>
      </w:r>
      <w:r w:rsidR="00095E5A" w:rsidRPr="00A10F97">
        <w:rPr>
          <w:sz w:val="28"/>
          <w:szCs w:val="28"/>
        </w:rPr>
        <w:t xml:space="preserve"> Иван Ильич разложил бумаги на столе.</w:t>
      </w:r>
      <w:r w:rsidRPr="00A10F97">
        <w:rPr>
          <w:sz w:val="28"/>
          <w:szCs w:val="28"/>
        </w:rPr>
        <w:t xml:space="preserve"> 4.</w:t>
      </w:r>
      <w:r w:rsidR="00A10F97" w:rsidRPr="00A10F97">
        <w:rPr>
          <w:sz w:val="28"/>
          <w:szCs w:val="28"/>
        </w:rPr>
        <w:t xml:space="preserve"> Охранять природу – значит охранять Родину.</w:t>
      </w:r>
    </w:p>
    <w:p w:rsidR="00A10F97" w:rsidRDefault="00A10F97" w:rsidP="00A10F97">
      <w:pPr>
        <w:rPr>
          <w:sz w:val="28"/>
          <w:szCs w:val="28"/>
        </w:rPr>
      </w:pPr>
      <w:r>
        <w:rPr>
          <w:sz w:val="28"/>
          <w:szCs w:val="28"/>
        </w:rPr>
        <w:t>5. Девять делится на три.</w:t>
      </w:r>
    </w:p>
    <w:p w:rsidR="00A10F97" w:rsidRDefault="00A10F97" w:rsidP="00A10F97">
      <w:pPr>
        <w:rPr>
          <w:sz w:val="28"/>
          <w:szCs w:val="28"/>
        </w:rPr>
      </w:pPr>
    </w:p>
    <w:p w:rsidR="00A10F97" w:rsidRDefault="00A10F97" w:rsidP="00A10F97">
      <w:pPr>
        <w:rPr>
          <w:sz w:val="28"/>
          <w:szCs w:val="28"/>
        </w:rPr>
      </w:pPr>
      <w:r>
        <w:rPr>
          <w:sz w:val="28"/>
          <w:szCs w:val="28"/>
        </w:rPr>
        <w:t>2-й уровень</w:t>
      </w:r>
    </w:p>
    <w:p w:rsidR="00A10F97" w:rsidRDefault="00A10F97" w:rsidP="00A10F97">
      <w:pPr>
        <w:rPr>
          <w:sz w:val="28"/>
          <w:szCs w:val="28"/>
        </w:rPr>
      </w:pPr>
      <w:r>
        <w:rPr>
          <w:sz w:val="28"/>
          <w:szCs w:val="28"/>
        </w:rPr>
        <w:t xml:space="preserve">Спишите предложения, вставляя пропущенные </w:t>
      </w:r>
      <w:r w:rsidR="00562D20">
        <w:rPr>
          <w:sz w:val="28"/>
          <w:szCs w:val="28"/>
        </w:rPr>
        <w:t>буквы</w:t>
      </w:r>
      <w:r>
        <w:rPr>
          <w:sz w:val="28"/>
          <w:szCs w:val="28"/>
        </w:rPr>
        <w:t>. Вместо точек вставьте подлежащие, определите способ их выражения.</w:t>
      </w:r>
    </w:p>
    <w:p w:rsidR="00562D20" w:rsidRDefault="00562D20" w:rsidP="00A10F97">
      <w:pPr>
        <w:rPr>
          <w:sz w:val="28"/>
          <w:szCs w:val="28"/>
        </w:rPr>
      </w:pPr>
      <w:r>
        <w:rPr>
          <w:sz w:val="28"/>
          <w:szCs w:val="28"/>
        </w:rPr>
        <w:t xml:space="preserve">… теперь идут в палаты, у ворот </w:t>
      </w:r>
      <w:proofErr w:type="spellStart"/>
      <w:r>
        <w:rPr>
          <w:sz w:val="28"/>
          <w:szCs w:val="28"/>
        </w:rPr>
        <w:t>бл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стают латы. И стоят в глазах царя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10F97" w:rsidRDefault="00A10F97" w:rsidP="00A10F97">
      <w:pPr>
        <w:rPr>
          <w:sz w:val="28"/>
          <w:szCs w:val="28"/>
        </w:rPr>
      </w:pPr>
    </w:p>
    <w:p w:rsidR="00A10F97" w:rsidRDefault="00A10F97" w:rsidP="00A10F97">
      <w:pPr>
        <w:rPr>
          <w:sz w:val="28"/>
          <w:szCs w:val="28"/>
        </w:rPr>
      </w:pPr>
      <w:r>
        <w:rPr>
          <w:sz w:val="28"/>
          <w:szCs w:val="28"/>
        </w:rPr>
        <w:t>… обеда пр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ближался</w:t>
      </w:r>
      <w:proofErr w:type="spellEnd"/>
      <w:r>
        <w:rPr>
          <w:sz w:val="28"/>
          <w:szCs w:val="28"/>
        </w:rPr>
        <w:t>,…</w:t>
      </w:r>
      <w:r w:rsidR="00562D20">
        <w:rPr>
          <w:sz w:val="28"/>
          <w:szCs w:val="28"/>
        </w:rPr>
        <w:t xml:space="preserve"> по двору раздался</w:t>
      </w:r>
      <w:r w:rsidR="00562D20" w:rsidRPr="00562D20">
        <w:rPr>
          <w:sz w:val="28"/>
          <w:szCs w:val="28"/>
        </w:rPr>
        <w:t xml:space="preserve">: </w:t>
      </w:r>
      <w:r w:rsidR="00562D20">
        <w:rPr>
          <w:sz w:val="28"/>
          <w:szCs w:val="28"/>
        </w:rPr>
        <w:t>входят …, семь удалых усачей.</w:t>
      </w:r>
    </w:p>
    <w:p w:rsidR="00562D20" w:rsidRDefault="00562D20" w:rsidP="00A10F97">
      <w:pPr>
        <w:rPr>
          <w:sz w:val="28"/>
          <w:szCs w:val="28"/>
        </w:rPr>
      </w:pPr>
      <w:r>
        <w:rPr>
          <w:sz w:val="28"/>
          <w:szCs w:val="28"/>
        </w:rPr>
        <w:t>… молвит</w:t>
      </w:r>
      <w:r w:rsidRPr="00562D20">
        <w:rPr>
          <w:sz w:val="28"/>
          <w:szCs w:val="28"/>
        </w:rPr>
        <w:t>:</w:t>
      </w:r>
      <w:r>
        <w:rPr>
          <w:sz w:val="28"/>
          <w:szCs w:val="28"/>
        </w:rPr>
        <w:t xml:space="preserve"> «Что за диво</w:t>
      </w:r>
      <w:r w:rsidRPr="00562D20">
        <w:rPr>
          <w:sz w:val="28"/>
          <w:szCs w:val="28"/>
        </w:rPr>
        <w:t>?</w:t>
      </w:r>
      <w:r>
        <w:rPr>
          <w:sz w:val="28"/>
          <w:szCs w:val="28"/>
        </w:rPr>
        <w:t xml:space="preserve"> … так чисто и красиво»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ерем </w:t>
      </w:r>
      <w:proofErr w:type="spellStart"/>
      <w:r>
        <w:rPr>
          <w:sz w:val="28"/>
          <w:szCs w:val="28"/>
        </w:rPr>
        <w:t>приб</w:t>
      </w:r>
      <w:proofErr w:type="spellEnd"/>
      <w:r>
        <w:rPr>
          <w:sz w:val="28"/>
          <w:szCs w:val="28"/>
        </w:rPr>
        <w:t>…рал да хозяев поджидал.</w:t>
      </w:r>
    </w:p>
    <w:p w:rsidR="00562D20" w:rsidRDefault="00562D20" w:rsidP="00A10F97">
      <w:pPr>
        <w:rPr>
          <w:sz w:val="28"/>
          <w:szCs w:val="28"/>
        </w:rPr>
      </w:pPr>
    </w:p>
    <w:p w:rsidR="00562D20" w:rsidRDefault="00562D20" w:rsidP="00A10F97">
      <w:pPr>
        <w:rPr>
          <w:sz w:val="28"/>
          <w:szCs w:val="28"/>
        </w:rPr>
      </w:pPr>
      <w:r>
        <w:rPr>
          <w:sz w:val="28"/>
          <w:szCs w:val="28"/>
        </w:rPr>
        <w:t>3-й уровень</w:t>
      </w:r>
    </w:p>
    <w:p w:rsidR="00562D20" w:rsidRDefault="00562D20" w:rsidP="00A10F97">
      <w:pPr>
        <w:rPr>
          <w:sz w:val="28"/>
          <w:szCs w:val="28"/>
        </w:rPr>
      </w:pPr>
      <w:r>
        <w:rPr>
          <w:sz w:val="28"/>
          <w:szCs w:val="28"/>
        </w:rPr>
        <w:t>Составьте предложения, употребляя данные слова в качестве подлежащих. Определите способ выражения подлежащих.</w:t>
      </w:r>
    </w:p>
    <w:p w:rsidR="00562D20" w:rsidRDefault="00562D20" w:rsidP="00A10F97">
      <w:pPr>
        <w:rPr>
          <w:sz w:val="28"/>
          <w:szCs w:val="28"/>
        </w:rPr>
      </w:pPr>
      <w:r>
        <w:rPr>
          <w:sz w:val="28"/>
          <w:szCs w:val="28"/>
        </w:rPr>
        <w:t>Трудиться</w:t>
      </w:r>
      <w:r w:rsidRPr="00562D20">
        <w:rPr>
          <w:sz w:val="28"/>
          <w:szCs w:val="28"/>
        </w:rPr>
        <w:t>;</w:t>
      </w:r>
      <w:r>
        <w:rPr>
          <w:sz w:val="28"/>
          <w:szCs w:val="28"/>
        </w:rPr>
        <w:t xml:space="preserve"> один из спортсменов</w:t>
      </w:r>
      <w:r w:rsidRPr="00562D20">
        <w:rPr>
          <w:sz w:val="28"/>
          <w:szCs w:val="28"/>
        </w:rPr>
        <w:t>;</w:t>
      </w:r>
      <w:r>
        <w:rPr>
          <w:sz w:val="28"/>
          <w:szCs w:val="28"/>
        </w:rPr>
        <w:t xml:space="preserve"> присутствующие</w:t>
      </w:r>
      <w:r w:rsidRPr="00562D20">
        <w:rPr>
          <w:sz w:val="28"/>
          <w:szCs w:val="28"/>
        </w:rPr>
        <w:t>;</w:t>
      </w:r>
      <w:r>
        <w:rPr>
          <w:sz w:val="28"/>
          <w:szCs w:val="28"/>
        </w:rPr>
        <w:t xml:space="preserve">  много городов</w:t>
      </w:r>
      <w:r w:rsidRPr="00562D20">
        <w:rPr>
          <w:sz w:val="28"/>
          <w:szCs w:val="28"/>
        </w:rPr>
        <w:t>;</w:t>
      </w:r>
      <w:r>
        <w:rPr>
          <w:sz w:val="28"/>
          <w:szCs w:val="28"/>
        </w:rPr>
        <w:t xml:space="preserve"> трое</w:t>
      </w:r>
      <w:r w:rsidRPr="00562D20">
        <w:rPr>
          <w:sz w:val="28"/>
          <w:szCs w:val="28"/>
        </w:rPr>
        <w:t>;</w:t>
      </w:r>
      <w:r>
        <w:rPr>
          <w:sz w:val="28"/>
          <w:szCs w:val="28"/>
        </w:rPr>
        <w:t xml:space="preserve"> никто</w:t>
      </w:r>
      <w:r w:rsidRPr="00562D20">
        <w:rPr>
          <w:sz w:val="28"/>
          <w:szCs w:val="28"/>
        </w:rPr>
        <w:t xml:space="preserve">; </w:t>
      </w:r>
      <w:r w:rsidR="00AD1E68">
        <w:rPr>
          <w:sz w:val="28"/>
          <w:szCs w:val="28"/>
        </w:rPr>
        <w:t xml:space="preserve"> ау.</w:t>
      </w:r>
    </w:p>
    <w:p w:rsidR="003B3658" w:rsidRPr="00F82A4E" w:rsidRDefault="003B3658" w:rsidP="00A10F97">
      <w:pPr>
        <w:rPr>
          <w:b/>
          <w:sz w:val="28"/>
          <w:szCs w:val="28"/>
        </w:rPr>
      </w:pPr>
    </w:p>
    <w:p w:rsidR="003B3658" w:rsidRPr="00F82A4E" w:rsidRDefault="003B3658" w:rsidP="00A10F97">
      <w:pPr>
        <w:rPr>
          <w:sz w:val="28"/>
          <w:szCs w:val="28"/>
        </w:rPr>
      </w:pPr>
    </w:p>
    <w:p w:rsidR="003B3658" w:rsidRDefault="003B3658" w:rsidP="00A10F97">
      <w:pPr>
        <w:rPr>
          <w:sz w:val="28"/>
          <w:szCs w:val="28"/>
        </w:rPr>
      </w:pPr>
    </w:p>
    <w:p w:rsidR="003B3658" w:rsidRDefault="003B3658" w:rsidP="00A10F97">
      <w:pPr>
        <w:rPr>
          <w:sz w:val="28"/>
          <w:szCs w:val="28"/>
        </w:rPr>
      </w:pPr>
    </w:p>
    <w:p w:rsidR="003B3658" w:rsidRDefault="00F82A4E" w:rsidP="00A10F9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3B3658" w:rsidRPr="003B3658">
        <w:rPr>
          <w:b/>
          <w:sz w:val="28"/>
          <w:szCs w:val="28"/>
          <w:lang w:val="en-US"/>
        </w:rPr>
        <w:t>Y</w:t>
      </w:r>
      <w:r w:rsidR="003B3658" w:rsidRPr="003B3658">
        <w:rPr>
          <w:b/>
          <w:sz w:val="28"/>
          <w:szCs w:val="28"/>
        </w:rPr>
        <w:t>.</w:t>
      </w:r>
      <w:proofErr w:type="gramEnd"/>
      <w:r w:rsidR="003B3658" w:rsidRPr="003B3658">
        <w:rPr>
          <w:b/>
          <w:sz w:val="28"/>
          <w:szCs w:val="28"/>
        </w:rPr>
        <w:t xml:space="preserve"> Лингвистическая игра «Покажи предложение»</w:t>
      </w:r>
    </w:p>
    <w:p w:rsidR="003B3658" w:rsidRDefault="003B3658" w:rsidP="00A10F97">
      <w:pPr>
        <w:rPr>
          <w:sz w:val="28"/>
          <w:szCs w:val="28"/>
        </w:rPr>
      </w:pPr>
      <w:r>
        <w:rPr>
          <w:sz w:val="28"/>
          <w:szCs w:val="28"/>
        </w:rPr>
        <w:t>Две команды. На доске написаны предложения. Участники должны выбрать слова на карточках, где написаны члены предложения и стать согласно записанному на доске предложению.</w:t>
      </w:r>
    </w:p>
    <w:p w:rsidR="003B3658" w:rsidRDefault="003B3658" w:rsidP="003B365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Снова что-то зашумело в лесу. (Наречие, местоимение, глагол, предлог, существительное).</w:t>
      </w:r>
    </w:p>
    <w:p w:rsidR="00F82A4E" w:rsidRDefault="003B3658" w:rsidP="00F82A4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Четыре человека давно его ждут. (Числительное</w:t>
      </w:r>
      <w:r w:rsidR="00F82A4E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существительное, наречие, местоимение, глагол)</w:t>
      </w:r>
    </w:p>
    <w:p w:rsidR="00F82A4E" w:rsidRDefault="00F82A4E" w:rsidP="00F82A4E">
      <w:pPr>
        <w:rPr>
          <w:sz w:val="28"/>
          <w:szCs w:val="28"/>
        </w:rPr>
      </w:pPr>
      <w:r>
        <w:rPr>
          <w:sz w:val="28"/>
          <w:szCs w:val="28"/>
        </w:rPr>
        <w:t>Ученикам предлагается определить подлежащее.</w:t>
      </w:r>
    </w:p>
    <w:p w:rsidR="00F82A4E" w:rsidRDefault="00F82A4E" w:rsidP="00F82A4E">
      <w:pPr>
        <w:rPr>
          <w:sz w:val="28"/>
          <w:szCs w:val="28"/>
        </w:rPr>
      </w:pPr>
    </w:p>
    <w:p w:rsidR="00F82A4E" w:rsidRDefault="00F82A4E" w:rsidP="00F82A4E">
      <w:pPr>
        <w:rPr>
          <w:b/>
          <w:sz w:val="28"/>
          <w:szCs w:val="28"/>
        </w:rPr>
      </w:pPr>
      <w:proofErr w:type="gramStart"/>
      <w:r w:rsidRPr="00F82A4E">
        <w:rPr>
          <w:b/>
          <w:sz w:val="28"/>
          <w:szCs w:val="28"/>
          <w:lang w:val="en-US"/>
        </w:rPr>
        <w:t>Y</w:t>
      </w:r>
      <w:r w:rsidRPr="00F82A4E">
        <w:rPr>
          <w:b/>
          <w:sz w:val="28"/>
          <w:szCs w:val="28"/>
        </w:rPr>
        <w:t>. Подведение итогов урока.</w:t>
      </w:r>
      <w:proofErr w:type="gramEnd"/>
    </w:p>
    <w:p w:rsidR="00F82A4E" w:rsidRDefault="00F82A4E" w:rsidP="00F82A4E">
      <w:pPr>
        <w:rPr>
          <w:sz w:val="28"/>
          <w:szCs w:val="28"/>
        </w:rPr>
      </w:pPr>
      <w:r>
        <w:rPr>
          <w:sz w:val="28"/>
          <w:szCs w:val="28"/>
        </w:rPr>
        <w:t>- Что такое двусоставное предложение</w:t>
      </w:r>
      <w:r w:rsidRPr="00DE5E34">
        <w:rPr>
          <w:sz w:val="28"/>
          <w:szCs w:val="28"/>
        </w:rPr>
        <w:t>?</w:t>
      </w:r>
    </w:p>
    <w:p w:rsidR="00F82A4E" w:rsidRDefault="00F82A4E" w:rsidP="00F82A4E">
      <w:pPr>
        <w:rPr>
          <w:sz w:val="28"/>
          <w:szCs w:val="28"/>
        </w:rPr>
      </w:pPr>
      <w:r>
        <w:rPr>
          <w:sz w:val="28"/>
          <w:szCs w:val="28"/>
        </w:rPr>
        <w:t>- Что такое подлежащее</w:t>
      </w:r>
      <w:r w:rsidRPr="00DE5E34">
        <w:rPr>
          <w:sz w:val="28"/>
          <w:szCs w:val="28"/>
        </w:rPr>
        <w:t>?</w:t>
      </w:r>
    </w:p>
    <w:p w:rsidR="00F82A4E" w:rsidRPr="00F82A4E" w:rsidRDefault="00F82A4E" w:rsidP="00F82A4E">
      <w:pPr>
        <w:rPr>
          <w:sz w:val="28"/>
          <w:szCs w:val="28"/>
        </w:rPr>
      </w:pPr>
      <w:r>
        <w:rPr>
          <w:sz w:val="28"/>
          <w:szCs w:val="28"/>
        </w:rPr>
        <w:t>- Какие способы выражения подлежащего вам известны</w:t>
      </w:r>
      <w:r w:rsidRPr="00F82A4E">
        <w:rPr>
          <w:sz w:val="28"/>
          <w:szCs w:val="28"/>
        </w:rPr>
        <w:t>?</w:t>
      </w:r>
    </w:p>
    <w:p w:rsidR="00AD1E68" w:rsidRPr="00562D20" w:rsidRDefault="00AD1E68" w:rsidP="00A10F97">
      <w:pPr>
        <w:rPr>
          <w:sz w:val="28"/>
          <w:szCs w:val="28"/>
        </w:rPr>
      </w:pPr>
    </w:p>
    <w:p w:rsidR="00A10F97" w:rsidRDefault="00A10F97">
      <w:pPr>
        <w:rPr>
          <w:sz w:val="28"/>
          <w:szCs w:val="28"/>
        </w:rPr>
      </w:pPr>
    </w:p>
    <w:p w:rsidR="00934DB3" w:rsidRDefault="00934DB3">
      <w:pPr>
        <w:rPr>
          <w:sz w:val="28"/>
          <w:szCs w:val="28"/>
        </w:rPr>
      </w:pPr>
    </w:p>
    <w:p w:rsidR="00934DB3" w:rsidRDefault="00934DB3">
      <w:pPr>
        <w:rPr>
          <w:sz w:val="28"/>
          <w:szCs w:val="28"/>
        </w:rPr>
      </w:pPr>
    </w:p>
    <w:p w:rsidR="00934DB3" w:rsidRDefault="00934DB3">
      <w:pPr>
        <w:rPr>
          <w:sz w:val="28"/>
          <w:szCs w:val="28"/>
        </w:rPr>
      </w:pPr>
    </w:p>
    <w:p w:rsidR="00934DB3" w:rsidRDefault="00934DB3">
      <w:pPr>
        <w:rPr>
          <w:sz w:val="28"/>
          <w:szCs w:val="28"/>
        </w:rPr>
      </w:pPr>
    </w:p>
    <w:p w:rsidR="00095E5A" w:rsidRDefault="00095E5A">
      <w:pPr>
        <w:rPr>
          <w:sz w:val="28"/>
          <w:szCs w:val="28"/>
        </w:rPr>
      </w:pPr>
    </w:p>
    <w:p w:rsidR="00F543FC" w:rsidRDefault="00F543FC">
      <w:pPr>
        <w:rPr>
          <w:sz w:val="28"/>
          <w:szCs w:val="28"/>
        </w:rPr>
      </w:pPr>
    </w:p>
    <w:p w:rsidR="00F543FC" w:rsidRDefault="00F543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F543FC" w:rsidRDefault="00F543FC">
      <w:pPr>
        <w:rPr>
          <w:sz w:val="28"/>
          <w:szCs w:val="28"/>
        </w:rPr>
      </w:pPr>
    </w:p>
    <w:p w:rsidR="00F543FC" w:rsidRPr="00F543FC" w:rsidRDefault="000E5674" w:rsidP="00F543FC">
      <w:pPr>
        <w:pStyle w:val="2"/>
      </w:pPr>
      <w:r>
        <w:t xml:space="preserve">    </w:t>
      </w:r>
      <w:r w:rsidR="00F543FC">
        <w:t xml:space="preserve">                    </w:t>
      </w:r>
    </w:p>
    <w:p w:rsidR="00F543FC" w:rsidRPr="00F543FC" w:rsidRDefault="00F543FC" w:rsidP="00F543FC"/>
    <w:p w:rsidR="000E5674" w:rsidRPr="00F543FC" w:rsidRDefault="000E5674" w:rsidP="000E5674"/>
    <w:p w:rsidR="000E5674" w:rsidRPr="00F543FC" w:rsidRDefault="000E5674" w:rsidP="00F543FC">
      <w:pPr>
        <w:rPr>
          <w:sz w:val="28"/>
          <w:szCs w:val="28"/>
        </w:rPr>
      </w:pPr>
    </w:p>
    <w:p w:rsidR="000E5674" w:rsidRPr="000E5674" w:rsidRDefault="000E5674" w:rsidP="000E5674">
      <w:pPr>
        <w:pStyle w:val="a3"/>
        <w:ind w:left="1080"/>
        <w:rPr>
          <w:sz w:val="28"/>
          <w:szCs w:val="28"/>
        </w:rPr>
      </w:pPr>
    </w:p>
    <w:p w:rsidR="000E5674" w:rsidRPr="000E5674" w:rsidRDefault="000E5674" w:rsidP="000E5674">
      <w:pPr>
        <w:pStyle w:val="a3"/>
        <w:ind w:left="1080"/>
        <w:rPr>
          <w:b/>
          <w:sz w:val="28"/>
          <w:szCs w:val="28"/>
        </w:rPr>
      </w:pPr>
    </w:p>
    <w:sectPr w:rsidR="000E5674" w:rsidRPr="000E5674" w:rsidSect="007E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E6A"/>
    <w:multiLevelType w:val="hybridMultilevel"/>
    <w:tmpl w:val="EB64DCA6"/>
    <w:lvl w:ilvl="0" w:tplc="E05CE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E03AA"/>
    <w:multiLevelType w:val="hybridMultilevel"/>
    <w:tmpl w:val="A724A7EE"/>
    <w:lvl w:ilvl="0" w:tplc="93FCA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175"/>
    <w:multiLevelType w:val="hybridMultilevel"/>
    <w:tmpl w:val="B094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800B9"/>
    <w:multiLevelType w:val="hybridMultilevel"/>
    <w:tmpl w:val="CFD8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28C4"/>
    <w:rsid w:val="00095E5A"/>
    <w:rsid w:val="000E5674"/>
    <w:rsid w:val="000F3F29"/>
    <w:rsid w:val="002D7BC8"/>
    <w:rsid w:val="00374507"/>
    <w:rsid w:val="003B3658"/>
    <w:rsid w:val="003D00C0"/>
    <w:rsid w:val="005179E6"/>
    <w:rsid w:val="00562D20"/>
    <w:rsid w:val="005D28C4"/>
    <w:rsid w:val="005F48B5"/>
    <w:rsid w:val="007E5FE5"/>
    <w:rsid w:val="008160C4"/>
    <w:rsid w:val="00934DB3"/>
    <w:rsid w:val="00A10F97"/>
    <w:rsid w:val="00AD1E68"/>
    <w:rsid w:val="00B97B78"/>
    <w:rsid w:val="00BE24EE"/>
    <w:rsid w:val="00C0546B"/>
    <w:rsid w:val="00DE0D92"/>
    <w:rsid w:val="00DE5E34"/>
    <w:rsid w:val="00E445F7"/>
    <w:rsid w:val="00E51F95"/>
    <w:rsid w:val="00F543FC"/>
    <w:rsid w:val="00F8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E5"/>
  </w:style>
  <w:style w:type="paragraph" w:styleId="2">
    <w:name w:val="heading 2"/>
    <w:basedOn w:val="a"/>
    <w:next w:val="a"/>
    <w:link w:val="20"/>
    <w:uiPriority w:val="9"/>
    <w:unhideWhenUsed/>
    <w:qFormat/>
    <w:rsid w:val="000E5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E5674"/>
    <w:pPr>
      <w:ind w:left="720"/>
      <w:contextualSpacing/>
    </w:pPr>
  </w:style>
  <w:style w:type="table" w:styleId="a4">
    <w:name w:val="Table Grid"/>
    <w:basedOn w:val="a1"/>
    <w:uiPriority w:val="59"/>
    <w:rsid w:val="003D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0F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6C98-CEB0-4352-85C7-B1E6C454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2014-12-07T12:58:00Z</dcterms:created>
  <dcterms:modified xsi:type="dcterms:W3CDTF">2015-01-09T11:18:00Z</dcterms:modified>
</cp:coreProperties>
</file>