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3C12AC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C12A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Хмельницкая Юлия </w:t>
      </w:r>
      <w:proofErr w:type="spellStart"/>
      <w:r w:rsidRPr="003C12A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Альбиновна</w:t>
      </w:r>
      <w:proofErr w:type="spellEnd"/>
    </w:p>
    <w:p w:rsidR="003C12AC" w:rsidRDefault="003C12AC" w:rsidP="003C12AC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Республика Казахстан, Северо-Казахстанская область, Тайыншинский район,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Дашко-Николаевская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основная школа</w:t>
      </w:r>
    </w:p>
    <w:p w:rsidR="003C12AC" w:rsidRPr="003C12AC" w:rsidRDefault="003C12AC" w:rsidP="003C12AC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Педагог-психолог</w:t>
      </w: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</w:p>
    <w:p w:rsidR="003C12AC" w:rsidRDefault="003C12AC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  <w:bookmarkStart w:id="0" w:name="_GoBack"/>
      <w:bookmarkEnd w:id="0"/>
    </w:p>
    <w:p w:rsidR="00F757D0" w:rsidRPr="001F1015" w:rsidRDefault="00F757D0" w:rsidP="00F757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</w:pPr>
      <w:proofErr w:type="spellStart"/>
      <w:r w:rsidRPr="001F101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Тренинг</w:t>
      </w:r>
      <w:r w:rsidR="00793C6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овое</w:t>
      </w:r>
      <w:proofErr w:type="spellEnd"/>
      <w:r w:rsidR="00793C6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занятие</w:t>
      </w:r>
      <w:r w:rsidRPr="001F101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 xml:space="preserve"> для школьников «Я и конфликт» </w:t>
      </w:r>
      <w:r w:rsidRPr="001F1015">
        <w:rPr>
          <w:rFonts w:ascii="Times New Roman" w:eastAsia="Times New Roman" w:hAnsi="Times New Roman" w:cs="Times New Roman"/>
          <w:vanish/>
          <w:sz w:val="28"/>
          <w:szCs w:val="24"/>
          <w:u w:val="single"/>
          <w:lang w:eastAsia="ru-RU"/>
        </w:rPr>
        <w:t>223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осознание участниками своего поведения, формирование умения позитивно разрешать конфликты.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знания учащихся о конфликте;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участников со стратегиями выхода из конфликтной ситуации;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находить взаимопонимание с людьми;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взаимопониманию в классе;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детей адекватно оценивать себя. </w:t>
      </w:r>
    </w:p>
    <w:p w:rsidR="00F757D0" w:rsidRPr="00F757D0" w:rsidRDefault="00F757D0" w:rsidP="00F757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Известный французский писатель Антуан де Сент-Экзюпери назвал человеческое общение самой большой роскошью на свете. Общение людей - тонкий и 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работать. Чем меньше возникает конфликтов, то лучше могут найти люди, то теплые и доверительные их отношения.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«Не хочу хвастаться, но я ...»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подростков способности к </w:t>
      </w:r>
      <w:proofErr w:type="spell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садятся в круг, каждый по очереди называет свое имя и продолжает фразу, начинающуюся со слов: «Не хочу хвастаться, но я ... замечательный друг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высказываются.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«Повторение правил»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правил и развитие чувства ответственности.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очереди называет одно правило и объясняет его смысл.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«Мое представление о конфликте»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участников относительно понятия конфликта. Психолог предлагает на листе А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рисунок на тему «Мое представление о конфликте». После выполнения работы психолог предлагает по очереди рассказать, что он нарисовал.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ощущения были у вас во время рисования?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ли вам рисунок?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«Конфликт - это ...»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выяснение сущности понятия «конфликт».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 обращается к участникам групп с вопросом «Что такое конфликт?». Все варианты ответов записываются на ватмане. После этого все вместе выясняют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и отрицательный (-) стороны конфликта.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Информационное сообщение «Конфликт»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«конфликт» латинского происхождения, в переводе означает столкновение. Имеется в виду столкновение противоположных целей, интересов, позиций. В основе конфликта лежит конфликтная ситуация. Чтобы конфликт начал развиваться, необходим инцидент, т.е. чтобы одна из сторон начала действовать. Причины конфликтов бывают самыми разнообразными: неспособность понять другого человека, нетерпимость к мнениям других, эгоизм, склонность к сплетням, расхождение мнений и желаний.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«Ящик недоразумений»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успешного разрешения конфликтов. 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малые группы (объединения по выбору различных видов конфет). Один участник из каждой команды извлекает из «ящика недоразумений» описание определенной ситуации. Каждая ситуация-это ситуация зарождения своеобразного конфликта. Найдите правильный выход из ситуации, не спровоцировав конфликт.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ситуация. Один ученик говорит другому: «Я никогда не буду сидеть с тобой за одной партой: разляжешься, как слон, а мне неудобно писать! ». Другой отвечает ... (допишите). Прокомментируйте ситуацию.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ситуация. 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реакция учителя на слова Сергея?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в этой ситуации?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ситуация. 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реакция девушки?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на месте мамы?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ситуация. 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реакция ученика?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вы сделали на месте учителя?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 ведущего</w:t>
      </w:r>
      <w:r w:rsidR="008041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привычек, которые порождают конфликты между людьми, особенно распространенными являются чрезмерная эмоциональность, агрессивность, требовательность, невнимание к нуждам и интересам других, неумение выслушать других.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Деструктивный способ-решение своих проблем и конфликтов путем насилия и агрессии. Деструктивно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мыслить-значит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направлении самоуничтожения, а не самосовершенствование. Если вы хотите для себя мира и любви, то ваш путь - это сознательный контроль негативных мыслей и поступков.</w:t>
      </w:r>
    </w:p>
    <w:p w:rsidR="00F757D0" w:rsidRPr="008C627D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27D"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eastAsia="ru-RU"/>
        </w:rPr>
        <w:t>Упражнение «Австралийский дождь»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психологической нагрузки участников.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встать всем участникам и повторять движения: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Австралии поднялся ветер (ведущий потирает ладони);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 капать дождь (хлопки ладонями по груди);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начинается настоящий ливень (хлопки по бедрам)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и град, настоящая буря (топот ногами);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капли падают на землю (щелчок пальцами);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тихий шелест ветра (потирание ладоней);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солнце (руки вверх).</w:t>
      </w:r>
    </w:p>
    <w:p w:rsidR="00F757D0" w:rsidRPr="00804115" w:rsidRDefault="00F757D0" w:rsidP="00F757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80411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>Упражнение «Ваше настроение и пожелания»</w:t>
      </w:r>
    </w:p>
    <w:p w:rsidR="00F757D0" w:rsidRPr="00F757D0" w:rsidRDefault="00F757D0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позитивного настроения. Все участники берутся за руки и по кругу говорят о </w:t>
      </w:r>
      <w:proofErr w:type="gramStart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7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 и высказывают пожелания другим.</w:t>
      </w:r>
    </w:p>
    <w:p w:rsidR="00B84168" w:rsidRDefault="00B84168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Default="00F757D0" w:rsidP="00F7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7D0" w:rsidRPr="00F757D0" w:rsidRDefault="0093444C" w:rsidP="00F757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pPr w:leftFromText="180" w:rightFromText="180" w:vertAnchor="text" w:tblpX="304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757D0" w:rsidTr="00F757D0">
        <w:trPr>
          <w:trHeight w:val="2175"/>
        </w:trPr>
        <w:tc>
          <w:tcPr>
            <w:tcW w:w="10440" w:type="dxa"/>
          </w:tcPr>
          <w:p w:rsidR="00804115" w:rsidRDefault="00F757D0" w:rsidP="00F7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Один ученик говорит другому: «Я никогда не буду сидеть с тобой за одной партой: разляжешься, как слон, а мне неудобно писать! ». </w:t>
            </w:r>
            <w:r w:rsidR="0080411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Другой отвечает ... </w:t>
            </w:r>
          </w:p>
          <w:p w:rsidR="00F757D0" w:rsidRDefault="00F757D0" w:rsidP="00F75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Прокомментируйте ситуацию.</w:t>
            </w:r>
          </w:p>
        </w:tc>
      </w:tr>
    </w:tbl>
    <w:tbl>
      <w:tblPr>
        <w:tblpPr w:leftFromText="180" w:rightFromText="180" w:vertAnchor="text" w:tblpX="319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F757D0" w:rsidTr="00F757D0">
        <w:trPr>
          <w:trHeight w:val="2685"/>
        </w:trPr>
        <w:tc>
          <w:tcPr>
            <w:tcW w:w="10365" w:type="dxa"/>
          </w:tcPr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      </w:r>
          </w:p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 Какая реакция учителя на слова Сергея?</w:t>
            </w:r>
          </w:p>
          <w:p w:rsidR="00F757D0" w:rsidRPr="00F757D0" w:rsidRDefault="00F757D0" w:rsidP="00F75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 Как бы вы сделали в этой ситуации?</w:t>
            </w:r>
          </w:p>
          <w:p w:rsidR="00F757D0" w:rsidRPr="00BE4428" w:rsidRDefault="00F757D0" w:rsidP="00F757D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F757D0" w:rsidTr="00BE4428">
        <w:trPr>
          <w:trHeight w:val="3210"/>
        </w:trPr>
        <w:tc>
          <w:tcPr>
            <w:tcW w:w="10230" w:type="dxa"/>
            <w:tcBorders>
              <w:bottom w:val="nil"/>
            </w:tcBorders>
          </w:tcPr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Какова реакция ученика?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Как бы вы сделали на месте учителя?</w:t>
            </w:r>
          </w:p>
          <w:p w:rsidR="00F757D0" w:rsidRDefault="00F757D0" w:rsidP="00BE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89" w:tblpY="10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BE4428" w:rsidTr="00BE4428">
        <w:trPr>
          <w:trHeight w:val="3810"/>
        </w:trPr>
        <w:tc>
          <w:tcPr>
            <w:tcW w:w="10020" w:type="dxa"/>
          </w:tcPr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- Какова реакция девушки?</w:t>
            </w:r>
          </w:p>
          <w:p w:rsidR="00BE4428" w:rsidRPr="00F757D0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- Как бы вы сделали на месте мамы?</w:t>
            </w:r>
          </w:p>
          <w:p w:rsidR="00BE4428" w:rsidRDefault="00BE4428" w:rsidP="00BE442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D0" w:rsidRPr="00F757D0" w:rsidRDefault="00F757D0" w:rsidP="0080411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7D0" w:rsidRPr="00F757D0" w:rsidSect="00F757D0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8A"/>
    <w:multiLevelType w:val="multilevel"/>
    <w:tmpl w:val="5B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0"/>
    <w:rsid w:val="001F1015"/>
    <w:rsid w:val="003C12AC"/>
    <w:rsid w:val="00411AD4"/>
    <w:rsid w:val="00793C6F"/>
    <w:rsid w:val="00804115"/>
    <w:rsid w:val="008C627D"/>
    <w:rsid w:val="0093121F"/>
    <w:rsid w:val="0093444C"/>
    <w:rsid w:val="00B84168"/>
    <w:rsid w:val="00BE4428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2014-01-28T03:42:00Z</dcterms:created>
  <dcterms:modified xsi:type="dcterms:W3CDTF">2014-03-07T03:55:00Z</dcterms:modified>
</cp:coreProperties>
</file>