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B" w:rsidRDefault="001E0CAB" w:rsidP="001E0CAB">
      <w:pPr>
        <w:pStyle w:val="1"/>
        <w:pBdr>
          <w:bottom w:val="single" w:sz="18" w:space="2" w:color="C9C6BF"/>
        </w:pBdr>
        <w:shd w:val="clear" w:color="auto" w:fill="F7F7F7"/>
        <w:rPr>
          <w:rFonts w:ascii="Tahoma" w:hAnsi="Tahoma" w:cs="Tahoma"/>
          <w:color w:val="333333"/>
          <w:sz w:val="27"/>
          <w:szCs w:val="27"/>
        </w:rPr>
      </w:pPr>
      <w:r>
        <w:rPr>
          <w:rFonts w:ascii="Tahoma" w:hAnsi="Tahoma" w:cs="Tahoma"/>
          <w:color w:val="333333"/>
          <w:sz w:val="27"/>
          <w:szCs w:val="27"/>
        </w:rPr>
        <w:t>Алгоритм и его свойства. Запись алгоритмов. Виды алгоритмов</w:t>
      </w:r>
    </w:p>
    <w:p w:rsidR="001E0CAB" w:rsidRDefault="001E0CAB" w:rsidP="001E0CAB">
      <w:pPr>
        <w:pStyle w:val="a3"/>
        <w:shd w:val="clear" w:color="auto" w:fill="F7F7F7"/>
        <w:spacing w:before="0" w:beforeAutospacing="0" w:after="0" w:afterAutospacing="0"/>
        <w:jc w:val="right"/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</w:pPr>
      <w:r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  <w:t>КАЗАХСТАН</w:t>
      </w:r>
    </w:p>
    <w:p w:rsidR="001E0CAB" w:rsidRDefault="001E0CAB" w:rsidP="001E0CAB">
      <w:pPr>
        <w:pStyle w:val="a3"/>
        <w:shd w:val="clear" w:color="auto" w:fill="F7F7F7"/>
        <w:spacing w:before="0" w:beforeAutospacing="0" w:after="0" w:afterAutospacing="0"/>
        <w:jc w:val="right"/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</w:pPr>
      <w:r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  <w:t>ЮЖНО-КАЗАХСТАНСКАЯ ОБЛАСТЬ</w:t>
      </w:r>
    </w:p>
    <w:p w:rsidR="001E0CAB" w:rsidRDefault="001E0CAB" w:rsidP="001E0CAB">
      <w:pPr>
        <w:pStyle w:val="a3"/>
        <w:shd w:val="clear" w:color="auto" w:fill="F7F7F7"/>
        <w:spacing w:before="0" w:beforeAutospacing="0" w:after="0" w:afterAutospacing="0"/>
        <w:jc w:val="right"/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</w:pPr>
      <w:r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  <w:t>Г.ШЫМКЕНТ, ОСНОВНАЯ СРЕДНЯЯ ШКОЛА №97</w:t>
      </w:r>
    </w:p>
    <w:p w:rsidR="001E0CAB" w:rsidRDefault="001E0CAB" w:rsidP="001E0CAB">
      <w:pPr>
        <w:pStyle w:val="a3"/>
        <w:shd w:val="clear" w:color="auto" w:fill="F7F7F7"/>
        <w:spacing w:before="0" w:beforeAutospacing="0" w:after="0" w:afterAutospacing="0"/>
        <w:jc w:val="right"/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</w:pPr>
      <w:r>
        <w:rPr>
          <w:rFonts w:ascii="Tahoma" w:hAnsi="Tahoma" w:cs="Tahoma"/>
          <w:b/>
          <w:bCs/>
          <w:i/>
          <w:iCs/>
          <w:color w:val="333333"/>
          <w:sz w:val="18"/>
          <w:szCs w:val="18"/>
          <w:lang w:val="kk-KZ"/>
        </w:rPr>
        <w:t xml:space="preserve">УЧИТЕЛЬ ИНФОРМАТИКИ Джумаулова Айгерим Асылбаевна </w:t>
      </w:r>
    </w:p>
    <w:p w:rsidR="001E0CAB" w:rsidRDefault="001E0CAB" w:rsidP="001E0CAB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333333"/>
          <w:sz w:val="18"/>
          <w:szCs w:val="18"/>
        </w:rPr>
        <w:t>Цель урока:</w:t>
      </w:r>
    </w:p>
    <w:p w:rsidR="001E0CAB" w:rsidRDefault="001E0CAB" w:rsidP="001E0CAB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Дать понятие алгоритму и его свойствам. Проверить знания прошлого урока.</w:t>
      </w:r>
    </w:p>
    <w:p w:rsidR="001E0CAB" w:rsidRDefault="001E0CAB" w:rsidP="001E0CAB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Воспитание умения слушать учителя.</w:t>
      </w:r>
    </w:p>
    <w:p w:rsidR="001E0CAB" w:rsidRDefault="001E0CAB" w:rsidP="001E0CAB">
      <w:pPr>
        <w:numPr>
          <w:ilvl w:val="0"/>
          <w:numId w:val="5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Развитие познавательного интереса.</w:t>
      </w:r>
    </w:p>
    <w:p w:rsidR="001E0CAB" w:rsidRDefault="001E0CAB" w:rsidP="001E0CAB">
      <w:pPr>
        <w:pStyle w:val="a3"/>
        <w:shd w:val="clear" w:color="auto" w:fill="F7F7F7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333333"/>
          <w:sz w:val="18"/>
          <w:szCs w:val="18"/>
        </w:rPr>
        <w:t>План урока:</w:t>
      </w:r>
    </w:p>
    <w:p w:rsidR="001E0CAB" w:rsidRDefault="001E0CAB" w:rsidP="001E0CAB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Постановка цели урока.</w:t>
      </w:r>
    </w:p>
    <w:p w:rsidR="001E0CAB" w:rsidRDefault="001E0CAB" w:rsidP="001E0CAB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Проверка домашнего задания.</w:t>
      </w:r>
    </w:p>
    <w:p w:rsidR="001E0CAB" w:rsidRPr="001E0CAB" w:rsidRDefault="001E0CAB" w:rsidP="001E0CAB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hAnsi="Tahoma" w:cs="Tahoma"/>
          <w:color w:val="333333"/>
          <w:sz w:val="18"/>
          <w:szCs w:val="18"/>
        </w:rPr>
        <w:t>Объяснение нового материала.</w:t>
      </w:r>
    </w:p>
    <w:p w:rsidR="001E0CAB" w:rsidRPr="001E0CAB" w:rsidRDefault="001E0CAB" w:rsidP="001E0CAB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Примеры алгоритмов.</w:t>
      </w:r>
    </w:p>
    <w:p w:rsidR="001E0CAB" w:rsidRPr="001E0CAB" w:rsidRDefault="001E0CAB" w:rsidP="001E0CAB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Домашняя работа.</w:t>
      </w:r>
    </w:p>
    <w:p w:rsidR="001E0CAB" w:rsidRPr="001E0CAB" w:rsidRDefault="001E0CAB" w:rsidP="001E0CAB">
      <w:pPr>
        <w:numPr>
          <w:ilvl w:val="0"/>
          <w:numId w:val="7"/>
        </w:num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Подведение итогов урока.</w:t>
      </w:r>
    </w:p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Ход урока</w:t>
      </w:r>
    </w:p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Проверка домашнего задания.</w:t>
      </w:r>
    </w:p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Постановка цели урока.</w:t>
      </w:r>
    </w:p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Объяснение нового материала.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1983 году отмечалось 1200-летие со дня рождения величайшего средневекового ученого Средней Азии </w:t>
      </w:r>
      <w:proofErr w:type="spell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Мухамеда</w:t>
      </w:r>
      <w:proofErr w:type="spell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ибн Мусы </w:t>
      </w:r>
      <w:proofErr w:type="gram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аль-Хорезми</w:t>
      </w:r>
      <w:proofErr w:type="gram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С именем этого ученого связано понятие алгоритма. Итак, </w:t>
      </w:r>
      <w:r w:rsidRPr="001E0C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Алгоритм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это определённая последовательность действий, которые необходимо выполнить, чтобы получить результат. Алгоритм может представлять собой некоторую последовательность вычислений, а может - последовательность действий нематематического характера. Для любого алгоритма справедливы общие закономерности - свойства алгоритма.</w:t>
      </w:r>
    </w:p>
    <w:bookmarkEnd w:id="0"/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Свойства алгоритма.</w:t>
      </w:r>
    </w:p>
    <w:p w:rsidR="001E0CAB" w:rsidRPr="001E0CAB" w:rsidRDefault="001E0CAB" w:rsidP="001E0C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Дискретность.</w:t>
      </w:r>
    </w:p>
    <w:p w:rsidR="001E0CAB" w:rsidRPr="001E0CAB" w:rsidRDefault="001E0CAB" w:rsidP="001E0C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Понятность</w:t>
      </w:r>
    </w:p>
    <w:p w:rsidR="001E0CAB" w:rsidRPr="001E0CAB" w:rsidRDefault="001E0CAB" w:rsidP="001E0C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Детерминированность</w:t>
      </w:r>
    </w:p>
    <w:p w:rsidR="001E0CAB" w:rsidRPr="001E0CAB" w:rsidRDefault="001E0CAB" w:rsidP="001E0C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Массовость</w:t>
      </w:r>
    </w:p>
    <w:p w:rsidR="001E0CAB" w:rsidRPr="001E0CAB" w:rsidRDefault="001E0CAB" w:rsidP="001E0CAB">
      <w:pPr>
        <w:numPr>
          <w:ilvl w:val="0"/>
          <w:numId w:val="2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Результативность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Дискретност</w:t>
      </w: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ь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это свойство алгоритма, когда алгоритм разбивается на конечное число элементарных действий (шагов).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Понятность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свойство алгоритма, при котором каждое из этих элементарных действий (шагов) являются законченными и понятными.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Детерминированност</w:t>
      </w: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ь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свойство, когда каждое действие (</w:t>
      </w:r>
      <w:proofErr w:type="spell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операция</w:t>
      </w:r>
      <w:proofErr w:type="gram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.у</w:t>
      </w:r>
      <w:proofErr w:type="gram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казание.шаг.требование</w:t>
      </w:r>
      <w:proofErr w:type="spell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) должно пониматься в строго определённом смысле, чтобы не оставалась места произвольному толкованию. чтобы каждый, прочитавший указание, понимал его однозначно.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Массовост</w:t>
      </w: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ь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- свойство, когда по данному алгоритму должна решаться не одна, а целый класс подобных задач.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lastRenderedPageBreak/>
        <w:t>Результативност</w:t>
      </w: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ь 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– свойство, при котором любой алгоритм в процессе выполнения должен приводить к определённому результату. Отрицательный результат также является результатом.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Алгоритм может быть записан различными способами: на естественном языке в виде описания; в виде графических блок-схем; на специальном алгоритмическом </w:t>
      </w:r>
      <w:proofErr w:type="spell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языке</w:t>
      </w:r>
      <w:proofErr w:type="gram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.В</w:t>
      </w:r>
      <w:proofErr w:type="spellEnd"/>
      <w:proofErr w:type="gram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школе на уроках информатики для записи алгоритмов используется, так называемый, "школьный алгоритмический язык". Этот язык по существу является "мёртвым" языком</w:t>
      </w:r>
      <w:proofErr w:type="gramStart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,. </w:t>
      </w:r>
      <w:proofErr w:type="gram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так как на нём не работают компьютеры, и мы не будем им пользоваться. Запись алгоритмов на родном языке доступна и удобна. Примеров таких записей множество, хотя бы книга кулинарных рецептов есть не что иное, как сборник алгоритмов, написанных на родном языке. 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br/>
        <w:t>Существенным недостатком такой записи является недостаточная наглядность, что особенно сказывается, когда алгоритм имеет много ветвлений. Поэтому, мы будем записывать наши алгоритмы в виде блок-схемы.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Основные блоки алгоритмов.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514600" cy="1800225"/>
            <wp:effectExtent l="0" t="0" r="0" b="9525"/>
            <wp:docPr id="2" name="Рисунок 2" descr="Блоки алгорит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и алгоритм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Все имеющиеся алгоритмы можно разделить на три вида:</w:t>
      </w:r>
    </w:p>
    <w:p w:rsidR="001E0CAB" w:rsidRPr="001E0CAB" w:rsidRDefault="001E0CAB" w:rsidP="001E0CAB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линейные алгоритмы;</w:t>
      </w:r>
    </w:p>
    <w:p w:rsidR="001E0CAB" w:rsidRPr="001E0CAB" w:rsidRDefault="001E0CAB" w:rsidP="001E0CAB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алгоритмы ветвления;</w:t>
      </w:r>
    </w:p>
    <w:p w:rsidR="001E0CAB" w:rsidRPr="001E0CAB" w:rsidRDefault="001E0CAB" w:rsidP="001E0CAB">
      <w:pPr>
        <w:numPr>
          <w:ilvl w:val="0"/>
          <w:numId w:val="3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i/>
          <w:iCs/>
          <w:color w:val="333333"/>
          <w:sz w:val="18"/>
          <w:szCs w:val="18"/>
          <w:lang w:eastAsia="ru-RU"/>
        </w:rPr>
        <w:t>циклические алгоритмы.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533650" cy="3590925"/>
            <wp:effectExtent l="0" t="0" r="0" b="9525"/>
            <wp:docPr id="1" name="Рисунок 1" descr="Блок-схема алгорит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ок-схема алгоритм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примере алгоритма “Телефонный разговор” имеются все три вида алгоритмов, хотя пример носит не математический характер. Если задача решается с помощью математического аппарата, то в зависимости от </w:t>
      </w:r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>степени сложности задачи, чаще всего используется также три вида алгоритмов: линейные, ветвление и циклы. Для решения любых задач достаточно этих трех видов алгоритмов.</w:t>
      </w:r>
    </w:p>
    <w:p w:rsidR="001E0CAB" w:rsidRPr="001E0CAB" w:rsidRDefault="001E0CAB" w:rsidP="001E0CAB">
      <w:pPr>
        <w:shd w:val="clear" w:color="auto" w:fill="F7F7F7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 xml:space="preserve">Теорема </w:t>
      </w:r>
      <w:proofErr w:type="spellStart"/>
      <w:r w:rsidRPr="001E0CAB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Дейкстра</w:t>
      </w:r>
      <w:proofErr w:type="spellEnd"/>
      <w:r w:rsidRPr="001E0CAB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. Алгоритм любой сложности можно реализовать, используя только три конструкции: следования (линейные), выбора (ветвления) и повторения (циклические).</w:t>
      </w:r>
    </w:p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Домашнее задание.</w:t>
      </w:r>
    </w:p>
    <w:p w:rsidR="001E0CAB" w:rsidRPr="001E0CAB" w:rsidRDefault="001E0CAB" w:rsidP="001E0CAB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Вычислить площадь полной поверхности и объём цилиндра, если D-диаметр его основания</w:t>
      </w:r>
      <w:proofErr w:type="gramStart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.</w:t>
      </w:r>
      <w:proofErr w:type="gramEnd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 </w:t>
      </w:r>
      <w:proofErr w:type="gramStart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а</w:t>
      </w:r>
      <w:proofErr w:type="gramEnd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 H - высота. Составить алгоритм.</w:t>
      </w:r>
    </w:p>
    <w:p w:rsidR="001E0CAB" w:rsidRPr="001E0CAB" w:rsidRDefault="001E0CAB" w:rsidP="001E0CAB">
      <w:pPr>
        <w:numPr>
          <w:ilvl w:val="0"/>
          <w:numId w:val="4"/>
        </w:numPr>
        <w:shd w:val="clear" w:color="auto" w:fill="F7F7F7"/>
        <w:spacing w:before="100" w:beforeAutospacing="1" w:after="100" w:afterAutospacing="1" w:line="240" w:lineRule="auto"/>
        <w:ind w:left="795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В рассказе </w:t>
      </w:r>
      <w:proofErr w:type="spellStart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А.П.Чехова</w:t>
      </w:r>
      <w:proofErr w:type="spellEnd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 "Репетитор". Репетитор, гимназист 7 класса Егор </w:t>
      </w:r>
      <w:proofErr w:type="spellStart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Зиберов</w:t>
      </w:r>
      <w:proofErr w:type="spellEnd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 задаёт своему ученику Пете </w:t>
      </w:r>
      <w:proofErr w:type="spellStart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Удотову</w:t>
      </w:r>
      <w:proofErr w:type="spellEnd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 задачу - "Купец купил 138 аршин чёрного и синего сукна за 540 рублей</w:t>
      </w:r>
      <w:proofErr w:type="gramStart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 xml:space="preserve"> .</w:t>
      </w:r>
      <w:proofErr w:type="gramEnd"/>
      <w:r w:rsidRPr="001E0CAB">
        <w:rPr>
          <w:rFonts w:ascii="Tahoma" w:eastAsia="Times New Roman" w:hAnsi="Tahoma" w:cs="Tahoma"/>
          <w:i/>
          <w:iCs/>
          <w:color w:val="333333"/>
          <w:sz w:val="18"/>
          <w:szCs w:val="18"/>
          <w:lang w:eastAsia="ru-RU"/>
        </w:rPr>
        <w:t>Сколько аршин купил он того и другого, если синее стоило 5 рублей за аршин, чёрное 3 рубля?". Составить алгоритм этой задачи.</w:t>
      </w:r>
    </w:p>
    <w:p w:rsidR="001E0CAB" w:rsidRPr="001E0CAB" w:rsidRDefault="001E0CAB" w:rsidP="001E0CAB">
      <w:pPr>
        <w:pBdr>
          <w:bottom w:val="single" w:sz="18" w:space="0" w:color="C9C6BF"/>
        </w:pBdr>
        <w:shd w:val="clear" w:color="auto" w:fill="F7F7F7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</w:pPr>
      <w:r w:rsidRPr="001E0CAB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Подведение итогов урока.</w:t>
      </w:r>
    </w:p>
    <w:sectPr w:rsidR="001E0CAB" w:rsidRPr="001E0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1AF2"/>
    <w:multiLevelType w:val="hybridMultilevel"/>
    <w:tmpl w:val="D0BC5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83542"/>
    <w:multiLevelType w:val="multilevel"/>
    <w:tmpl w:val="B992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F3B22"/>
    <w:multiLevelType w:val="multilevel"/>
    <w:tmpl w:val="914C8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695B4D"/>
    <w:multiLevelType w:val="multilevel"/>
    <w:tmpl w:val="E02A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A3358"/>
    <w:multiLevelType w:val="multilevel"/>
    <w:tmpl w:val="D6D4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DB28CD"/>
    <w:multiLevelType w:val="multilevel"/>
    <w:tmpl w:val="00E0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950D1F"/>
    <w:multiLevelType w:val="multilevel"/>
    <w:tmpl w:val="10D6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AB"/>
    <w:rsid w:val="001E0CAB"/>
    <w:rsid w:val="0021787C"/>
    <w:rsid w:val="006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CAB"/>
  </w:style>
  <w:style w:type="paragraph" w:styleId="a4">
    <w:name w:val="Balloon Text"/>
    <w:basedOn w:val="a"/>
    <w:link w:val="a5"/>
    <w:uiPriority w:val="99"/>
    <w:semiHidden/>
    <w:unhideWhenUsed/>
    <w:rsid w:val="001E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E0C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0C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0C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0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C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0C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0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CAB"/>
  </w:style>
  <w:style w:type="paragraph" w:styleId="a4">
    <w:name w:val="Balloon Text"/>
    <w:basedOn w:val="a"/>
    <w:link w:val="a5"/>
    <w:uiPriority w:val="99"/>
    <w:semiHidden/>
    <w:unhideWhenUsed/>
    <w:rsid w:val="001E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C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1E0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01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433</Words>
  <Characters>3466</Characters>
  <Application>Microsoft Office Word</Application>
  <DocSecurity>0</DocSecurity>
  <Lines>433</Lines>
  <Paragraphs>155</Paragraphs>
  <ScaleCrop>false</ScaleCrop>
  <Company>*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Dzhumagulova Aigerim</dc:creator>
  <cp:lastModifiedBy>Dzhumagulova Aigerim</cp:lastModifiedBy>
  <cp:revision>2</cp:revision>
  <dcterms:created xsi:type="dcterms:W3CDTF">2015-05-04T07:37:00Z</dcterms:created>
  <dcterms:modified xsi:type="dcterms:W3CDTF">2015-05-04T10:05:00Z</dcterms:modified>
</cp:coreProperties>
</file>