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1" w:rsidRDefault="001F56B1" w:rsidP="001F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:rsidR="001F56B1" w:rsidRDefault="001F56B1" w:rsidP="001F5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Times New Roman"/>
          <w:sz w:val="28"/>
          <w:szCs w:val="28"/>
        </w:rPr>
        <w:t>«ПОЁТ ЗИМА, АУКАЕТ…»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JournalC-Bold" w:hAnsi="Times New Roman" w:cs="JournalC-Bold"/>
          <w:sz w:val="28"/>
          <w:szCs w:val="28"/>
        </w:rPr>
        <w:t>«Подарки» зимы (стихотворения К. Бальмонта «Снежинка»)</w:t>
      </w:r>
    </w:p>
    <w:p w:rsidR="001F56B1" w:rsidRDefault="001F56B1" w:rsidP="001F56B1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• </w:t>
      </w:r>
      <w:r>
        <w:rPr>
          <w:rFonts w:ascii="Times New Roman" w:eastAsia="TimesNewRomanPS-BoldMT" w:hAnsi="Times New Roman" w:cs="Times New Roman"/>
          <w:sz w:val="28"/>
          <w:szCs w:val="28"/>
        </w:rPr>
        <w:t>развитие умений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 w:cs="Times New Roman"/>
          <w:sz w:val="28"/>
          <w:szCs w:val="28"/>
        </w:rPr>
        <w:t xml:space="preserve">воспринимать </w:t>
      </w:r>
      <w:r>
        <w:rPr>
          <w:rFonts w:ascii="Times New Roman" w:eastAsia="JournalC" w:hAnsi="Times New Roman" w:cs="Times New Roman"/>
          <w:sz w:val="28"/>
          <w:szCs w:val="28"/>
        </w:rPr>
        <w:t>на слух тексты в исполнении учителя, учащихся</w:t>
      </w:r>
      <w:r>
        <w:rPr>
          <w:rFonts w:ascii="Times New Roman" w:eastAsia="JournalC" w:hAnsi="Times New Roman" w:cs="Times New Roman"/>
          <w:i/>
          <w:iCs/>
          <w:sz w:val="28"/>
          <w:szCs w:val="28"/>
        </w:rPr>
        <w:t>;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b/>
          <w:b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>
        <w:rPr>
          <w:rFonts w:ascii="Times New Roman" w:eastAsia="JournalC" w:hAnsi="Times New Roman" w:cs="Times New Roman"/>
          <w:sz w:val="28"/>
          <w:szCs w:val="28"/>
        </w:rPr>
        <w:t>;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прогнозировать </w:t>
      </w:r>
      <w:r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i/>
          <w:i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JournalC-Italic" w:hAnsi="Times New Roman" w:cs="Times New Roman"/>
          <w:sz w:val="28"/>
          <w:szCs w:val="28"/>
        </w:rPr>
        <w:t xml:space="preserve">относить </w:t>
      </w:r>
      <w:r>
        <w:rPr>
          <w:rFonts w:ascii="Times New Roman" w:eastAsia="JournalC" w:hAnsi="Times New Roman" w:cs="Times New Roman"/>
          <w:sz w:val="28"/>
          <w:szCs w:val="28"/>
        </w:rPr>
        <w:t>произведения к жанрам по определённым признакам;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высказывать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аргументировать </w:t>
      </w:r>
      <w:r>
        <w:rPr>
          <w:rFonts w:ascii="Times New Roman" w:eastAsia="JournalC" w:hAnsi="Times New Roman" w:cs="Times New Roman"/>
          <w:sz w:val="28"/>
          <w:szCs w:val="28"/>
        </w:rPr>
        <w:t>своё отношение к прочитанному, в том числе к художественной стороне текста (что понравилось из прочитанного и почему).</w:t>
      </w:r>
    </w:p>
    <w:p w:rsidR="001F56B1" w:rsidRDefault="001F56B1" w:rsidP="001F56B1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75" w:type="dxa"/>
        <w:tblLayout w:type="fixed"/>
        <w:tblLook w:val="0000"/>
      </w:tblPr>
      <w:tblGrid>
        <w:gridCol w:w="2308"/>
        <w:gridCol w:w="9838"/>
        <w:gridCol w:w="3571"/>
      </w:tblGrid>
      <w:tr w:rsidR="001F56B1" w:rsidTr="00E03E0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1F56B1" w:rsidRDefault="001F56B1" w:rsidP="00E0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1F56B1" w:rsidRDefault="001F56B1" w:rsidP="00E03E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1F56B1" w:rsidRDefault="001F56B1" w:rsidP="00E0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1F56B1" w:rsidTr="00E03E0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Ι. Актуализация знаний.</w:t>
            </w:r>
          </w:p>
          <w:p w:rsidR="001F56B1" w:rsidRDefault="001F56B1" w:rsidP="00E03E03">
            <w:pPr>
              <w:spacing w:after="0" w:line="240" w:lineRule="auto"/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color w:val="0099FF"/>
                <w:sz w:val="28"/>
                <w:szCs w:val="28"/>
              </w:rPr>
              <w:t xml:space="preserve">1  </w:t>
            </w:r>
            <w:r>
              <w:rPr>
                <w:rFonts w:ascii="Times New Roman" w:eastAsia="JournalC-Bold" w:hAnsi="Times New Roman" w:cs="Times New Roman"/>
                <w:b/>
                <w:bCs/>
                <w:color w:val="00FF00"/>
                <w:sz w:val="28"/>
                <w:szCs w:val="28"/>
              </w:rPr>
              <w:t>2</w:t>
            </w:r>
            <w:r>
              <w:rPr>
                <w:rFonts w:ascii="Times New Roman" w:eastAsia="JournalC" w:hAnsi="Times New Roman" w:cs="Times New Roman"/>
                <w:b/>
                <w:bCs/>
                <w:color w:val="00FF00"/>
                <w:sz w:val="28"/>
                <w:szCs w:val="28"/>
              </w:rPr>
              <w:t xml:space="preserve"> 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 w:rsidRPr="002872E3">
              <w:rPr>
                <w:rFonts w:ascii="Times New Roman" w:eastAsia="JournalC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Проверка домашнего задания.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2872E3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На фоне произведения ПИ Чайковского  просмотр слайдовой презентации «Зима в картинах русских художников»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-О чём продолжим разговор на уроке?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-Начнём разговор с проверки домашнего задания. Какое?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 w:rsidRPr="002872E3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2. 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Выразительное чтение наизусть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2. Введение в тему урока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учебники пока закрыты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-У кого зима любимое время года? Почему?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Тема сегодняшнего урока – «“Подарки” зимы». Какие же подарки может нам преподнести зима? Попробуйте предположить, о чём будем читать. 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Высказывания детей.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 xml:space="preserve">– Как вы думаете, почему слово «подарки» взято в кавычки? 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Style w:val="a3"/>
                <w:color w:val="00CCFF"/>
                <w:sz w:val="28"/>
                <w:szCs w:val="28"/>
              </w:rPr>
            </w:pP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Учитель выслушивает ответы детей, но не комментирует их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3.</w:t>
            </w:r>
            <w:r>
              <w:rPr>
                <w:rStyle w:val="a3"/>
                <w:color w:val="0070C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риентироваться на развороте учебника.</w:t>
            </w:r>
          </w:p>
        </w:tc>
      </w:tr>
      <w:tr w:rsidR="001F56B1" w:rsidTr="00E03E0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  <w:p w:rsidR="001F56B1" w:rsidRDefault="001F56B1" w:rsidP="00E03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color w:val="00CCFF"/>
                <w:sz w:val="28"/>
                <w:szCs w:val="28"/>
              </w:rPr>
              <w:t>2  4</w:t>
            </w:r>
            <w:r>
              <w:rPr>
                <w:rFonts w:ascii="Times New Roman" w:eastAsia="JournalC-Bold" w:hAnsi="Times New Roman" w:cs="Times New Roman"/>
                <w:b/>
                <w:bCs/>
                <w:color w:val="00AE00"/>
                <w:sz w:val="28"/>
                <w:szCs w:val="28"/>
              </w:rPr>
              <w:t xml:space="preserve">  2  </w:t>
            </w:r>
            <w:r>
              <w:rPr>
                <w:rFonts w:ascii="Times New Roman" w:eastAsia="JournalC-Bold" w:hAnsi="Times New Roman" w:cs="Times New Roman"/>
                <w:b/>
                <w:bCs/>
                <w:color w:val="FF0000"/>
                <w:sz w:val="28"/>
                <w:szCs w:val="28"/>
              </w:rPr>
              <w:t xml:space="preserve">2  </w:t>
            </w:r>
            <w:r>
              <w:rPr>
                <w:rFonts w:ascii="Times New Roman" w:eastAsia="JournalC-Bold" w:hAnsi="Times New Roman" w:cs="Times New Roman"/>
                <w:b/>
                <w:bCs/>
                <w:color w:val="FF950E"/>
                <w:sz w:val="28"/>
                <w:szCs w:val="28"/>
              </w:rPr>
              <w:t>4</w:t>
            </w:r>
            <w:r>
              <w:rPr>
                <w:rFonts w:ascii="Times New Roman" w:eastAsia="JournalC-Bold" w:hAnsi="Times New Roman" w:cs="Times New Roman"/>
                <w:color w:val="FF950E"/>
                <w:sz w:val="28"/>
                <w:szCs w:val="28"/>
              </w:rPr>
              <w:t xml:space="preserve"> 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1. Чтение стихотворения К. Бальмонта «Снежинка».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  <w:t>1. Работа с текстом до чтения.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Имя поэта нам уже знакомо. Что читали? Давайте вспомним, о чём оно?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ждёте от новой встречи с поэтом?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  <w:t>2. Работа с текстом во время чтения.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2872E3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1. 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Первичное чтение (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учителем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).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2872E3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2.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Выявление первичного восприятия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Какие ожидания </w:t>
            </w: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>оправдались?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Вы почувствовали настроение этого стихотворения? Какое оно? </w:t>
            </w:r>
            <w:r w:rsidRPr="002872E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(Светлое, приподнятое, поэт восхищается смелостью снежинки, любуется её красотой...)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Какие картины представляли, когда читали? Расскажите.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2741E1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3.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Повторное чтение (вслух по смысловым частям – картинам).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KabelC-Medium" w:hAnsi="Times New Roman" w:cs="KabelC-Medium"/>
                <w:sz w:val="28"/>
                <w:szCs w:val="28"/>
              </w:rPr>
            </w:pP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Развитие воображения, эмоций детей: комментированное чтение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-Bold" w:hAnsi="Times New Roman" w:cs="JournalSansC-Bold"/>
                <w:b/>
                <w:bCs/>
                <w:color w:val="000080"/>
                <w:sz w:val="28"/>
                <w:szCs w:val="28"/>
              </w:rPr>
            </w:pPr>
            <w:r w:rsidRPr="002872E3">
              <w:rPr>
                <w:rFonts w:ascii="Times New Roman" w:eastAsia="KabelC-Medium" w:hAnsi="Times New Roman" w:cs="KabelC-Medium"/>
                <w:color w:val="000080"/>
                <w:sz w:val="28"/>
                <w:szCs w:val="28"/>
              </w:rPr>
              <w:t>Константин Бальмонт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-Bold" w:hAnsi="Times New Roman" w:cs="JournalSansC-Bold"/>
                <w:b/>
                <w:bCs/>
                <w:sz w:val="28"/>
                <w:szCs w:val="28"/>
              </w:rPr>
              <w:t>СНЕЖИНКА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Светло-пушистая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Снежинка белая,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Какая чистая,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Какая смелая!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(Почему поэт так называет снежинку – «смелая»? Что можете предположить?)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Дорогой бурною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Легко проносится,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Не в высь лазурную –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На землю просится.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(«Бурная дорога» – это какая? </w:t>
            </w:r>
            <w:r w:rsidRPr="000A6C36">
              <w:rPr>
                <w:rFonts w:ascii="Times New Roman" w:eastAsia="JournalC" w:hAnsi="Times New Roman" w:cs="JournalC"/>
                <w:sz w:val="28"/>
                <w:szCs w:val="28"/>
              </w:rPr>
              <w:t xml:space="preserve">(Трудная, опасная.)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Это дорога с небес на землю. А снежинка «легко проносится», не боится, ей хочется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lastRenderedPageBreak/>
              <w:t>на землю...)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Под ветром веющим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Дрожит, взметается,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На нём, лелеющем,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Светло качается.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Его качелями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Она утешена,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С его метелями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Крутится бешено.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(С кем снежинка дружит? – </w:t>
            </w:r>
            <w:r w:rsidRPr="000A6C36">
              <w:rPr>
                <w:rFonts w:ascii="Times New Roman" w:eastAsia="JournalC" w:hAnsi="Times New Roman" w:cs="JournalC"/>
                <w:sz w:val="28"/>
                <w:szCs w:val="28"/>
              </w:rPr>
              <w:t xml:space="preserve">С ветром, он её и крутит, и лелеет, и утешает.) 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Как представили себе эту картину?( снежинка то взлетает, но крутится, то медленно качается, как на качелях...)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Но вот кончается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Дорога дальняя,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Земли касается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Звезда кристальная. </w:t>
            </w:r>
            <w:r w:rsidRPr="000A6C3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(Увидели снежинку? На что она похожа? </w:t>
            </w:r>
            <w:r w:rsidRPr="000A6C36">
              <w:rPr>
                <w:rFonts w:ascii="Times New Roman" w:eastAsia="JournalC" w:hAnsi="Times New Roman" w:cs="JournalC"/>
                <w:sz w:val="28"/>
                <w:szCs w:val="28"/>
              </w:rPr>
              <w:t>(звезду из кристаллов).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Лежит пушистая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Снежинка смелая.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Какая чистая,</w:t>
            </w:r>
          </w:p>
          <w:p w:rsidR="001F56B1" w:rsidRPr="002872E3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 w:rsidRPr="000A6C36">
              <w:rPr>
                <w:rFonts w:ascii="Times New Roman" w:eastAsia="JournalSansC" w:hAnsi="Times New Roman" w:cs="JournalSansC"/>
                <w:sz w:val="28"/>
                <w:szCs w:val="28"/>
              </w:rPr>
              <w:t>Какая белая!</w:t>
            </w:r>
            <w:r w:rsidRPr="002872E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</w:t>
            </w:r>
            <w:r w:rsidRPr="002872E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(Что вы заметили в этой строфе?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</w:t>
            </w: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>Она почти дословное повторение 1-й строфы.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–</w:t>
            </w: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Pr="002872E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Почему поэт повторяет эти строчки, как вы думаете? </w:t>
            </w: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r w:rsidRPr="002872E3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Ответы детей</w:t>
            </w: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 xml:space="preserve">.) </w:t>
            </w:r>
            <w:r w:rsidRPr="002872E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Обратите внимание: в 1-й и последней строфах в конце стоит восклицательный знак.)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4</w:t>
            </w:r>
            <w:r w:rsidRPr="002741E1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Выразительное чтение (дети</w:t>
            </w:r>
            <w:r w:rsidRPr="002741E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).</w:t>
            </w:r>
          </w:p>
          <w:p w:rsidR="001F56B1" w:rsidRPr="002741E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365795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– Как будем читать это стихотворение? (Торжественно, с восторгом, удивлением, с восклицательной интонацией в 1-й и последней строфах...)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5</w:t>
            </w:r>
            <w:r w:rsidRPr="002741E1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Работа в группах на рабочих листах.</w:t>
            </w:r>
          </w:p>
          <w:p w:rsidR="00F6522C" w:rsidRDefault="00F6522C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</w:p>
          <w:p w:rsidR="001F56B1" w:rsidRDefault="001F56B1" w:rsidP="00E03E03">
            <w:pPr>
              <w:jc w:val="center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lastRenderedPageBreak/>
              <w:t>Рабочий лист</w:t>
            </w:r>
            <w:bookmarkStart w:id="0" w:name="_GoBack"/>
            <w:bookmarkEnd w:id="0"/>
          </w:p>
          <w:p w:rsidR="001F56B1" w:rsidRPr="00F3106B" w:rsidRDefault="001F56B1" w:rsidP="001F56B1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</w:pPr>
            <w:r w:rsidRPr="00F3106B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F3106B">
              <w:rPr>
                <w:rFonts w:ascii="Times New Roman" w:eastAsia="JournalC" w:hAnsi="Times New Roman" w:cs="JournalC"/>
                <w:sz w:val="28"/>
                <w:szCs w:val="28"/>
              </w:rPr>
              <w:t xml:space="preserve">В стихотворении поэт выразил свои чувства, настроение. Попробуйте выбрать из ряда слов те, которые называют их наиболее точно: </w:t>
            </w:r>
            <w:r w:rsidRPr="000A6C36"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удивление, радость, восхищение, восторг, умиление, огорчение, отчаяние, грусть, сочувствие, счастье</w:t>
            </w:r>
            <w:r w:rsidRPr="000A6C36"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1F56B1" w:rsidRDefault="001F56B1" w:rsidP="00E03E03">
            <w:pPr>
              <w:pStyle w:val="a5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1F56B1" w:rsidTr="00E03E03">
              <w:tc>
                <w:tcPr>
                  <w:tcW w:w="3190" w:type="dxa"/>
                </w:tcPr>
                <w:p w:rsidR="001F56B1" w:rsidRPr="000A6C36" w:rsidRDefault="001F56B1" w:rsidP="00E03E0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произведения</w:t>
                  </w:r>
                </w:p>
              </w:tc>
              <w:tc>
                <w:tcPr>
                  <w:tcW w:w="3190" w:type="dxa"/>
                </w:tcPr>
                <w:p w:rsidR="001F56B1" w:rsidRPr="000A6C36" w:rsidRDefault="001F56B1" w:rsidP="00E03E0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Чувства</w:t>
                  </w:r>
                </w:p>
              </w:tc>
              <w:tc>
                <w:tcPr>
                  <w:tcW w:w="3191" w:type="dxa"/>
                </w:tcPr>
                <w:p w:rsidR="001F56B1" w:rsidRPr="000A6C36" w:rsidRDefault="001F56B1" w:rsidP="00E03E0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Настроение</w:t>
                  </w:r>
                </w:p>
              </w:tc>
            </w:tr>
            <w:tr w:rsidR="001F56B1" w:rsidTr="00E03E03">
              <w:tc>
                <w:tcPr>
                  <w:tcW w:w="3190" w:type="dxa"/>
                </w:tcPr>
                <w:p w:rsidR="001F56B1" w:rsidRDefault="001F56B1" w:rsidP="00E03E03">
                  <w:pPr>
                    <w:pStyle w:val="a5"/>
                    <w:ind w:left="0"/>
                  </w:pPr>
                </w:p>
              </w:tc>
              <w:tc>
                <w:tcPr>
                  <w:tcW w:w="3190" w:type="dxa"/>
                </w:tcPr>
                <w:p w:rsidR="001F56B1" w:rsidRDefault="001F56B1" w:rsidP="00E03E03">
                  <w:pPr>
                    <w:pStyle w:val="a5"/>
                    <w:ind w:left="0"/>
                  </w:pPr>
                </w:p>
              </w:tc>
              <w:tc>
                <w:tcPr>
                  <w:tcW w:w="3191" w:type="dxa"/>
                </w:tcPr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  <w:p w:rsidR="001F56B1" w:rsidRDefault="001F56B1" w:rsidP="00E03E03">
                  <w:pPr>
                    <w:pStyle w:val="a5"/>
                    <w:ind w:left="0"/>
                  </w:pPr>
                </w:p>
              </w:tc>
            </w:tr>
          </w:tbl>
          <w:p w:rsidR="001F56B1" w:rsidRDefault="001F56B1" w:rsidP="00E03E03">
            <w:pPr>
              <w:pStyle w:val="a5"/>
            </w:pPr>
          </w:p>
          <w:p w:rsidR="001F56B1" w:rsidRDefault="001F56B1" w:rsidP="00E03E03">
            <w:pPr>
              <w:pStyle w:val="a5"/>
            </w:pPr>
          </w:p>
          <w:p w:rsidR="001F56B1" w:rsidRDefault="001F56B1" w:rsidP="001F56B1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</w:pPr>
            <w:r w:rsidRPr="002872E3">
              <w:rPr>
                <w:rFonts w:ascii="Times New Roman" w:eastAsia="JournalC" w:hAnsi="Times New Roman" w:cs="JournalC"/>
                <w:sz w:val="28"/>
                <w:szCs w:val="28"/>
              </w:rPr>
              <w:t>Какой приём использовал поэт, чтобы мы могли увидеть, представить себе эту снежинку?</w:t>
            </w:r>
          </w:p>
          <w:p w:rsidR="001F56B1" w:rsidRDefault="001F56B1" w:rsidP="00E03E03">
            <w:pPr>
              <w:pStyle w:val="a5"/>
            </w:pPr>
            <w:r>
              <w:t>______________________________________________________________________________</w:t>
            </w:r>
          </w:p>
          <w:p w:rsidR="001F56B1" w:rsidRPr="00F3106B" w:rsidRDefault="001F56B1" w:rsidP="001F56B1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06B">
              <w:rPr>
                <w:rFonts w:ascii="Times New Roman" w:hAnsi="Times New Roman" w:cs="Times New Roman"/>
                <w:sz w:val="28"/>
                <w:szCs w:val="28"/>
              </w:rPr>
              <w:t>Найдите в тексте описание снежинки и нарисуйте.</w:t>
            </w: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/>
              </w:rPr>
            </w:pPr>
          </w:p>
          <w:p w:rsidR="001F56B1" w:rsidRPr="00F3106B" w:rsidRDefault="001F56B1" w:rsidP="001F56B1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 фразу и сделайте вывод по теме урока:</w:t>
            </w:r>
          </w:p>
          <w:p w:rsidR="001F56B1" w:rsidRDefault="001F56B1" w:rsidP="00E03E0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56B1" w:rsidRDefault="001F56B1" w:rsidP="00E03E0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06B">
              <w:rPr>
                <w:rFonts w:ascii="Times New Roman" w:hAnsi="Times New Roman" w:cs="Times New Roman"/>
                <w:i/>
                <w:sz w:val="28"/>
                <w:szCs w:val="28"/>
              </w:rPr>
              <w:t>В самом обычном можно найти что-то чудесное. Радоваться приходу нового времени года…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1F56B1" w:rsidRDefault="001F56B1" w:rsidP="00E03E0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</w:t>
            </w:r>
          </w:p>
          <w:p w:rsidR="001F56B1" w:rsidRPr="00F3106B" w:rsidRDefault="001F56B1" w:rsidP="00E03E0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</w:p>
          <w:p w:rsidR="001F56B1" w:rsidRPr="00365795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365795">
              <w:rPr>
                <w:rFonts w:ascii="Times New Roman" w:eastAsia="JournalC" w:hAnsi="Times New Roman" w:cs="JournalC"/>
                <w:sz w:val="28"/>
                <w:szCs w:val="28"/>
              </w:rPr>
              <w:t xml:space="preserve">6.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Проверка, обобщение: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В этом стихотворении идёт речь о каких-то подарках? А ведь наша тема – «Подарки» зимы... 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Дети, скорее всего, сумеют понять и сказать, что сама снежинка – смелая и прекрасная – это и есть подарок нам, мы можем ею любоваться и восхищаться.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B1" w:rsidRDefault="007E091E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7E091E">
              <w:pict>
                <v:oval id="_x0000_s1026" style="position:absolute;left:0;text-align:left;margin-left:213.7pt;margin-top:28.65pt;width:18pt;height:18pt;z-index:251660288;mso-wrap-style:none;mso-position-horizontal-relative:margin;v-text-anchor:middle" fillcolor="#00b050" strokeweight=".26mm">
                  <v:fill color2="#ff4faf"/>
                  <v:stroke joinstyle="miter" endcap="square"/>
                  <w10:wrap anchorx="margin"/>
                </v:oval>
              </w:pict>
            </w:r>
            <w:r w:rsidRPr="007E091E">
              <w:pict>
                <v:oval id="_x0000_s1027" style="position:absolute;left:0;text-align:left;margin-left:241.6pt;margin-top:28.2pt;width:18.75pt;height:18.75pt;z-index:251661312;mso-wrap-style:none;mso-position-horizontal-relative:margin;v-text-anchor:middle" fillcolor="#0070c0" strokeweight=".26mm">
                  <v:fill color2="#ff8f3f"/>
                  <v:stroke joinstyle="miter" endcap="square"/>
                  <w10:wrap anchorx="margin"/>
                </v:oval>
              </w:pict>
            </w:r>
            <w:r w:rsidRPr="007E091E">
              <w:pict>
                <v:oval id="_x0000_s1028" style="position:absolute;left:0;text-align:left;margin-left:270.8pt;margin-top:27.75pt;width:19.5pt;height:18.75pt;z-index:251662336;mso-wrap-style:none;mso-position-horizontal-relative:margin;v-text-anchor:middle" fillcolor="red" strokeweight=".26mm">
                  <v:fill color2="aqua"/>
                  <v:stroke joinstyle="miter" endcap="square"/>
                  <w10:wrap anchorx="margin"/>
                </v:oval>
              </w:pict>
            </w:r>
            <w:r w:rsidR="001F56B1">
              <w:rPr>
                <w:rFonts w:ascii="Times New Roman" w:hAnsi="Times New Roman" w:cs="Times New Roman"/>
                <w:sz w:val="28"/>
                <w:szCs w:val="28"/>
              </w:rPr>
              <w:t>– Что мы делали? (Читали текст, отвечали на вопросы по тексту, выказывали своё отношение.)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– Какое умение формирова</w:t>
            </w:r>
            <w:r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ли?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4.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Находить ответы на вопросы в тексте, иллюстрациях.</w:t>
            </w: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Р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 Проговаривать </w:t>
            </w:r>
            <w:r>
              <w:rPr>
                <w:rStyle w:val="apple-converted-space"/>
                <w:color w:val="000000"/>
                <w:sz w:val="28"/>
                <w:szCs w:val="28"/>
              </w:rPr>
              <w:lastRenderedPageBreak/>
              <w:t>последовательность действий на уроке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Учиться высказывать своё предположение на основе работы с иллюстрацией учебника</w:t>
            </w:r>
            <w:r>
              <w:rPr>
                <w:sz w:val="28"/>
                <w:szCs w:val="28"/>
              </w:rPr>
              <w:t>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Учиться работать по предложенному учителем плану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</w:pP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речь других.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Выразительно читать и пересказывать текст.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и письменной форме.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  <w:t xml:space="preserve">4.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мение работать в паре и в группах.</w:t>
            </w:r>
          </w:p>
          <w:p w:rsidR="001F56B1" w:rsidRDefault="001F56B1" w:rsidP="00E03E03">
            <w:pPr>
              <w:pStyle w:val="a6"/>
              <w:shd w:val="clear" w:color="auto" w:fill="FFFFFF"/>
              <w:spacing w:before="0" w:after="0" w:line="263" w:lineRule="atLeast"/>
            </w:pPr>
          </w:p>
        </w:tc>
      </w:tr>
      <w:tr w:rsidR="001F56B1" w:rsidTr="00E03E0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pacing w:after="0" w:line="240" w:lineRule="auto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ΙΙΙ. Итог.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</w:p>
          <w:p w:rsidR="001F56B1" w:rsidRDefault="001F56B1" w:rsidP="00E03E03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Прочитайте строки, которые относятся к иллюстрациям.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Какая музыка подошла бы к танцу снежинки?</w:t>
            </w:r>
          </w:p>
          <w:p w:rsidR="001F56B1" w:rsidRPr="00A34FEB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</w:p>
          <w:p w:rsidR="001F56B1" w:rsidRPr="000A6C36" w:rsidRDefault="001F56B1" w:rsidP="00E03E03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– </w:t>
            </w:r>
            <w:r w:rsidRPr="000A6C36">
              <w:rPr>
                <w:rFonts w:ascii="Times New Roman" w:hAnsi="Times New Roman" w:cs="Times New Roman"/>
                <w:sz w:val="28"/>
                <w:szCs w:val="28"/>
              </w:rPr>
              <w:t>Что вам показалось на уроке самым интересным?</w:t>
            </w:r>
          </w:p>
          <w:p w:rsidR="001F56B1" w:rsidRPr="000A6C36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0A6C36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Как бы вы оценили свою работу на уроке?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1F56B1" w:rsidTr="00E03E0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6B1" w:rsidRDefault="001F56B1" w:rsidP="00E03E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  <w:p w:rsidR="001F56B1" w:rsidRDefault="001F56B1" w:rsidP="00E03E03">
            <w:pPr>
              <w:snapToGrid w:val="0"/>
              <w:spacing w:after="0" w:line="240" w:lineRule="auto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1. </w:t>
            </w:r>
            <w:r w:rsidRPr="000A6C36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Выразительное чтение стихотворения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Вырезать  из белой бумаги снежинку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Сделать выписки на страничку «Зима» в тетради.</w:t>
            </w:r>
          </w:p>
          <w:p w:rsidR="001F56B1" w:rsidRDefault="001F56B1" w:rsidP="00E03E03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B1" w:rsidRDefault="001F56B1" w:rsidP="00E03E03">
            <w:pPr>
              <w:pStyle w:val="a6"/>
              <w:shd w:val="clear" w:color="auto" w:fill="FFFFFF"/>
              <w:snapToGrid w:val="0"/>
              <w:spacing w:before="0" w:after="0" w:line="200" w:lineRule="atLeast"/>
            </w:pPr>
          </w:p>
          <w:p w:rsidR="001F56B1" w:rsidRDefault="001F56B1" w:rsidP="00E03E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1F56B1" w:rsidRDefault="001F56B1" w:rsidP="001F56B1">
      <w:pPr>
        <w:autoSpaceDE w:val="0"/>
        <w:spacing w:after="0" w:line="200" w:lineRule="atLeast"/>
        <w:jc w:val="both"/>
      </w:pPr>
    </w:p>
    <w:p w:rsidR="00D93713" w:rsidRDefault="00D93713"/>
    <w:sectPr w:rsidR="00D93713" w:rsidSect="007E091E">
      <w:footerReference w:type="default" r:id="rId7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A0" w:rsidRDefault="00E14FA0" w:rsidP="007E091E">
      <w:pPr>
        <w:spacing w:after="0" w:line="240" w:lineRule="auto"/>
      </w:pPr>
      <w:r>
        <w:separator/>
      </w:r>
    </w:p>
  </w:endnote>
  <w:endnote w:type="continuationSeparator" w:id="0">
    <w:p w:rsidR="00E14FA0" w:rsidRDefault="00E14FA0" w:rsidP="007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KabelC-Medium">
    <w:charset w:val="CC"/>
    <w:family w:val="auto"/>
    <w:pitch w:val="default"/>
    <w:sig w:usb0="00000000" w:usb1="00000000" w:usb2="00000000" w:usb3="00000000" w:csb0="00000000" w:csb1="00000000"/>
  </w:font>
  <w:font w:name="JournalSansC-Bold">
    <w:charset w:val="CC"/>
    <w:family w:val="swiss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12" w:rsidRDefault="00F86DB4">
    <w:pPr>
      <w:ind w:right="360"/>
    </w:pPr>
    <w:r>
      <w:t xml:space="preserve"> © </w:t>
    </w:r>
    <w:r>
      <w:rPr>
        <w:lang w:val="en-US"/>
      </w:rPr>
      <w:t xml:space="preserve">ООО </w:t>
    </w:r>
    <w:r>
      <w:t>«Баласс», 2013</w:t>
    </w:r>
    <w:r w:rsidR="007E09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55pt;margin-top:.05pt;width:1.9pt;height:9.7pt;z-index:251660288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595412" w:rsidRDefault="007E091E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F86DB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6522C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A0" w:rsidRDefault="00E14FA0" w:rsidP="007E091E">
      <w:pPr>
        <w:spacing w:after="0" w:line="240" w:lineRule="auto"/>
      </w:pPr>
      <w:r>
        <w:separator/>
      </w:r>
    </w:p>
  </w:footnote>
  <w:footnote w:type="continuationSeparator" w:id="0">
    <w:p w:rsidR="00E14FA0" w:rsidRDefault="00E14FA0" w:rsidP="007E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994"/>
    <w:multiLevelType w:val="hybridMultilevel"/>
    <w:tmpl w:val="2DC4FE88"/>
    <w:lvl w:ilvl="0" w:tplc="1A187C90">
      <w:start w:val="1"/>
      <w:numFmt w:val="decimal"/>
      <w:lvlText w:val="%1."/>
      <w:lvlJc w:val="left"/>
      <w:pPr>
        <w:ind w:left="720" w:hanging="360"/>
      </w:pPr>
      <w:rPr>
        <w:rFonts w:ascii="Times New Roman" w:eastAsia="JournalC-Bold" w:hAnsi="Times New Roman" w:cs="JournalC-Bol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56B1"/>
    <w:rsid w:val="001F56B1"/>
    <w:rsid w:val="007E091E"/>
    <w:rsid w:val="00D93713"/>
    <w:rsid w:val="00E14FA0"/>
    <w:rsid w:val="00F6522C"/>
    <w:rsid w:val="00F8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6B1"/>
  </w:style>
  <w:style w:type="character" w:styleId="a3">
    <w:name w:val="Strong"/>
    <w:qFormat/>
    <w:rsid w:val="001F56B1"/>
    <w:rPr>
      <w:b/>
      <w:bCs/>
    </w:rPr>
  </w:style>
  <w:style w:type="character" w:styleId="a4">
    <w:name w:val="page number"/>
    <w:basedOn w:val="a0"/>
    <w:rsid w:val="001F56B1"/>
  </w:style>
  <w:style w:type="paragraph" w:styleId="a5">
    <w:name w:val="List Paragraph"/>
    <w:basedOn w:val="a"/>
    <w:uiPriority w:val="34"/>
    <w:qFormat/>
    <w:rsid w:val="001F56B1"/>
    <w:pPr>
      <w:ind w:left="720"/>
    </w:pPr>
  </w:style>
  <w:style w:type="paragraph" w:styleId="a6">
    <w:name w:val="Normal (Web)"/>
    <w:basedOn w:val="a"/>
    <w:rsid w:val="001F56B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F5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56B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2014-03-13T14:08:00Z</dcterms:created>
  <dcterms:modified xsi:type="dcterms:W3CDTF">2014-03-19T12:08:00Z</dcterms:modified>
</cp:coreProperties>
</file>