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48" w:rsidRDefault="00692F48" w:rsidP="00692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C49DD" w:rsidRDefault="001A49B0" w:rsidP="00692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Урок на  тему</w:t>
      </w:r>
      <w:r w:rsidR="005967AC" w:rsidRPr="005967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 «</w:t>
      </w:r>
      <w:r w:rsidR="00FB10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НИИ анатомии и физиологии </w:t>
      </w:r>
      <w:r w:rsidR="005967AC" w:rsidRPr="005967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Опорно-двигательная система»</w:t>
      </w:r>
    </w:p>
    <w:p w:rsidR="002C49DD" w:rsidRDefault="002C49DD" w:rsidP="00FB1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Тип урока: ролевая игра, научно- исследовательская, практическая конференция</w:t>
      </w:r>
      <w:r w:rsidR="005967AC" w:rsidRPr="00596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(Класс делится на кафедры, которые учитель представляет: кафедры «Анатомии и физиологии ОДС», «Истории анатомии», «Медицины», лаборатории: «Биофизики », «Диетологии», отряд ПМП.)</w:t>
      </w:r>
      <w:r w:rsidRPr="00596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967AC" w:rsidRPr="005967A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Сегодня у нас урок обобщения и повторения по теме: «Опорно-двигательная система».</w:t>
      </w:r>
      <w:r w:rsidR="00AF4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(слайд 1)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</w:p>
    <w:p w:rsidR="00FB1049" w:rsidRPr="00FB1049" w:rsidRDefault="005967AC" w:rsidP="00FB10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Цель урока</w:t>
      </w:r>
      <w:r w:rsidR="00AF429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="00AF429A" w:rsidRPr="00AF4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(слайд 2)</w:t>
      </w:r>
      <w:r w:rsidRPr="00AF42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AF429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F4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Обобщить и систематизировать знания о строении, функциях скелета, мышц;</w:t>
      </w:r>
    </w:p>
    <w:p w:rsidR="00FB1049" w:rsidRDefault="00FB1049" w:rsidP="00FB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лайд 3):</w:t>
      </w:r>
    </w:p>
    <w:p w:rsidR="00D34621" w:rsidRPr="00FB1049" w:rsidRDefault="00141441" w:rsidP="004D481A">
      <w:pPr>
        <w:tabs>
          <w:tab w:val="left" w:pos="18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10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Обучающие:</w:t>
      </w: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D48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D34621" w:rsidRPr="00FB1049" w:rsidRDefault="00141441" w:rsidP="00FB10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Систематизировать и обобщить знания учащихся по теме: “Опорно-двигательная система”</w:t>
      </w:r>
    </w:p>
    <w:p w:rsidR="00FB1049" w:rsidRDefault="00141441" w:rsidP="00FB10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Закрепить умение использовать свои знания на практике</w:t>
      </w:r>
    </w:p>
    <w:p w:rsidR="00D34621" w:rsidRPr="00FB1049" w:rsidRDefault="00141441" w:rsidP="00FB1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0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Развивающие:</w:t>
      </w: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34621" w:rsidRPr="00FB1049" w:rsidRDefault="00141441" w:rsidP="00FB10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 исследовательской деятельности</w:t>
      </w:r>
    </w:p>
    <w:p w:rsidR="00D34621" w:rsidRPr="00FB1049" w:rsidRDefault="00141441" w:rsidP="00FB10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логику и критическое мышление, познавательный интерес</w:t>
      </w:r>
    </w:p>
    <w:p w:rsidR="00D34621" w:rsidRPr="00FB1049" w:rsidRDefault="00141441" w:rsidP="00FB10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Навыки работы с различными источниками информации, Интернет ресурсами</w:t>
      </w:r>
    </w:p>
    <w:p w:rsidR="00D34621" w:rsidRPr="00FB1049" w:rsidRDefault="00141441" w:rsidP="00FB10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предметным языком</w:t>
      </w:r>
    </w:p>
    <w:p w:rsidR="00D34621" w:rsidRPr="00FB1049" w:rsidRDefault="00141441" w:rsidP="00FB10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Применять свои знания и навыки в различных ситуациях</w:t>
      </w:r>
    </w:p>
    <w:p w:rsidR="00D34621" w:rsidRPr="00FB1049" w:rsidRDefault="00141441" w:rsidP="00FB10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Ставить перед собой обдуманные цели и достигать их</w:t>
      </w:r>
    </w:p>
    <w:p w:rsidR="00D34621" w:rsidRPr="00FB1049" w:rsidRDefault="00141441" w:rsidP="00FB1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04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Воспитательные:</w:t>
      </w: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34621" w:rsidRPr="00FB1049" w:rsidRDefault="00141441" w:rsidP="00FB10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работать в группе</w:t>
      </w: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D34621" w:rsidRPr="00FB1049" w:rsidRDefault="00141441" w:rsidP="00FB10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коммуникативные навыки: терпимость, способность прислушиваться к мнению окружающих</w:t>
      </w:r>
    </w:p>
    <w:p w:rsidR="00D34621" w:rsidRPr="00FB1049" w:rsidRDefault="00141441" w:rsidP="00FB10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10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Размышлять о своих мыслях, чувствах и оценивать их. </w:t>
      </w:r>
    </w:p>
    <w:p w:rsidR="00C915E8" w:rsidRDefault="00141441" w:rsidP="00C915E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49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мотивацию к здоровому образу жизни</w:t>
      </w:r>
    </w:p>
    <w:p w:rsidR="00CB78CA" w:rsidRPr="00C915E8" w:rsidRDefault="005967AC" w:rsidP="00C915E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«</w:t>
      </w:r>
      <w:r w:rsidRPr="00C915E8">
        <w:rPr>
          <w:rFonts w:ascii="Times New Roman" w:hAnsi="Times New Roman" w:cs="Times New Roman"/>
          <w:i/>
          <w:sz w:val="28"/>
          <w:shd w:val="clear" w:color="auto" w:fill="FFFFFF"/>
          <w:lang w:eastAsia="ru-RU"/>
        </w:rPr>
        <w:t>Много есть чудес на свете,</w:t>
      </w:r>
      <w:r w:rsidRPr="00C915E8">
        <w:rPr>
          <w:rFonts w:ascii="Times New Roman" w:hAnsi="Times New Roman" w:cs="Times New Roman"/>
          <w:i/>
          <w:sz w:val="28"/>
          <w:lang w:eastAsia="ru-RU"/>
        </w:rPr>
        <w:br/>
      </w:r>
      <w:r w:rsidRPr="00C915E8">
        <w:rPr>
          <w:rFonts w:ascii="Times New Roman" w:hAnsi="Times New Roman" w:cs="Times New Roman"/>
          <w:i/>
          <w:sz w:val="28"/>
          <w:lang w:eastAsia="ru-RU"/>
        </w:rPr>
        <w:br/>
      </w:r>
      <w:r w:rsidRPr="00C915E8">
        <w:rPr>
          <w:rFonts w:ascii="Times New Roman" w:hAnsi="Times New Roman" w:cs="Times New Roman"/>
          <w:i/>
          <w:sz w:val="28"/>
          <w:shd w:val="clear" w:color="auto" w:fill="FFFFFF"/>
          <w:lang w:eastAsia="ru-RU"/>
        </w:rPr>
        <w:t>Человек - их всех чудесней».</w:t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Софокл</w:t>
      </w:r>
      <w:r w:rsidR="00C915E8"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(слайд 4):</w:t>
      </w:r>
      <w:r w:rsidR="00C915E8" w:rsidRPr="00C915E8">
        <w:rPr>
          <w:rFonts w:ascii="Times New Roman" w:hAnsi="Times New Roman" w:cs="Times New Roman"/>
          <w:sz w:val="28"/>
          <w:lang w:eastAsia="ru-RU"/>
        </w:rPr>
        <w:br/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="002C49DD"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- </w:t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Трудно себе представить, как выглядел бы человек без опорно-двигательного аппарата. Скорее всего, он напоминал бы медузу, вытащенную на берег. Он не смог бы активно передвигаться, а любая, даже незначительная травма повреждала бы внутренние органы, </w:t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lastRenderedPageBreak/>
        <w:t>вызывала сотрясения мозга.</w:t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Pr="00C915E8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1</w:t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.</w:t>
      </w:r>
      <w:r w:rsidR="00CB78CA"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-</w:t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Давайте вспомним, какие вы знаете компоненты опорно-двигательной системы?</w:t>
      </w:r>
      <w:r w:rsidR="00CB78CA" w:rsidRPr="00C915E8">
        <w:rPr>
          <w:rFonts w:ascii="Times New Roman" w:hAnsi="Times New Roman" w:cs="Times New Roman"/>
          <w:sz w:val="28"/>
          <w:u w:val="single"/>
          <w:shd w:val="clear" w:color="auto" w:fill="FFFFFF"/>
          <w:lang w:eastAsia="ru-RU"/>
        </w:rPr>
        <w:t xml:space="preserve"> </w:t>
      </w:r>
      <w:r w:rsidR="00CB78CA"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(Фронтальный опрос)</w:t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Pr="00C915E8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>Компоненты ОДС</w:t>
      </w:r>
      <w:r w:rsidR="00AF429A" w:rsidRPr="00C915E8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</w:t>
      </w:r>
      <w:r w:rsidR="00AF429A" w:rsidRPr="00C915E8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(слайд 5)</w:t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="00CB78CA"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-</w:t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На какие части делится ОДС?</w:t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="00CB78CA"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-</w:t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Каковы функции активной и пассивной части скелета?</w:t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="00CB78CA" w:rsidRPr="00C915E8">
        <w:rPr>
          <w:rFonts w:ascii="Times New Roman" w:hAnsi="Times New Roman" w:cs="Times New Roman"/>
          <w:sz w:val="28"/>
          <w:lang w:eastAsia="ru-RU"/>
        </w:rPr>
        <w:t xml:space="preserve">- Назовите функции </w:t>
      </w:r>
      <w:r w:rsidR="00CB78CA" w:rsidRPr="00C915E8">
        <w:rPr>
          <w:rFonts w:ascii="Times New Roman" w:hAnsi="Times New Roman" w:cs="Times New Roman"/>
          <w:bCs/>
          <w:sz w:val="28"/>
          <w:shd w:val="clear" w:color="auto" w:fill="FFFFFF"/>
          <w:lang w:eastAsia="ru-RU"/>
        </w:rPr>
        <w:t>активной  и  пассивной частей</w:t>
      </w:r>
      <w:r w:rsidR="00AF429A" w:rsidRPr="00C915E8">
        <w:rPr>
          <w:rFonts w:ascii="Times New Roman" w:hAnsi="Times New Roman" w:cs="Times New Roman"/>
          <w:b/>
          <w:bCs/>
          <w:sz w:val="28"/>
          <w:shd w:val="clear" w:color="auto" w:fill="FFFFFF"/>
          <w:lang w:eastAsia="ru-RU"/>
        </w:rPr>
        <w:t xml:space="preserve"> </w:t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="00CB78CA" w:rsidRPr="00C915E8">
        <w:rPr>
          <w:rFonts w:ascii="Times New Roman" w:hAnsi="Times New Roman" w:cs="Times New Roman"/>
          <w:sz w:val="28"/>
          <w:lang w:eastAsia="ru-RU"/>
        </w:rPr>
        <w:t>Ответы:</w:t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Формообразующая</w:t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Защитная </w:t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Двигательная</w:t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Энергетическая </w:t>
      </w:r>
      <w:r w:rsidR="00CB78CA"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,о</w:t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порная</w:t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Кроветворная</w:t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Обменная</w:t>
      </w:r>
      <w:r w:rsidRPr="00C915E8">
        <w:rPr>
          <w:rFonts w:ascii="Times New Roman" w:hAnsi="Times New Roman" w:cs="Times New Roman"/>
          <w:sz w:val="28"/>
          <w:lang w:eastAsia="ru-RU"/>
        </w:rPr>
        <w:br/>
      </w:r>
      <w:r w:rsidR="00CB78CA"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-</w:t>
      </w:r>
      <w:r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>Проверяем функции активной и пассивной части</w:t>
      </w:r>
      <w:r w:rsidR="00CB78CA" w:rsidRPr="00C915E8">
        <w:rPr>
          <w:rFonts w:ascii="Times New Roman" w:hAnsi="Times New Roman" w:cs="Times New Roman"/>
          <w:sz w:val="28"/>
          <w:shd w:val="clear" w:color="auto" w:fill="FFFFFF"/>
          <w:lang w:eastAsia="ru-RU"/>
        </w:rPr>
        <w:t xml:space="preserve"> (по слайдам 6 ,7)</w:t>
      </w:r>
    </w:p>
    <w:p w:rsidR="007964DF" w:rsidRDefault="00CB78CA" w:rsidP="00CB78CA">
      <w:pPr>
        <w:pStyle w:val="aa"/>
        <w:spacing w:before="240"/>
        <w:rPr>
          <w:rFonts w:ascii="Times New Roman" w:hAnsi="Times New Roman" w:cs="Times New Roman"/>
          <w:sz w:val="28"/>
          <w:lang w:eastAsia="ru-RU"/>
        </w:rPr>
      </w:pPr>
      <w:r w:rsidRPr="007964DF">
        <w:rPr>
          <w:rFonts w:ascii="Times New Roman" w:hAnsi="Times New Roman" w:cs="Times New Roman"/>
          <w:b/>
          <w:sz w:val="28"/>
          <w:shd w:val="clear" w:color="auto" w:fill="FFFFFF"/>
          <w:lang w:eastAsia="ru-RU"/>
        </w:rPr>
        <w:t>2</w:t>
      </w:r>
      <w:r w:rsidR="007964DF" w:rsidRPr="007964DF">
        <w:rPr>
          <w:rFonts w:ascii="Times New Roman" w:hAnsi="Times New Roman" w:cs="Times New Roman"/>
          <w:b/>
          <w:sz w:val="28"/>
          <w:lang w:eastAsia="ru-RU"/>
        </w:rPr>
        <w:t>.</w:t>
      </w:r>
      <w:r w:rsidR="007964DF">
        <w:rPr>
          <w:rFonts w:ascii="Times New Roman" w:hAnsi="Times New Roman" w:cs="Times New Roman"/>
          <w:sz w:val="28"/>
          <w:lang w:eastAsia="ru-RU"/>
        </w:rPr>
        <w:t xml:space="preserve"> У</w:t>
      </w:r>
      <w:r>
        <w:rPr>
          <w:rFonts w:ascii="Times New Roman" w:hAnsi="Times New Roman" w:cs="Times New Roman"/>
          <w:sz w:val="28"/>
          <w:lang w:eastAsia="ru-RU"/>
        </w:rPr>
        <w:t xml:space="preserve">читель предлагает </w:t>
      </w:r>
      <w:r w:rsidR="007964DF">
        <w:rPr>
          <w:rFonts w:ascii="Times New Roman" w:hAnsi="Times New Roman" w:cs="Times New Roman"/>
          <w:sz w:val="28"/>
          <w:lang w:eastAsia="ru-RU"/>
        </w:rPr>
        <w:t xml:space="preserve">работу </w:t>
      </w:r>
      <w:r>
        <w:rPr>
          <w:rFonts w:ascii="Times New Roman" w:hAnsi="Times New Roman" w:cs="Times New Roman"/>
          <w:sz w:val="28"/>
          <w:lang w:eastAsia="ru-RU"/>
        </w:rPr>
        <w:t>по</w:t>
      </w:r>
      <w:r w:rsidR="007964DF">
        <w:rPr>
          <w:rFonts w:ascii="Times New Roman" w:hAnsi="Times New Roman" w:cs="Times New Roman"/>
          <w:sz w:val="28"/>
          <w:lang w:eastAsia="ru-RU"/>
        </w:rPr>
        <w:t xml:space="preserve"> кафедрам: розданы части муляжа скелета 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7964DF">
        <w:rPr>
          <w:rFonts w:ascii="Times New Roman" w:hAnsi="Times New Roman" w:cs="Times New Roman"/>
          <w:sz w:val="28"/>
          <w:lang w:eastAsia="ru-RU"/>
        </w:rPr>
        <w:t>человека, учащиеся на стикерах делают надписи названия костей и суставов и клеят их соответственно.</w:t>
      </w:r>
    </w:p>
    <w:p w:rsidR="007964DF" w:rsidRPr="00042709" w:rsidRDefault="007964DF" w:rsidP="00CB78CA">
      <w:pPr>
        <w:pStyle w:val="aa"/>
        <w:spacing w:before="240"/>
        <w:rPr>
          <w:rFonts w:ascii="Times New Roman" w:hAnsi="Times New Roman" w:cs="Times New Roman"/>
          <w:sz w:val="28"/>
          <w:u w:val="single"/>
          <w:lang w:eastAsia="ru-RU"/>
        </w:rPr>
      </w:pPr>
      <w:r w:rsidRPr="007964DF">
        <w:rPr>
          <w:rFonts w:ascii="Times New Roman" w:hAnsi="Times New Roman" w:cs="Times New Roman"/>
          <w:b/>
          <w:sz w:val="28"/>
          <w:lang w:eastAsia="ru-RU"/>
        </w:rPr>
        <w:t>3.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Н</w:t>
      </w:r>
      <w:r w:rsidRPr="007964DF">
        <w:rPr>
          <w:rFonts w:ascii="Times New Roman" w:hAnsi="Times New Roman" w:cs="Times New Roman"/>
          <w:sz w:val="28"/>
          <w:lang w:eastAsia="ru-RU"/>
        </w:rPr>
        <w:t xml:space="preserve">ачинается конференция с выступления  </w:t>
      </w:r>
      <w:r w:rsidRPr="00042709">
        <w:rPr>
          <w:rFonts w:ascii="Times New Roman" w:hAnsi="Times New Roman" w:cs="Times New Roman"/>
          <w:sz w:val="28"/>
          <w:u w:val="single"/>
          <w:lang w:eastAsia="ru-RU"/>
        </w:rPr>
        <w:t>кафедры Анатомии и физиологии ОДС:</w:t>
      </w:r>
    </w:p>
    <w:p w:rsidR="007964DF" w:rsidRDefault="007964DF" w:rsidP="007964DF">
      <w:pPr>
        <w:pStyle w:val="aa"/>
        <w:rPr>
          <w:rFonts w:ascii="Times New Roman" w:hAnsi="Times New Roman" w:cs="Times New Roman"/>
          <w:sz w:val="27"/>
          <w:szCs w:val="27"/>
          <w:lang w:eastAsia="ru-RU"/>
        </w:rPr>
      </w:pPr>
      <w:r w:rsidRPr="007964DF">
        <w:rPr>
          <w:rFonts w:ascii="Times New Roman" w:hAnsi="Times New Roman" w:cs="Times New Roman"/>
          <w:sz w:val="27"/>
          <w:szCs w:val="27"/>
          <w:lang w:eastAsia="ru-RU"/>
        </w:rPr>
        <w:t>1 учащийся рассказывает о строении и свойствах кости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(сл. 8)</w:t>
      </w:r>
    </w:p>
    <w:p w:rsidR="007964DF" w:rsidRDefault="007964DF" w:rsidP="007964DF">
      <w:pPr>
        <w:pStyle w:val="aa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Выступление лаборатории «Биофизики»</w:t>
      </w:r>
      <w:r w:rsidR="00042709">
        <w:rPr>
          <w:rFonts w:ascii="Times New Roman" w:hAnsi="Times New Roman" w:cs="Times New Roman"/>
          <w:sz w:val="27"/>
          <w:szCs w:val="27"/>
          <w:lang w:eastAsia="ru-RU"/>
        </w:rPr>
        <w:t>(уч-ся 2,3,4)</w:t>
      </w:r>
      <w:r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7964DF" w:rsidRDefault="007964DF" w:rsidP="007964DF">
      <w:pPr>
        <w:pStyle w:val="aa"/>
        <w:rPr>
          <w:rFonts w:ascii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2 учащийся анализирует таблицу </w:t>
      </w:r>
      <w:r w:rsidRPr="007964DF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7964DF">
        <w:rPr>
          <w:rFonts w:ascii="Times New Roman" w:hAnsi="Times New Roman" w:cs="Times New Roman"/>
          <w:bCs/>
          <w:sz w:val="27"/>
          <w:szCs w:val="27"/>
          <w:lang w:eastAsia="ru-RU"/>
        </w:rPr>
        <w:t>Данные  о прочности костной ткани скелета человека «как строительного материала»</w:t>
      </w:r>
      <w:r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(сл 9)</w:t>
      </w:r>
    </w:p>
    <w:p w:rsidR="007964DF" w:rsidRDefault="007964DF" w:rsidP="007964DF">
      <w:pPr>
        <w:pStyle w:val="aa"/>
        <w:rPr>
          <w:rFonts w:ascii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sz w:val="27"/>
          <w:szCs w:val="27"/>
          <w:lang w:eastAsia="ru-RU"/>
        </w:rPr>
        <w:t>3 учащийся показывает опыт доказывающий прочность трубчатой кости</w:t>
      </w:r>
    </w:p>
    <w:p w:rsidR="007964DF" w:rsidRDefault="007964DF" w:rsidP="007964DF">
      <w:pPr>
        <w:pStyle w:val="aa"/>
        <w:rPr>
          <w:rFonts w:ascii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sz w:val="27"/>
          <w:szCs w:val="27"/>
          <w:lang w:eastAsia="ru-RU"/>
        </w:rPr>
        <w:t>4 учащийся приводит статистические данные о прочности кости (сл. 10)</w:t>
      </w:r>
    </w:p>
    <w:p w:rsidR="00042709" w:rsidRDefault="00042709" w:rsidP="007964DF">
      <w:pPr>
        <w:pStyle w:val="aa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5  учащийся рассказывает </w:t>
      </w:r>
      <w:r w:rsidRPr="007964DF">
        <w:rPr>
          <w:rFonts w:ascii="Times New Roman" w:hAnsi="Times New Roman" w:cs="Times New Roman"/>
          <w:sz w:val="27"/>
          <w:szCs w:val="27"/>
          <w:lang w:eastAsia="ru-RU"/>
        </w:rPr>
        <w:t>о строении и свойствах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мышц, основных мышцах организма человека (сл.11)</w:t>
      </w:r>
    </w:p>
    <w:p w:rsidR="00042709" w:rsidRDefault="00042709" w:rsidP="007964DF">
      <w:pPr>
        <w:pStyle w:val="aa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6 учащийся рассказывает о видах мышечной ткани (сл.12)</w:t>
      </w:r>
    </w:p>
    <w:p w:rsidR="00042709" w:rsidRDefault="00042709" w:rsidP="007964DF">
      <w:pPr>
        <w:pStyle w:val="aa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42709" w:rsidRDefault="00042709" w:rsidP="007964DF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42709">
        <w:rPr>
          <w:rFonts w:ascii="Times New Roman" w:hAnsi="Times New Roman" w:cs="Times New Roman"/>
          <w:b/>
          <w:sz w:val="27"/>
          <w:szCs w:val="27"/>
          <w:lang w:eastAsia="ru-RU"/>
        </w:rPr>
        <w:t>4.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42709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Продолжает конференцию выступление </w:t>
      </w:r>
      <w:r w:rsidRPr="00042709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кафедры Истории анатомии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42709" w:rsidRDefault="00042709" w:rsidP="00042709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уч-ся рассказывает об эталонах  красоты в разные эпохи (сл. 13):</w:t>
      </w:r>
    </w:p>
    <w:p w:rsidR="00042709" w:rsidRPr="00141441" w:rsidRDefault="00042709" w:rsidP="00042709">
      <w:pPr>
        <w:pStyle w:val="aa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41441">
        <w:rPr>
          <w:rFonts w:ascii="Times New Roman" w:hAnsi="Times New Roman" w:cs="Times New Roman"/>
          <w:sz w:val="27"/>
          <w:szCs w:val="27"/>
          <w:lang w:eastAsia="ru-RU"/>
        </w:rPr>
        <w:t xml:space="preserve">Доисторическая красота по представлениям  должна быть толстой полногрудой крутобедрой. Так ее изображали древние резчики. Именно такая женщина легко перенесла  бы тяжелые условия жизни </w:t>
      </w:r>
    </w:p>
    <w:p w:rsidR="00042709" w:rsidRDefault="00042709" w:rsidP="00042709">
      <w:pPr>
        <w:pStyle w:val="aa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141441">
        <w:rPr>
          <w:rFonts w:ascii="Times New Roman" w:hAnsi="Times New Roman" w:cs="Times New Roman"/>
          <w:bCs/>
          <w:sz w:val="27"/>
          <w:szCs w:val="27"/>
          <w:lang w:eastAsia="ru-RU"/>
        </w:rPr>
        <w:t>-Античная красота : девушки хорошо развиты физически. По закону девушки и юноши должны ходить обнаженными, жиры и  дряблость нельзя было скрыть под одеждой.</w:t>
      </w:r>
      <w:r w:rsidRPr="00141441">
        <w:rPr>
          <w:rFonts w:ascii="Gabriola" w:eastAsia="+mn-ea" w:hAnsi="Gabriola" w:cs="+mn-cs"/>
          <w:bCs/>
          <w:color w:val="000000"/>
          <w:kern w:val="24"/>
          <w:sz w:val="27"/>
          <w:szCs w:val="27"/>
        </w:rPr>
        <w:t xml:space="preserve"> </w:t>
      </w:r>
      <w:r w:rsidRPr="00141441">
        <w:rPr>
          <w:rFonts w:ascii="Times New Roman" w:hAnsi="Times New Roman" w:cs="Times New Roman"/>
          <w:bCs/>
          <w:sz w:val="27"/>
          <w:szCs w:val="27"/>
          <w:lang w:eastAsia="ru-RU"/>
        </w:rPr>
        <w:t>Венера Милосская (Афродита с острова Ме́лос) - знаменитая древнегреческая скульптура, считающаяся идеалом женской красоты. Была найдена в 1820 г. на острове Мелос (Милос) крестьянином во время работы в земле.</w:t>
      </w:r>
      <w:r w:rsidRPr="00141441">
        <w:rPr>
          <w:rFonts w:ascii="Gabriola" w:eastAsia="+mn-ea" w:hAnsi="Gabriola" w:cs="+mn-cs"/>
          <w:bCs/>
          <w:color w:val="000000"/>
          <w:kern w:val="24"/>
          <w:sz w:val="27"/>
          <w:szCs w:val="27"/>
        </w:rPr>
        <w:t xml:space="preserve"> </w:t>
      </w:r>
      <w:r w:rsidRPr="00141441">
        <w:rPr>
          <w:rFonts w:ascii="Times New Roman" w:hAnsi="Times New Roman" w:cs="Times New Roman"/>
          <w:bCs/>
          <w:sz w:val="27"/>
          <w:szCs w:val="27"/>
          <w:lang w:eastAsia="ru-RU"/>
        </w:rPr>
        <w:t>Римская мраморная копия бронзового оригинала работы древнегреческого скульптора Леохара (скульптор Александра Македонского). Аполлон - древнегреческий бог солнца и света (сл. 14,15)</w:t>
      </w:r>
    </w:p>
    <w:p w:rsidR="00141441" w:rsidRDefault="00141441" w:rsidP="00141441">
      <w:pPr>
        <w:pStyle w:val="aa"/>
        <w:numPr>
          <w:ilvl w:val="0"/>
          <w:numId w:val="21"/>
        </w:numPr>
        <w:rPr>
          <w:rFonts w:ascii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sz w:val="27"/>
          <w:szCs w:val="27"/>
          <w:lang w:eastAsia="ru-RU"/>
        </w:rPr>
        <w:t>уч-ся рассказывает о Витрувианском человеке</w:t>
      </w:r>
      <w:r w:rsidR="006A02AC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(сл. 16 )</w:t>
      </w:r>
      <w:r>
        <w:rPr>
          <w:rFonts w:ascii="Times New Roman" w:hAnsi="Times New Roman" w:cs="Times New Roman"/>
          <w:bCs/>
          <w:sz w:val="27"/>
          <w:szCs w:val="27"/>
          <w:lang w:eastAsia="ru-RU"/>
        </w:rPr>
        <w:t>:</w:t>
      </w:r>
    </w:p>
    <w:p w:rsidR="00D34621" w:rsidRPr="00141441" w:rsidRDefault="00141441" w:rsidP="00141441">
      <w:pPr>
        <w:pStyle w:val="aa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- </w:t>
      </w:r>
      <w:r w:rsidRPr="00141441">
        <w:rPr>
          <w:rFonts w:ascii="Times New Roman" w:hAnsi="Times New Roman" w:cs="Times New Roman"/>
          <w:bCs/>
          <w:sz w:val="27"/>
          <w:szCs w:val="27"/>
          <w:lang w:eastAsia="ru-RU"/>
        </w:rPr>
        <w:t>В античном мире идеальные пропорции мужского тела пробовал определить  Леонардо да Винчи (Da Vinci). в 1490 году в одном из журналов ученый выполнил знаменитый рисунок обнаженного мужчины – «Витрувианский человек»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Pr="00141441">
        <w:rPr>
          <w:rFonts w:ascii="Times New Roman" w:hAnsi="Times New Roman" w:cs="Times New Roman"/>
          <w:bCs/>
          <w:sz w:val="28"/>
          <w:szCs w:val="28"/>
          <w:lang w:eastAsia="ru-RU"/>
        </w:rPr>
        <w:t>Идеальное человеческое тело, согласно записям  Витрувия</w:t>
      </w:r>
    </w:p>
    <w:p w:rsidR="00D34621" w:rsidRPr="00141441" w:rsidRDefault="00141441" w:rsidP="00141441">
      <w:pPr>
        <w:pStyle w:val="aa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41441">
        <w:rPr>
          <w:rFonts w:ascii="Times New Roman" w:hAnsi="Times New Roman" w:cs="Times New Roman"/>
          <w:bCs/>
          <w:sz w:val="28"/>
          <w:szCs w:val="28"/>
          <w:lang w:eastAsia="ru-RU"/>
        </w:rPr>
        <w:t>выглядит следующим образом:</w:t>
      </w:r>
      <w:r w:rsidRPr="00141441">
        <w:rPr>
          <w:rFonts w:ascii="Comic Sans MS" w:eastAsia="+mn-ea" w:hAnsi="Comic Sans MS" w:cs="+mn-cs"/>
          <w:bCs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кисть составляет четыре пальца;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>ступня составляет четыре кисти;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>локоть составляет шесть кистей;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>высота человека составляет четыре локтя (24 кисти);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>шаг равняется четырём локтям;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>размах человеческих рук равен его высоте;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>расстояние от линии волос до подбородка составляет 1/10 его высоты;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>расстояние от макушки до подбородка составляет 1/8 его высоты;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>расстояние от макушки до сосков составляет 1/4 его высоты;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>максимум ширины плеч составляет 1/4 его высоты;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>расстояние от локтя до кончика руки составляет 1/4 его высоты;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>расстояние от локтя до подмышки составляет 1/8 его высоты;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>длина руки составляет 2/5 его высоты;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>расстояние от подбородка до носа составляет 1/3 длины его лица;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>расстояние от линии волос до бровей 1/3 длины его лица;</w:t>
      </w:r>
      <w:r w:rsidRPr="00141441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br/>
        <w:t xml:space="preserve">длина ушей 1/3 длины лица. </w:t>
      </w:r>
    </w:p>
    <w:p w:rsidR="006A02AC" w:rsidRPr="006A02AC" w:rsidRDefault="006A02AC" w:rsidP="006A02AC">
      <w:pPr>
        <w:pStyle w:val="aa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 учащиеся рассказывает о красотах</w:t>
      </w:r>
      <w:r w:rsidRPr="006A02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средние века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(сл. 17)</w:t>
      </w:r>
    </w:p>
    <w:p w:rsidR="00F76A66" w:rsidRPr="006A02AC" w:rsidRDefault="006A02AC" w:rsidP="006A02AC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1B6BBF" w:rsidRPr="006A02AC">
        <w:rPr>
          <w:rFonts w:ascii="Times New Roman" w:hAnsi="Times New Roman" w:cs="Times New Roman"/>
          <w:bCs/>
          <w:sz w:val="28"/>
          <w:szCs w:val="28"/>
          <w:lang w:eastAsia="ru-RU"/>
        </w:rPr>
        <w:t>Женщины болезненного вида, такой вид придавал  рахит. С детства они сидели  в родовых замках, где царила постоянная полутьма, а пища не отличалась обилием витаминов.</w:t>
      </w:r>
    </w:p>
    <w:p w:rsidR="00F76A66" w:rsidRDefault="006A02AC" w:rsidP="006A02AC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1B6BBF" w:rsidRPr="006A02AC">
        <w:rPr>
          <w:rFonts w:ascii="Times New Roman" w:hAnsi="Times New Roman" w:cs="Times New Roman"/>
          <w:bCs/>
          <w:sz w:val="28"/>
          <w:szCs w:val="28"/>
          <w:lang w:eastAsia="ru-RU"/>
        </w:rPr>
        <w:t>Мужчина средних веков был изящно сложен, ловок, аккуратен, сложение тела скорее хрупкое, но мягко – гармоничное. Излишняя мускулистость , была признаком простолюдинов</w:t>
      </w:r>
    </w:p>
    <w:p w:rsidR="006A02AC" w:rsidRDefault="006A02AC" w:rsidP="006A02AC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A02AC">
        <w:rPr>
          <w:rFonts w:ascii="Times New Roman" w:hAnsi="Times New Roman" w:cs="Times New Roman"/>
          <w:bCs/>
          <w:sz w:val="28"/>
          <w:szCs w:val="28"/>
          <w:lang w:eastAsia="ru-RU"/>
        </w:rPr>
        <w:t>Эталоны               красоты        16-17 веков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(сл. 18)</w:t>
      </w:r>
      <w:r w:rsidRPr="006A02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A02AC">
        <w:rPr>
          <w:rFonts w:ascii="Times New Roman" w:hAnsi="Times New Roman" w:cs="Times New Roman"/>
          <w:bCs/>
          <w:sz w:val="28"/>
          <w:szCs w:val="28"/>
        </w:rPr>
        <w:t>Дамы не ограничивали себя в пище,   физически не напрягались. Пышные формы свидетельствовали о достатке и знатном происхождении</w:t>
      </w:r>
      <w:r w:rsidRPr="006A0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02AC" w:rsidRPr="006A02AC" w:rsidRDefault="006A02AC" w:rsidP="006A02AC">
      <w:pPr>
        <w:pStyle w:val="aa"/>
        <w:jc w:val="both"/>
        <w:rPr>
          <w:bCs/>
          <w:sz w:val="28"/>
          <w:szCs w:val="28"/>
        </w:rPr>
      </w:pPr>
      <w:r w:rsidRPr="006A02AC">
        <w:rPr>
          <w:rFonts w:ascii="Times New Roman" w:hAnsi="Times New Roman" w:cs="Times New Roman"/>
          <w:bCs/>
          <w:sz w:val="28"/>
          <w:szCs w:val="28"/>
        </w:rPr>
        <w:t>–Понятие красоты в современном мире. В современном мире определенных эталонов не существует, есть только общие понятия мужской привлекательности. Сегодня моду и идеалы задает телевидение. В список самых желанных мужчин планеты входят звездные актеры, музыканты, спортсмены, политики, бизнесмены.</w:t>
      </w:r>
      <w:r w:rsidRPr="006A02AC">
        <w:rPr>
          <w:rFonts w:ascii="Corbel" w:eastAsia="+mn-ea" w:hAnsi="Corbel" w:cs="+mn-cs"/>
          <w:b/>
          <w:bCs/>
          <w:color w:val="FFFFFF"/>
          <w:kern w:val="24"/>
          <w:sz w:val="32"/>
          <w:szCs w:val="32"/>
          <w:lang w:eastAsia="ru-RU"/>
        </w:rPr>
        <w:t xml:space="preserve"> </w:t>
      </w:r>
      <w:r w:rsidRPr="00C90541">
        <w:rPr>
          <w:rFonts w:ascii="Times New Roman" w:hAnsi="Times New Roman" w:cs="Times New Roman"/>
          <w:bCs/>
          <w:sz w:val="28"/>
          <w:szCs w:val="28"/>
        </w:rPr>
        <w:t>Размеры модельного мужского тела следующие: рост 1.80 – 1.88 м, талия 66.04 – 83.82 см, обхват груди  81.28 – 101.6 см.</w:t>
      </w:r>
      <w:r w:rsidR="00C90541" w:rsidRPr="00C90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0541">
        <w:rPr>
          <w:rFonts w:ascii="Times New Roman" w:hAnsi="Times New Roman" w:cs="Times New Roman"/>
          <w:bCs/>
          <w:sz w:val="28"/>
          <w:szCs w:val="28"/>
        </w:rPr>
        <w:t>В модельном бизнесе есть</w:t>
      </w:r>
      <w:r w:rsidRPr="006A02AC">
        <w:rPr>
          <w:rFonts w:ascii="Times New Roman" w:hAnsi="Times New Roman" w:cs="Times New Roman"/>
          <w:bCs/>
          <w:sz w:val="28"/>
          <w:szCs w:val="28"/>
        </w:rPr>
        <w:t xml:space="preserve"> определенные размеры, </w:t>
      </w:r>
    </w:p>
    <w:p w:rsidR="006A02AC" w:rsidRDefault="006A02AC" w:rsidP="006A02AC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AC">
        <w:rPr>
          <w:rFonts w:ascii="Times New Roman" w:hAnsi="Times New Roman" w:cs="Times New Roman"/>
          <w:bCs/>
          <w:sz w:val="28"/>
          <w:szCs w:val="28"/>
        </w:rPr>
        <w:t xml:space="preserve">на которые ориентируются при подборе моделей  90-60-90. </w:t>
      </w:r>
      <w:r>
        <w:rPr>
          <w:rFonts w:ascii="Times New Roman" w:hAnsi="Times New Roman" w:cs="Times New Roman"/>
          <w:bCs/>
          <w:sz w:val="28"/>
          <w:szCs w:val="28"/>
        </w:rPr>
        <w:t>(сл. 19)</w:t>
      </w:r>
    </w:p>
    <w:p w:rsidR="006A02AC" w:rsidRDefault="006A02AC" w:rsidP="006A02AC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AC">
        <w:rPr>
          <w:rFonts w:ascii="Times New Roman" w:hAnsi="Times New Roman" w:cs="Times New Roman"/>
          <w:bCs/>
          <w:sz w:val="28"/>
          <w:szCs w:val="28"/>
        </w:rPr>
        <w:t>Дополнительная информация учителя (сл.20): Анорексия — психическое заболевание пищеварительного тракта, не передающееся половым путем, расстройство аппетита путём его полного отсутствия. Являетс</w:t>
      </w:r>
      <w:r w:rsidR="00C90541">
        <w:rPr>
          <w:rFonts w:ascii="Times New Roman" w:hAnsi="Times New Roman" w:cs="Times New Roman"/>
          <w:bCs/>
          <w:sz w:val="28"/>
          <w:szCs w:val="28"/>
        </w:rPr>
        <w:t>я терминальной стадией похудения</w:t>
      </w:r>
      <w:r w:rsidRPr="006A02AC">
        <w:rPr>
          <w:rFonts w:ascii="Times New Roman" w:hAnsi="Times New Roman" w:cs="Times New Roman"/>
          <w:bCs/>
          <w:sz w:val="28"/>
          <w:szCs w:val="28"/>
        </w:rPr>
        <w:t>. Обычно неоперабельно. Данное заболевание в подавляющем большинстве случаев приводит к самоэфтаназии   пациенток через физическое истощение.</w:t>
      </w:r>
    </w:p>
    <w:p w:rsidR="00C90541" w:rsidRDefault="00C90541" w:rsidP="006A02AC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8F37EF">
        <w:rPr>
          <w:rFonts w:ascii="Times New Roman" w:hAnsi="Times New Roman" w:cs="Times New Roman"/>
          <w:bCs/>
          <w:sz w:val="28"/>
          <w:szCs w:val="28"/>
          <w:u w:val="single"/>
        </w:rPr>
        <w:t>Кафедра медицины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начинает свое выступление с исследовательских работ: 1.«Исследование  искривления позвоночника у учащихся 8 классов Жайсанской средней школы»</w:t>
      </w:r>
      <w:r w:rsidR="001B6BBF">
        <w:rPr>
          <w:rFonts w:ascii="Times New Roman" w:hAnsi="Times New Roman" w:cs="Times New Roman"/>
          <w:bCs/>
          <w:sz w:val="28"/>
          <w:szCs w:val="28"/>
        </w:rPr>
        <w:t xml:space="preserve"> (сл. 21-29)</w:t>
      </w:r>
    </w:p>
    <w:p w:rsidR="00C90541" w:rsidRDefault="00C90541" w:rsidP="00C9054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2.«Исследование  наличия плоскостопия у учащихся 8 классов Жайсанской средней школы»</w:t>
      </w:r>
      <w:r w:rsidR="001B6BBF">
        <w:rPr>
          <w:rFonts w:ascii="Times New Roman" w:hAnsi="Times New Roman" w:cs="Times New Roman"/>
          <w:bCs/>
          <w:sz w:val="28"/>
          <w:szCs w:val="28"/>
        </w:rPr>
        <w:t xml:space="preserve"> (сл.29-30)</w:t>
      </w:r>
    </w:p>
    <w:p w:rsidR="00C90541" w:rsidRDefault="00C90541" w:rsidP="00C9054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8F37EF">
        <w:rPr>
          <w:rFonts w:ascii="Times New Roman" w:hAnsi="Times New Roman" w:cs="Times New Roman"/>
          <w:bCs/>
          <w:sz w:val="28"/>
          <w:szCs w:val="28"/>
        </w:rPr>
        <w:t>Физминутка: п</w:t>
      </w:r>
      <w:r>
        <w:rPr>
          <w:rFonts w:ascii="Times New Roman" w:hAnsi="Times New Roman" w:cs="Times New Roman"/>
          <w:bCs/>
          <w:sz w:val="28"/>
          <w:szCs w:val="28"/>
        </w:rPr>
        <w:t>редлагают как одну из мер профилактики</w:t>
      </w:r>
      <w:r w:rsidR="008F37EF">
        <w:rPr>
          <w:rFonts w:ascii="Times New Roman" w:hAnsi="Times New Roman" w:cs="Times New Roman"/>
          <w:bCs/>
          <w:sz w:val="28"/>
          <w:szCs w:val="28"/>
        </w:rPr>
        <w:t xml:space="preserve"> профилактическую гимнастику</w:t>
      </w:r>
    </w:p>
    <w:p w:rsidR="00C90541" w:rsidRPr="00C90541" w:rsidRDefault="008F37EF" w:rsidP="00C90541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C90541" w:rsidRPr="00C90541">
        <w:rPr>
          <w:rFonts w:ascii="Times New Roman" w:hAnsi="Times New Roman" w:cs="Times New Roman"/>
          <w:bCs/>
          <w:sz w:val="28"/>
          <w:szCs w:val="28"/>
        </w:rPr>
        <w:t>ля гибкости позвоночника и профилактики нарушения осанки</w:t>
      </w:r>
      <w:r w:rsidR="001B6BBF">
        <w:rPr>
          <w:rFonts w:ascii="Times New Roman" w:hAnsi="Times New Roman" w:cs="Times New Roman"/>
          <w:bCs/>
          <w:sz w:val="28"/>
          <w:szCs w:val="28"/>
        </w:rPr>
        <w:t xml:space="preserve"> (сл. 28)</w:t>
      </w:r>
    </w:p>
    <w:p w:rsidR="00F76A66" w:rsidRPr="00C90541" w:rsidRDefault="001B6BBF" w:rsidP="00C9054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541">
        <w:rPr>
          <w:rFonts w:ascii="Times New Roman" w:hAnsi="Times New Roman" w:cs="Times New Roman"/>
          <w:bCs/>
          <w:i/>
          <w:iCs/>
          <w:sz w:val="28"/>
          <w:szCs w:val="28"/>
        </w:rPr>
        <w:t>Корпус прямой, голову слегка отклонить назад,</w:t>
      </w:r>
    </w:p>
    <w:p w:rsidR="00F76A66" w:rsidRPr="00C90541" w:rsidRDefault="001B6BBF" w:rsidP="00C9054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54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подбородок направлен в потолок. Тянуться вверх.</w:t>
      </w:r>
    </w:p>
    <w:p w:rsidR="00F76A66" w:rsidRPr="00C90541" w:rsidRDefault="001B6BBF" w:rsidP="00C9054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541">
        <w:rPr>
          <w:rFonts w:ascii="Times New Roman" w:hAnsi="Times New Roman" w:cs="Times New Roman"/>
          <w:bCs/>
          <w:i/>
          <w:iCs/>
          <w:sz w:val="28"/>
          <w:szCs w:val="28"/>
        </w:rPr>
        <w:t>Позвоночник прямой, голову наклоняем вправо затем влево.</w:t>
      </w:r>
    </w:p>
    <w:p w:rsidR="00F76A66" w:rsidRPr="00C90541" w:rsidRDefault="001B6BBF" w:rsidP="00C9054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541">
        <w:rPr>
          <w:rFonts w:ascii="Times New Roman" w:hAnsi="Times New Roman" w:cs="Times New Roman"/>
          <w:bCs/>
          <w:i/>
          <w:iCs/>
          <w:sz w:val="28"/>
          <w:szCs w:val="28"/>
        </w:rPr>
        <w:t>Круговые движения головой.</w:t>
      </w:r>
    </w:p>
    <w:p w:rsidR="00F76A66" w:rsidRPr="00C90541" w:rsidRDefault="001B6BBF" w:rsidP="00C9054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541">
        <w:rPr>
          <w:rFonts w:ascii="Times New Roman" w:hAnsi="Times New Roman" w:cs="Times New Roman"/>
          <w:bCs/>
          <w:i/>
          <w:iCs/>
          <w:sz w:val="28"/>
          <w:szCs w:val="28"/>
        </w:rPr>
        <w:t>Руки на поясе, наклоны в стороны.</w:t>
      </w:r>
    </w:p>
    <w:p w:rsidR="00F76A66" w:rsidRPr="00C90541" w:rsidRDefault="001B6BBF" w:rsidP="00C9054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541">
        <w:rPr>
          <w:rFonts w:ascii="Times New Roman" w:hAnsi="Times New Roman" w:cs="Times New Roman"/>
          <w:bCs/>
          <w:i/>
          <w:iCs/>
          <w:sz w:val="28"/>
          <w:szCs w:val="28"/>
        </w:rPr>
        <w:t>Руки на поясе. Наклоны вперед, коснуться ладонями пола. Вернуться в исходное положение.</w:t>
      </w:r>
    </w:p>
    <w:p w:rsidR="008F37EF" w:rsidRPr="008F37EF" w:rsidRDefault="001B6BBF" w:rsidP="00C9054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541">
        <w:rPr>
          <w:rFonts w:ascii="Times New Roman" w:hAnsi="Times New Roman" w:cs="Times New Roman"/>
          <w:bCs/>
          <w:i/>
          <w:iCs/>
          <w:sz w:val="28"/>
          <w:szCs w:val="28"/>
        </w:rPr>
        <w:t>Сидя, руки за голову. Прогнуться. Подержать напряжение 3-5 сек</w:t>
      </w:r>
    </w:p>
    <w:p w:rsidR="008F37EF" w:rsidRDefault="008F37EF" w:rsidP="008F37EF">
      <w:pPr>
        <w:pStyle w:val="aa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37EF">
        <w:rPr>
          <w:rFonts w:ascii="Times New Roman" w:hAnsi="Times New Roman" w:cs="Times New Roman"/>
          <w:bCs/>
          <w:iCs/>
          <w:sz w:val="28"/>
          <w:szCs w:val="28"/>
        </w:rPr>
        <w:t>Упражнения, рекомендуемые при плоскостопии</w:t>
      </w:r>
      <w:r w:rsidR="001939AA">
        <w:rPr>
          <w:rFonts w:ascii="Times New Roman" w:hAnsi="Times New Roman" w:cs="Times New Roman"/>
          <w:bCs/>
          <w:iCs/>
          <w:sz w:val="28"/>
          <w:szCs w:val="28"/>
        </w:rPr>
        <w:t xml:space="preserve">  (сл. </w:t>
      </w:r>
      <w:r w:rsidR="001B6BBF">
        <w:rPr>
          <w:rFonts w:ascii="Times New Roman" w:hAnsi="Times New Roman" w:cs="Times New Roman"/>
          <w:bCs/>
          <w:iCs/>
          <w:sz w:val="28"/>
          <w:szCs w:val="28"/>
        </w:rPr>
        <w:t xml:space="preserve">31, </w:t>
      </w:r>
      <w:r w:rsidR="001939AA">
        <w:rPr>
          <w:rFonts w:ascii="Times New Roman" w:hAnsi="Times New Roman" w:cs="Times New Roman"/>
          <w:bCs/>
          <w:iCs/>
          <w:sz w:val="28"/>
          <w:szCs w:val="28"/>
        </w:rPr>
        <w:t>32)</w:t>
      </w:r>
    </w:p>
    <w:p w:rsidR="00F76A66" w:rsidRPr="008F37EF" w:rsidRDefault="001B6BBF" w:rsidP="008F37EF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37EF">
        <w:rPr>
          <w:rFonts w:ascii="Times New Roman" w:hAnsi="Times New Roman" w:cs="Times New Roman"/>
          <w:bCs/>
          <w:i/>
          <w:iCs/>
          <w:sz w:val="28"/>
          <w:szCs w:val="28"/>
        </w:rPr>
        <w:t>Катать вперед-назад мяч или скалку - сначала одной ногой, затем другой.</w:t>
      </w:r>
    </w:p>
    <w:p w:rsidR="00F76A66" w:rsidRPr="008F37EF" w:rsidRDefault="001B6BBF" w:rsidP="008F37EF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3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Отрывать от пола пятки (одновременно ,поочередно)</w:t>
      </w:r>
    </w:p>
    <w:p w:rsidR="00F76A66" w:rsidRPr="008F37EF" w:rsidRDefault="001B6BBF" w:rsidP="008F37EF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37EF">
        <w:rPr>
          <w:rFonts w:ascii="Times New Roman" w:hAnsi="Times New Roman" w:cs="Times New Roman"/>
          <w:bCs/>
          <w:i/>
          <w:iCs/>
          <w:sz w:val="28"/>
          <w:szCs w:val="28"/>
        </w:rPr>
        <w:t>Отрывать от пола носки ног (одновременно поочередно)</w:t>
      </w:r>
    </w:p>
    <w:p w:rsidR="00F76A66" w:rsidRPr="008F37EF" w:rsidRDefault="001B6BBF" w:rsidP="008F37EF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3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Приподнять пятку одной ноги и одновременно - носок другой.</w:t>
      </w:r>
    </w:p>
    <w:p w:rsidR="00F76A66" w:rsidRPr="008F37EF" w:rsidRDefault="001B6BBF" w:rsidP="008F37EF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37EF">
        <w:rPr>
          <w:rFonts w:ascii="Times New Roman" w:hAnsi="Times New Roman" w:cs="Times New Roman"/>
          <w:bCs/>
          <w:i/>
          <w:iCs/>
          <w:sz w:val="28"/>
          <w:szCs w:val="28"/>
        </w:rPr>
        <w:t>Положив голень одной ноги на колено другой, делать круговые движения стопой по часовой стрелке и против нее</w:t>
      </w:r>
    </w:p>
    <w:p w:rsidR="00F76A66" w:rsidRPr="008F37EF" w:rsidRDefault="001B6BBF" w:rsidP="008F37EF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37EF">
        <w:rPr>
          <w:rFonts w:ascii="Times New Roman" w:hAnsi="Times New Roman" w:cs="Times New Roman"/>
          <w:bCs/>
          <w:i/>
          <w:iCs/>
          <w:sz w:val="28"/>
          <w:szCs w:val="28"/>
        </w:rPr>
        <w:t>Захватывать и перекладывать мелкие предметы пальцами стоп</w:t>
      </w:r>
    </w:p>
    <w:p w:rsidR="00F76A66" w:rsidRPr="008F37EF" w:rsidRDefault="001B6BBF" w:rsidP="008F37EF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3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Передвижение способом гусеницы</w:t>
      </w:r>
    </w:p>
    <w:p w:rsidR="00F76A66" w:rsidRPr="008F37EF" w:rsidRDefault="001B6BBF" w:rsidP="008F37EF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37EF">
        <w:rPr>
          <w:rFonts w:ascii="Times New Roman" w:hAnsi="Times New Roman" w:cs="Times New Roman"/>
          <w:bCs/>
          <w:i/>
          <w:iCs/>
          <w:sz w:val="28"/>
          <w:szCs w:val="28"/>
        </w:rPr>
        <w:t>И.П: сидя по-турецки. Подогнуть пальцы стоп и, наклоняя туловище вперед, встать с опорой на боковую поверхность стоп.</w:t>
      </w:r>
    </w:p>
    <w:p w:rsidR="008F37EF" w:rsidRPr="008F37EF" w:rsidRDefault="008F37EF" w:rsidP="008F37EF">
      <w:pPr>
        <w:pStyle w:val="aa"/>
        <w:ind w:hanging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F37EF">
        <w:rPr>
          <w:rFonts w:ascii="Times New Roman" w:hAnsi="Times New Roman" w:cs="Times New Roman"/>
          <w:bCs/>
          <w:iCs/>
          <w:sz w:val="26"/>
          <w:szCs w:val="26"/>
        </w:rPr>
        <w:t>Учитель предлагает сделать вывод</w:t>
      </w:r>
      <w:r w:rsidR="001939AA">
        <w:rPr>
          <w:rFonts w:ascii="Times New Roman" w:hAnsi="Times New Roman" w:cs="Times New Roman"/>
          <w:bCs/>
          <w:iCs/>
          <w:sz w:val="26"/>
          <w:szCs w:val="26"/>
        </w:rPr>
        <w:t xml:space="preserve">    (сл. 33)</w:t>
      </w:r>
      <w:r w:rsidRPr="008F37EF">
        <w:rPr>
          <w:rFonts w:ascii="Times New Roman" w:hAnsi="Times New Roman" w:cs="Times New Roman"/>
          <w:bCs/>
          <w:iCs/>
          <w:sz w:val="26"/>
          <w:szCs w:val="26"/>
        </w:rPr>
        <w:t>: Итак, для того , чтобы правильно сформировалась ОДС необходимо</w:t>
      </w:r>
      <w:r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:rsidR="00F76A66" w:rsidRPr="008F37EF" w:rsidRDefault="001B6BBF" w:rsidP="008F37EF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8F37EF">
        <w:rPr>
          <w:rFonts w:ascii="Times New Roman" w:hAnsi="Times New Roman" w:cs="Times New Roman"/>
          <w:sz w:val="26"/>
          <w:szCs w:val="26"/>
        </w:rPr>
        <w:t>Систематически заниматься физическими упражнениями</w:t>
      </w:r>
    </w:p>
    <w:p w:rsidR="00F76A66" w:rsidRPr="008F37EF" w:rsidRDefault="001B6BBF" w:rsidP="008F37EF">
      <w:pPr>
        <w:pStyle w:val="aa"/>
        <w:ind w:left="720"/>
        <w:rPr>
          <w:rFonts w:ascii="Times New Roman" w:hAnsi="Times New Roman" w:cs="Times New Roman"/>
          <w:sz w:val="26"/>
          <w:szCs w:val="26"/>
        </w:rPr>
      </w:pPr>
      <w:r w:rsidRPr="008F37EF">
        <w:rPr>
          <w:rFonts w:ascii="Times New Roman" w:hAnsi="Times New Roman" w:cs="Times New Roman"/>
          <w:sz w:val="26"/>
          <w:szCs w:val="26"/>
        </w:rPr>
        <w:t>При однообразных трудовых движениях полезны корригирующие упражнения</w:t>
      </w:r>
    </w:p>
    <w:p w:rsidR="00F76A66" w:rsidRPr="008F37EF" w:rsidRDefault="001B6BBF" w:rsidP="008F37EF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8F37EF">
        <w:rPr>
          <w:rFonts w:ascii="Times New Roman" w:hAnsi="Times New Roman" w:cs="Times New Roman"/>
          <w:sz w:val="26"/>
          <w:szCs w:val="26"/>
        </w:rPr>
        <w:t>В возрасте 6-12 лет вредно увлекаться чрезмерными занятиями одним видом спорта с силовыми нагрузками</w:t>
      </w:r>
    </w:p>
    <w:p w:rsidR="00F76A66" w:rsidRPr="008F37EF" w:rsidRDefault="001B6BBF" w:rsidP="008F37EF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8F37EF">
        <w:rPr>
          <w:rFonts w:ascii="Times New Roman" w:hAnsi="Times New Roman" w:cs="Times New Roman"/>
          <w:sz w:val="26"/>
          <w:szCs w:val="26"/>
        </w:rPr>
        <w:t>Необходимо вырабатывать и поддерживать хорошую осанку.</w:t>
      </w:r>
    </w:p>
    <w:p w:rsidR="00F76A66" w:rsidRPr="008F37EF" w:rsidRDefault="001B6BBF" w:rsidP="008F37EF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8F37EF">
        <w:rPr>
          <w:rFonts w:ascii="Times New Roman" w:hAnsi="Times New Roman" w:cs="Times New Roman"/>
          <w:sz w:val="26"/>
          <w:szCs w:val="26"/>
        </w:rPr>
        <w:t>Вырабатывать правильную посадку за рабочим столом</w:t>
      </w:r>
    </w:p>
    <w:p w:rsidR="00F76A66" w:rsidRPr="008F37EF" w:rsidRDefault="001B6BBF" w:rsidP="008F37EF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8F37EF">
        <w:rPr>
          <w:rFonts w:ascii="Times New Roman" w:hAnsi="Times New Roman" w:cs="Times New Roman"/>
          <w:sz w:val="26"/>
          <w:szCs w:val="26"/>
        </w:rPr>
        <w:t>Вредно поднимать большие тяжести</w:t>
      </w:r>
    </w:p>
    <w:p w:rsidR="00F76A66" w:rsidRPr="008F37EF" w:rsidRDefault="001B6BBF" w:rsidP="008F37EF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8F37EF">
        <w:rPr>
          <w:rFonts w:ascii="Times New Roman" w:hAnsi="Times New Roman" w:cs="Times New Roman"/>
          <w:sz w:val="26"/>
          <w:szCs w:val="26"/>
        </w:rPr>
        <w:t>Вредно носить тесную обувь</w:t>
      </w:r>
    </w:p>
    <w:p w:rsidR="00F76A66" w:rsidRPr="008F37EF" w:rsidRDefault="001B6BBF" w:rsidP="008F37EF">
      <w:pPr>
        <w:pStyle w:val="aa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8F37EF">
        <w:rPr>
          <w:rFonts w:ascii="Times New Roman" w:hAnsi="Times New Roman" w:cs="Times New Roman"/>
          <w:sz w:val="26"/>
          <w:szCs w:val="26"/>
        </w:rPr>
        <w:t>Полезна утренняя зарядка.</w:t>
      </w:r>
    </w:p>
    <w:p w:rsidR="008F37EF" w:rsidRDefault="008F37EF" w:rsidP="008F37EF">
      <w:pPr>
        <w:pStyle w:val="aa"/>
        <w:rPr>
          <w:rFonts w:ascii="Times New Roman" w:hAnsi="Times New Roman" w:cs="Times New Roman"/>
          <w:sz w:val="28"/>
          <w:szCs w:val="28"/>
        </w:rPr>
      </w:pPr>
      <w:r w:rsidRPr="00692F48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Pr="008F37EF">
        <w:rPr>
          <w:rFonts w:ascii="Times New Roman" w:hAnsi="Times New Roman" w:cs="Times New Roman"/>
          <w:sz w:val="28"/>
          <w:szCs w:val="28"/>
          <w:u w:val="single"/>
        </w:rPr>
        <w:t>Кафедра профилактики</w:t>
      </w:r>
      <w:r w:rsidR="001939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9AA" w:rsidRPr="001939AA">
        <w:rPr>
          <w:rFonts w:ascii="Times New Roman" w:hAnsi="Times New Roman" w:cs="Times New Roman"/>
          <w:sz w:val="28"/>
          <w:szCs w:val="28"/>
        </w:rPr>
        <w:t>(сл. 34-37)</w:t>
      </w:r>
      <w:r w:rsidRPr="008F37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37EF" w:rsidRDefault="008F37EF" w:rsidP="008F37EF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37EF">
        <w:rPr>
          <w:rFonts w:ascii="Times New Roman" w:hAnsi="Times New Roman" w:cs="Times New Roman"/>
          <w:bCs/>
          <w:sz w:val="28"/>
          <w:szCs w:val="28"/>
        </w:rPr>
        <w:t>Несчастные случаи, происходящие с учащимися в стенах школы и во время учебного процесса, являются причиной почти 15% всех детских травм. При этом до 80% школьников получают травмы на переменах.</w:t>
      </w:r>
    </w:p>
    <w:p w:rsidR="008F37EF" w:rsidRPr="008F37EF" w:rsidRDefault="008F37EF" w:rsidP="008F37E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F37EF">
        <w:rPr>
          <w:rFonts w:ascii="Times New Roman" w:hAnsi="Times New Roman" w:cs="Times New Roman"/>
          <w:bCs/>
          <w:sz w:val="28"/>
          <w:szCs w:val="28"/>
        </w:rPr>
        <w:t xml:space="preserve">Причины создания травмоопасных ситуаций </w:t>
      </w:r>
    </w:p>
    <w:p w:rsidR="008F37EF" w:rsidRPr="008F37EF" w:rsidRDefault="008F37EF" w:rsidP="008F37EF">
      <w:pPr>
        <w:pStyle w:val="aa"/>
        <w:rPr>
          <w:rFonts w:ascii="Times New Roman" w:hAnsi="Times New Roman" w:cs="Times New Roman"/>
          <w:sz w:val="28"/>
          <w:szCs w:val="28"/>
        </w:rPr>
      </w:pPr>
      <w:r w:rsidRPr="008F37EF">
        <w:rPr>
          <w:rFonts w:ascii="Times New Roman" w:hAnsi="Times New Roman" w:cs="Times New Roman"/>
          <w:bCs/>
          <w:sz w:val="28"/>
          <w:szCs w:val="28"/>
        </w:rPr>
        <w:t xml:space="preserve">Риск возникновения травм у детей обусловлен: </w:t>
      </w:r>
    </w:p>
    <w:p w:rsidR="00F76A66" w:rsidRPr="008F37EF" w:rsidRDefault="001B6BBF" w:rsidP="008F37EF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F37E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их недисциплинированностью; </w:t>
      </w:r>
    </w:p>
    <w:p w:rsidR="00F76A66" w:rsidRPr="008F37EF" w:rsidRDefault="001B6BBF" w:rsidP="008F37EF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F3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неумением распознавать травмоопасную ситуацию; </w:t>
      </w:r>
    </w:p>
    <w:p w:rsidR="00F76A66" w:rsidRPr="008F37EF" w:rsidRDefault="001B6BBF" w:rsidP="008F37EF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F3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недооценкой степени опасности внезапно возникшей ситуации; </w:t>
      </w:r>
    </w:p>
    <w:p w:rsidR="00F76A66" w:rsidRPr="008F37EF" w:rsidRDefault="001B6BBF" w:rsidP="008F37EF">
      <w:pPr>
        <w:pStyle w:val="aa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F37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физической слабостью; </w:t>
      </w:r>
    </w:p>
    <w:p w:rsidR="001939AA" w:rsidRDefault="008F37EF" w:rsidP="001939AA">
      <w:pPr>
        <w:pStyle w:val="aa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8F37EF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Профилактика травматизма в зимний период :Советы спортсменов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как правильно падать</w:t>
      </w:r>
      <w:r w:rsidR="001939A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939AA" w:rsidRPr="001939AA" w:rsidRDefault="001939AA" w:rsidP="001939AA">
      <w:pPr>
        <w:pStyle w:val="aa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2F4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7</w:t>
      </w:r>
      <w:r w:rsidRPr="001939AA">
        <w:rPr>
          <w:rFonts w:ascii="Times New Roman" w:hAnsi="Times New Roman" w:cs="Times New Roman"/>
          <w:bCs/>
          <w:iCs/>
          <w:sz w:val="28"/>
          <w:szCs w:val="28"/>
          <w:u w:val="single"/>
        </w:rPr>
        <w:t>. Кафедра диетологии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</w:t>
      </w:r>
      <w:r w:rsidRPr="001939AA">
        <w:rPr>
          <w:rFonts w:ascii="Times New Roman" w:hAnsi="Times New Roman" w:cs="Times New Roman"/>
          <w:bCs/>
          <w:iCs/>
          <w:sz w:val="28"/>
          <w:szCs w:val="28"/>
        </w:rPr>
        <w:t xml:space="preserve">рассказывают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1939AA">
        <w:rPr>
          <w:rFonts w:ascii="Times New Roman" w:hAnsi="Times New Roman" w:cs="Times New Roman"/>
          <w:bCs/>
          <w:iCs/>
          <w:sz w:val="28"/>
          <w:szCs w:val="28"/>
        </w:rPr>
        <w:t>питании для  костей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(сл.39-46): </w:t>
      </w:r>
      <w:hyperlink r:id="rId8" w:history="1">
        <w:r w:rsidRPr="001939AA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Молоко</w:t>
        </w:r>
      </w:hyperlink>
      <w:r w:rsidRPr="001939AA">
        <w:rPr>
          <w:rFonts w:ascii="Times New Roman" w:hAnsi="Times New Roman" w:cs="Times New Roman"/>
          <w:bCs/>
          <w:iCs/>
          <w:sz w:val="28"/>
          <w:szCs w:val="28"/>
        </w:rPr>
        <w:t> и </w:t>
      </w:r>
      <w:hyperlink r:id="rId9" w:history="1">
        <w:r w:rsidRPr="001939AA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молочные продукты</w:t>
        </w:r>
      </w:hyperlink>
      <w:r w:rsidRPr="001939AA">
        <w:rPr>
          <w:rFonts w:ascii="Times New Roman" w:hAnsi="Times New Roman" w:cs="Times New Roman"/>
          <w:bCs/>
          <w:iCs/>
          <w:sz w:val="28"/>
          <w:szCs w:val="28"/>
        </w:rPr>
        <w:t> – являются лучшими источниками кальция. Они укрепляют кости и зубы. При этом если молока необходимо выпить не менее литра, то твердого сыра следует съесть в пределах 120 - 150 гр.</w:t>
      </w:r>
      <w:r w:rsidRPr="001939AA">
        <w:rPr>
          <w:rFonts w:ascii="Times New Roman" w:eastAsia="+mn-ea" w:hAnsi="Times New Roman" w:cs="Times New Roman"/>
          <w:bCs/>
          <w:caps/>
          <w:kern w:val="24"/>
          <w:sz w:val="32"/>
          <w:szCs w:val="32"/>
        </w:rPr>
        <w:t xml:space="preserve"> </w:t>
      </w:r>
      <w:hyperlink r:id="rId10" w:history="1">
        <w:r w:rsidRPr="001939AA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Орехи</w:t>
        </w:r>
      </w:hyperlink>
      <w:r w:rsidRPr="001939AA">
        <w:rPr>
          <w:rFonts w:ascii="Times New Roman" w:hAnsi="Times New Roman" w:cs="Times New Roman"/>
          <w:bCs/>
          <w:iCs/>
          <w:sz w:val="28"/>
          <w:szCs w:val="28"/>
        </w:rPr>
        <w:t>, пшено, морская капуста, отруби, </w:t>
      </w:r>
      <w:hyperlink r:id="rId11" w:history="1">
        <w:r w:rsidRPr="001939AA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чернослив</w:t>
        </w:r>
      </w:hyperlink>
      <w:r w:rsidRPr="001939AA">
        <w:rPr>
          <w:rFonts w:ascii="Times New Roman" w:hAnsi="Times New Roman" w:cs="Times New Roman"/>
          <w:bCs/>
          <w:iCs/>
          <w:sz w:val="28"/>
          <w:szCs w:val="28"/>
        </w:rPr>
        <w:t>. Источник магния, который отвечает за функционирование остеоцитов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939AA">
        <w:rPr>
          <w:rFonts w:ascii="Corbel" w:eastAsia="+mj-ea" w:hAnsi="Corbel" w:cs="+mj-cs"/>
          <w:b/>
          <w:bCs/>
          <w:color w:val="FFC800"/>
          <w:kern w:val="24"/>
          <w:position w:val="1"/>
          <w:sz w:val="84"/>
          <w:szCs w:val="84"/>
        </w:rPr>
        <w:t xml:space="preserve"> </w:t>
      </w:r>
      <w:r w:rsidRPr="001939AA">
        <w:rPr>
          <w:rFonts w:ascii="Times New Roman" w:hAnsi="Times New Roman" w:cs="Times New Roman"/>
          <w:bCs/>
          <w:iCs/>
          <w:sz w:val="28"/>
          <w:szCs w:val="28"/>
        </w:rPr>
        <w:t>Тем, кому молочные продукты, по некоторым условиям не приемлемы, могут подойти другие источники органического кальция. Это сельдерей, </w:t>
      </w:r>
      <w:hyperlink r:id="rId12" w:history="1">
        <w:r w:rsidRPr="001939AA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шпинат</w:t>
        </w:r>
      </w:hyperlink>
      <w:r w:rsidRPr="001939AA">
        <w:rPr>
          <w:rFonts w:ascii="Times New Roman" w:hAnsi="Times New Roman" w:cs="Times New Roman"/>
          <w:bCs/>
          <w:iCs/>
          <w:sz w:val="28"/>
          <w:szCs w:val="28"/>
        </w:rPr>
        <w:t>, листовая капуста. В них присутствуют, помимо кальция, такие необходимые микроэлементы, как калий, железо, цинк, магний. Кроме того, они богаты витаминами В, </w:t>
      </w:r>
      <w:hyperlink r:id="rId13" w:history="1">
        <w:r w:rsidRPr="001939AA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Е</w:t>
        </w:r>
      </w:hyperlink>
      <w:r w:rsidRPr="001939AA">
        <w:rPr>
          <w:rFonts w:ascii="Times New Roman" w:hAnsi="Times New Roman" w:cs="Times New Roman"/>
          <w:bCs/>
          <w:iCs/>
          <w:sz w:val="28"/>
          <w:szCs w:val="28"/>
        </w:rPr>
        <w:t> и </w:t>
      </w:r>
      <w:hyperlink r:id="rId14" w:history="1">
        <w:r w:rsidRPr="001939AA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РР</w:t>
        </w:r>
      </w:hyperlink>
      <w:r w:rsidRPr="001939A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939AA" w:rsidRDefault="001939AA" w:rsidP="001939AA">
      <w:pPr>
        <w:pStyle w:val="aa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39AA">
        <w:rPr>
          <w:rFonts w:ascii="Times New Roman" w:hAnsi="Times New Roman" w:cs="Times New Roman"/>
          <w:bCs/>
          <w:iCs/>
          <w:sz w:val="28"/>
          <w:szCs w:val="28"/>
        </w:rPr>
        <w:t>Рыба, особо богатая омега-3 жирными кислотами. Одна штука содержит 74 мг витамина С, без малого дневную дозу. Этот витамин — важнейший компонент коллагена, вещества, необходимого мышцам и связкам для здоровой и счастливой жизни.</w:t>
      </w:r>
      <w:r w:rsidRPr="001939AA">
        <w:rPr>
          <w:rFonts w:ascii="Corbel" w:eastAsia="+mn-ea" w:hAnsi="Corbel" w:cs="+mn-cs"/>
          <w:b/>
          <w:bCs/>
          <w:caps/>
          <w:color w:val="000000"/>
          <w:kern w:val="24"/>
          <w:sz w:val="32"/>
          <w:szCs w:val="32"/>
          <w:lang w:eastAsia="ru-RU"/>
        </w:rPr>
        <w:t xml:space="preserve"> </w:t>
      </w:r>
      <w:r w:rsidRPr="001939AA">
        <w:rPr>
          <w:rFonts w:ascii="Times New Roman" w:hAnsi="Times New Roman" w:cs="Times New Roman"/>
          <w:bCs/>
          <w:iCs/>
          <w:sz w:val="28"/>
          <w:szCs w:val="28"/>
        </w:rPr>
        <w:t>В яйцах полно необходимого  белка — но это, впрочем, не новость.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939AA">
        <w:rPr>
          <w:rFonts w:ascii="Times New Roman" w:hAnsi="Times New Roman" w:cs="Times New Roman"/>
          <w:bCs/>
          <w:iCs/>
          <w:sz w:val="28"/>
          <w:szCs w:val="28"/>
        </w:rPr>
        <w:t>Помимо белка они богаты витамином D, необходимым для здоровья мышечных связок. Не перебарщивай — врачи не рекомендуют, есть больше 10 яиц в неделю.</w:t>
      </w:r>
      <w:r w:rsidRPr="001939AA">
        <w:rPr>
          <w:rFonts w:ascii="Corbel" w:eastAsia="+mn-ea" w:hAnsi="Corbel" w:cs="+mn-cs"/>
          <w:color w:val="000000"/>
          <w:kern w:val="24"/>
          <w:sz w:val="36"/>
          <w:szCs w:val="36"/>
          <w:lang w:eastAsia="ru-RU"/>
        </w:rPr>
        <w:t xml:space="preserve"> </w:t>
      </w:r>
      <w:r w:rsidRPr="001939AA">
        <w:rPr>
          <w:rFonts w:ascii="Times New Roman" w:hAnsi="Times New Roman" w:cs="Times New Roman"/>
          <w:bCs/>
          <w:iCs/>
          <w:sz w:val="28"/>
          <w:szCs w:val="28"/>
        </w:rPr>
        <w:t>Чемпион по содерж</w:t>
      </w:r>
      <w:r w:rsidR="00692F48">
        <w:rPr>
          <w:rFonts w:ascii="Times New Roman" w:hAnsi="Times New Roman" w:cs="Times New Roman"/>
          <w:bCs/>
          <w:iCs/>
          <w:sz w:val="28"/>
          <w:szCs w:val="28"/>
        </w:rPr>
        <w:t xml:space="preserve">анию незаменимых аминокислот </w:t>
      </w:r>
      <w:r w:rsidRPr="001939AA">
        <w:rPr>
          <w:rFonts w:ascii="Times New Roman" w:hAnsi="Times New Roman" w:cs="Times New Roman"/>
          <w:bCs/>
          <w:iCs/>
          <w:sz w:val="28"/>
          <w:szCs w:val="28"/>
        </w:rPr>
        <w:t xml:space="preserve"> среди всех видов мяса.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939AA">
        <w:rPr>
          <w:rFonts w:ascii="Times New Roman" w:hAnsi="Times New Roman" w:cs="Times New Roman"/>
          <w:bCs/>
          <w:iCs/>
          <w:sz w:val="28"/>
          <w:szCs w:val="28"/>
        </w:rPr>
        <w:t>Также в нем довольно много креатина, вещества, которое —  увеличивает мышечную массу, одновременно уменьшая жировую, и повышает выносливость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>. С</w:t>
      </w:r>
      <w:r w:rsidRPr="001939AA">
        <w:rPr>
          <w:rFonts w:ascii="Times New Roman" w:hAnsi="Times New Roman" w:cs="Times New Roman"/>
          <w:bCs/>
          <w:iCs/>
          <w:sz w:val="28"/>
          <w:szCs w:val="28"/>
        </w:rPr>
        <w:t>емечки — отличный источник протеина. Во-вторых, в них полно витамина Е, важного элемента питания для набора мышечной массы. Этот антиоксидант уменьшает воздействие свободных радикалов на мышцы и ускоряющего их восстановление после тренировки. Лузгай или добавляй чище</w:t>
      </w:r>
      <w:r w:rsidR="0061259B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1939AA">
        <w:rPr>
          <w:rFonts w:ascii="Times New Roman" w:hAnsi="Times New Roman" w:cs="Times New Roman"/>
          <w:bCs/>
          <w:iCs/>
          <w:sz w:val="28"/>
          <w:szCs w:val="28"/>
        </w:rPr>
        <w:t>ные в салат. Жареные или сырые — по вкусу.</w:t>
      </w:r>
    </w:p>
    <w:p w:rsidR="001939AA" w:rsidRPr="001939AA" w:rsidRDefault="001B6BBF" w:rsidP="001939AA">
      <w:pPr>
        <w:pStyle w:val="aa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конце урока помощники</w:t>
      </w:r>
      <w:r w:rsidR="001939AA">
        <w:rPr>
          <w:rFonts w:ascii="Times New Roman" w:hAnsi="Times New Roman" w:cs="Times New Roman"/>
          <w:bCs/>
          <w:iCs/>
          <w:sz w:val="28"/>
          <w:szCs w:val="28"/>
        </w:rPr>
        <w:t xml:space="preserve"> диетологов предлагает участникам конференции и гостям урока орехи, салат и др. продукты.</w:t>
      </w:r>
    </w:p>
    <w:p w:rsidR="001939AA" w:rsidRDefault="001939AA" w:rsidP="00D16100">
      <w:pPr>
        <w:pStyle w:val="aa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939AA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1B6BBF">
        <w:rPr>
          <w:rFonts w:ascii="Times New Roman" w:hAnsi="Times New Roman" w:cs="Times New Roman"/>
          <w:bCs/>
          <w:iCs/>
          <w:sz w:val="28"/>
          <w:szCs w:val="28"/>
        </w:rPr>
        <w:t>Заканчивается урок словами</w:t>
      </w:r>
      <w:r w:rsidR="00D16100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D16100" w:rsidRPr="00D1610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16100" w:rsidRPr="00D161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человеке всё должно быть прекрасно: и лицо, и одежда, и душа, и мысли...</w:t>
      </w:r>
      <w:r w:rsidR="00D16100"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 w:rsidR="00D16100" w:rsidRPr="00D1610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 П. Чехов</w:t>
      </w:r>
    </w:p>
    <w:p w:rsidR="0061259B" w:rsidRDefault="0061259B" w:rsidP="00D16100">
      <w:pPr>
        <w:pStyle w:val="aa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1259B" w:rsidRDefault="0061259B" w:rsidP="00D16100">
      <w:pPr>
        <w:pStyle w:val="aa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1259B" w:rsidRDefault="0061259B" w:rsidP="00D16100">
      <w:pPr>
        <w:pStyle w:val="aa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1259B" w:rsidRDefault="0061259B" w:rsidP="00D16100">
      <w:pPr>
        <w:pStyle w:val="aa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1259B" w:rsidRDefault="0061259B" w:rsidP="00D16100">
      <w:pPr>
        <w:pStyle w:val="aa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1259B" w:rsidRDefault="0061259B" w:rsidP="00D16100">
      <w:pPr>
        <w:pStyle w:val="aa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1259B" w:rsidRDefault="0061259B" w:rsidP="00D16100">
      <w:pPr>
        <w:pStyle w:val="aa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1259B" w:rsidRDefault="0061259B" w:rsidP="00D16100">
      <w:pPr>
        <w:pStyle w:val="aa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1259B" w:rsidRDefault="0061259B" w:rsidP="00D16100">
      <w:pPr>
        <w:pStyle w:val="aa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1259B" w:rsidRPr="0061259B" w:rsidRDefault="008154D2" w:rsidP="0061259B">
      <w:pPr>
        <w:pStyle w:val="aa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Аннотация.</w:t>
      </w:r>
    </w:p>
    <w:p w:rsidR="001939AA" w:rsidRPr="0061259B" w:rsidRDefault="0061259B" w:rsidP="00CC02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Данный  </w:t>
      </w:r>
      <w:r w:rsidRPr="0061259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урок по теме: «НИИ анатомии и физиологии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61259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Опорно-двигательная система»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разработан для классов с углубленным изучением биологии. </w:t>
      </w:r>
      <w:r w:rsidRPr="0061259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Тип урока: ролевая игра, научно- исследовательская, практическая конференция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На уроке использована п</w:t>
      </w:r>
      <w:r w:rsidRPr="0061259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резентация Microsoft Office Power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1259B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Point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Отражена проектная технология. Разработанный урок может быть использован на элективн</w:t>
      </w:r>
      <w:r w:rsidR="008154D2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ых, факультативных курсах, спец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курсах,  так же как материал для воспитательных</w:t>
      </w:r>
      <w:r w:rsidR="00CC027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внеклассных мероприятий </w:t>
      </w:r>
      <w:r w:rsidRPr="00596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939AA" w:rsidRPr="001939AA" w:rsidRDefault="001939AA" w:rsidP="00CC0277">
      <w:pPr>
        <w:pStyle w:val="aa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939AA" w:rsidRPr="001939AA" w:rsidRDefault="001939AA" w:rsidP="001939AA">
      <w:pPr>
        <w:pStyle w:val="aa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8F37EF" w:rsidRPr="001939AA" w:rsidRDefault="008F37EF" w:rsidP="001939AA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37EF" w:rsidRPr="001939AA" w:rsidRDefault="008F37EF" w:rsidP="008F37E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42709" w:rsidRPr="00D16100" w:rsidRDefault="001B6BBF" w:rsidP="008F37EF">
      <w:pPr>
        <w:pStyle w:val="aa"/>
        <w:rPr>
          <w:rFonts w:ascii="Times New Roman" w:hAnsi="Times New Roman" w:cs="Times New Roman"/>
          <w:sz w:val="26"/>
          <w:szCs w:val="26"/>
        </w:rPr>
      </w:pPr>
      <w:r w:rsidRPr="008F37EF">
        <w:rPr>
          <w:rFonts w:ascii="Times New Roman" w:hAnsi="Times New Roman" w:cs="Times New Roman"/>
          <w:sz w:val="26"/>
          <w:szCs w:val="26"/>
        </w:rPr>
        <w:br/>
      </w:r>
    </w:p>
    <w:sectPr w:rsidR="00042709" w:rsidRPr="00D16100" w:rsidSect="00E0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F3" w:rsidRDefault="00C247F3" w:rsidP="00692F48">
      <w:pPr>
        <w:spacing w:after="0" w:line="240" w:lineRule="auto"/>
      </w:pPr>
      <w:r>
        <w:separator/>
      </w:r>
    </w:p>
  </w:endnote>
  <w:endnote w:type="continuationSeparator" w:id="1">
    <w:p w:rsidR="00C247F3" w:rsidRDefault="00C247F3" w:rsidP="0069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brio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F3" w:rsidRDefault="00C247F3" w:rsidP="00692F48">
      <w:pPr>
        <w:spacing w:after="0" w:line="240" w:lineRule="auto"/>
      </w:pPr>
      <w:r>
        <w:separator/>
      </w:r>
    </w:p>
  </w:footnote>
  <w:footnote w:type="continuationSeparator" w:id="1">
    <w:p w:rsidR="00C247F3" w:rsidRDefault="00C247F3" w:rsidP="0069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8BD"/>
    <w:multiLevelType w:val="hybridMultilevel"/>
    <w:tmpl w:val="C3E6DF58"/>
    <w:lvl w:ilvl="0" w:tplc="DBB2E0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24F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4C66E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E24A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A22E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1A21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C47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EC4E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7A76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52F5A12"/>
    <w:multiLevelType w:val="multilevel"/>
    <w:tmpl w:val="651A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5297A"/>
    <w:multiLevelType w:val="multilevel"/>
    <w:tmpl w:val="B7B6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167FC"/>
    <w:multiLevelType w:val="multilevel"/>
    <w:tmpl w:val="09C6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C32B3"/>
    <w:multiLevelType w:val="hybridMultilevel"/>
    <w:tmpl w:val="7D20939C"/>
    <w:lvl w:ilvl="0" w:tplc="759EC6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60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CE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0F1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C71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E5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28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EB1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E1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71E2C"/>
    <w:multiLevelType w:val="hybridMultilevel"/>
    <w:tmpl w:val="5A98FF9C"/>
    <w:lvl w:ilvl="0" w:tplc="955EA6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E0B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28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647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30B4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4E1A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8BB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C41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A05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53E2F"/>
    <w:multiLevelType w:val="multilevel"/>
    <w:tmpl w:val="8242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66919"/>
    <w:multiLevelType w:val="hybridMultilevel"/>
    <w:tmpl w:val="6930F2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434DE"/>
    <w:multiLevelType w:val="hybridMultilevel"/>
    <w:tmpl w:val="EA2427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B4E3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47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29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249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63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690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A78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4CA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816C7"/>
    <w:multiLevelType w:val="multilevel"/>
    <w:tmpl w:val="1BCC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16928"/>
    <w:multiLevelType w:val="hybridMultilevel"/>
    <w:tmpl w:val="7F5A2BA8"/>
    <w:lvl w:ilvl="0" w:tplc="680AD2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C7A12"/>
    <w:multiLevelType w:val="multilevel"/>
    <w:tmpl w:val="CB1A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48539F"/>
    <w:multiLevelType w:val="multilevel"/>
    <w:tmpl w:val="78C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036E0"/>
    <w:multiLevelType w:val="multilevel"/>
    <w:tmpl w:val="C4F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CF7E4F"/>
    <w:multiLevelType w:val="multilevel"/>
    <w:tmpl w:val="F854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24168B"/>
    <w:multiLevelType w:val="hybridMultilevel"/>
    <w:tmpl w:val="024C9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81EB3"/>
    <w:multiLevelType w:val="hybridMultilevel"/>
    <w:tmpl w:val="F84E6ABC"/>
    <w:lvl w:ilvl="0" w:tplc="22FA16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C7C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0D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4B0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E18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CC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81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26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80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F77C8A"/>
    <w:multiLevelType w:val="multilevel"/>
    <w:tmpl w:val="186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01420"/>
    <w:multiLevelType w:val="hybridMultilevel"/>
    <w:tmpl w:val="8252EFB6"/>
    <w:lvl w:ilvl="0" w:tplc="B4B645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E5F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60C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821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A9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05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EEC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A0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B6A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304F9F"/>
    <w:multiLevelType w:val="multilevel"/>
    <w:tmpl w:val="7738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45473B"/>
    <w:multiLevelType w:val="multilevel"/>
    <w:tmpl w:val="DBD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D7FDD"/>
    <w:multiLevelType w:val="multilevel"/>
    <w:tmpl w:val="4458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C63F1B"/>
    <w:multiLevelType w:val="hybridMultilevel"/>
    <w:tmpl w:val="504E2E76"/>
    <w:lvl w:ilvl="0" w:tplc="D52EE0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B4E3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47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29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249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63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690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A78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84CA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6F6E0B"/>
    <w:multiLevelType w:val="hybridMultilevel"/>
    <w:tmpl w:val="BC881D10"/>
    <w:lvl w:ilvl="0" w:tplc="643CC3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8072E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EC59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2DA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4C5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12D6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0CB4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84F1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7620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1AC1824"/>
    <w:multiLevelType w:val="hybridMultilevel"/>
    <w:tmpl w:val="C2A607F4"/>
    <w:lvl w:ilvl="0" w:tplc="57A6D1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EE8A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7ECD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FCF9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B274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A2CC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FC04D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68AE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0E59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3AD7785"/>
    <w:multiLevelType w:val="multilevel"/>
    <w:tmpl w:val="02A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AF751E"/>
    <w:multiLevelType w:val="multilevel"/>
    <w:tmpl w:val="7FA2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D61605"/>
    <w:multiLevelType w:val="multilevel"/>
    <w:tmpl w:val="DB12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9"/>
  </w:num>
  <w:num w:numId="5">
    <w:abstractNumId w:val="13"/>
  </w:num>
  <w:num w:numId="6">
    <w:abstractNumId w:val="11"/>
  </w:num>
  <w:num w:numId="7">
    <w:abstractNumId w:val="14"/>
  </w:num>
  <w:num w:numId="8">
    <w:abstractNumId w:val="17"/>
  </w:num>
  <w:num w:numId="9">
    <w:abstractNumId w:val="1"/>
  </w:num>
  <w:num w:numId="10">
    <w:abstractNumId w:val="26"/>
  </w:num>
  <w:num w:numId="11">
    <w:abstractNumId w:val="27"/>
  </w:num>
  <w:num w:numId="12">
    <w:abstractNumId w:val="21"/>
  </w:num>
  <w:num w:numId="13">
    <w:abstractNumId w:val="12"/>
  </w:num>
  <w:num w:numId="14">
    <w:abstractNumId w:val="9"/>
  </w:num>
  <w:num w:numId="15">
    <w:abstractNumId w:val="25"/>
  </w:num>
  <w:num w:numId="16">
    <w:abstractNumId w:val="2"/>
  </w:num>
  <w:num w:numId="17">
    <w:abstractNumId w:val="23"/>
  </w:num>
  <w:num w:numId="18">
    <w:abstractNumId w:val="7"/>
  </w:num>
  <w:num w:numId="19">
    <w:abstractNumId w:val="24"/>
  </w:num>
  <w:num w:numId="20">
    <w:abstractNumId w:val="4"/>
  </w:num>
  <w:num w:numId="21">
    <w:abstractNumId w:val="10"/>
  </w:num>
  <w:num w:numId="22">
    <w:abstractNumId w:val="0"/>
  </w:num>
  <w:num w:numId="23">
    <w:abstractNumId w:val="22"/>
  </w:num>
  <w:num w:numId="24">
    <w:abstractNumId w:val="8"/>
  </w:num>
  <w:num w:numId="25">
    <w:abstractNumId w:val="16"/>
  </w:num>
  <w:num w:numId="26">
    <w:abstractNumId w:val="18"/>
  </w:num>
  <w:num w:numId="27">
    <w:abstractNumId w:val="1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7AC"/>
    <w:rsid w:val="00042709"/>
    <w:rsid w:val="00055025"/>
    <w:rsid w:val="00141441"/>
    <w:rsid w:val="001939AA"/>
    <w:rsid w:val="001A49B0"/>
    <w:rsid w:val="001B6BBF"/>
    <w:rsid w:val="002C49DD"/>
    <w:rsid w:val="0031656E"/>
    <w:rsid w:val="00352EDC"/>
    <w:rsid w:val="00435CB9"/>
    <w:rsid w:val="00446A88"/>
    <w:rsid w:val="00495CEF"/>
    <w:rsid w:val="004D481A"/>
    <w:rsid w:val="005967AC"/>
    <w:rsid w:val="0061259B"/>
    <w:rsid w:val="0064461E"/>
    <w:rsid w:val="00673606"/>
    <w:rsid w:val="00692F48"/>
    <w:rsid w:val="006A02AC"/>
    <w:rsid w:val="00751AD4"/>
    <w:rsid w:val="007964DF"/>
    <w:rsid w:val="007C5199"/>
    <w:rsid w:val="008154D2"/>
    <w:rsid w:val="008F37EF"/>
    <w:rsid w:val="00A9421A"/>
    <w:rsid w:val="00AF429A"/>
    <w:rsid w:val="00B9532D"/>
    <w:rsid w:val="00BC5BD1"/>
    <w:rsid w:val="00C247F3"/>
    <w:rsid w:val="00C90541"/>
    <w:rsid w:val="00C915E8"/>
    <w:rsid w:val="00CB36F2"/>
    <w:rsid w:val="00CB78CA"/>
    <w:rsid w:val="00CC0277"/>
    <w:rsid w:val="00D16100"/>
    <w:rsid w:val="00D34621"/>
    <w:rsid w:val="00E04603"/>
    <w:rsid w:val="00F06710"/>
    <w:rsid w:val="00F2694E"/>
    <w:rsid w:val="00F302C5"/>
    <w:rsid w:val="00F560D8"/>
    <w:rsid w:val="00F76A66"/>
    <w:rsid w:val="00FB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03"/>
  </w:style>
  <w:style w:type="paragraph" w:styleId="1">
    <w:name w:val="heading 1"/>
    <w:basedOn w:val="a"/>
    <w:link w:val="10"/>
    <w:uiPriority w:val="9"/>
    <w:qFormat/>
    <w:rsid w:val="00596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67AC"/>
  </w:style>
  <w:style w:type="character" w:customStyle="1" w:styleId="10">
    <w:name w:val="Заголовок 1 Знак"/>
    <w:basedOn w:val="a0"/>
    <w:link w:val="1"/>
    <w:uiPriority w:val="9"/>
    <w:rsid w:val="00596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967AC"/>
    <w:rPr>
      <w:color w:val="0000FF"/>
      <w:u w:val="single"/>
    </w:rPr>
  </w:style>
  <w:style w:type="character" w:styleId="a4">
    <w:name w:val="Emphasis"/>
    <w:basedOn w:val="a0"/>
    <w:uiPriority w:val="20"/>
    <w:qFormat/>
    <w:rsid w:val="005967AC"/>
    <w:rPr>
      <w:i/>
      <w:iCs/>
    </w:rPr>
  </w:style>
  <w:style w:type="paragraph" w:styleId="a5">
    <w:name w:val="Normal (Web)"/>
    <w:basedOn w:val="a"/>
    <w:uiPriority w:val="99"/>
    <w:unhideWhenUsed/>
    <w:rsid w:val="0059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67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7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1049"/>
    <w:pPr>
      <w:ind w:left="720"/>
      <w:contextualSpacing/>
    </w:pPr>
  </w:style>
  <w:style w:type="paragraph" w:styleId="aa">
    <w:name w:val="No Spacing"/>
    <w:uiPriority w:val="1"/>
    <w:qFormat/>
    <w:rsid w:val="00FB1049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69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2F48"/>
  </w:style>
  <w:style w:type="paragraph" w:styleId="ad">
    <w:name w:val="footer"/>
    <w:basedOn w:val="a"/>
    <w:link w:val="ae"/>
    <w:uiPriority w:val="99"/>
    <w:semiHidden/>
    <w:unhideWhenUsed/>
    <w:rsid w:val="00692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2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4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1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3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5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7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8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8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0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0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4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2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3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6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1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7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4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2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1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09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8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6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5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5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1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2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9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3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19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6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4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aplus.info/drinks/milk.html" TargetMode="External"/><Relationship Id="rId13" Type="http://schemas.openxmlformats.org/officeDocument/2006/relationships/hyperlink" Target="http://edaplus.info/vitamins/products-containing-vitamin-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aplus.info/produce/spina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aplus.info/produce/french_plum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aplus.info/directory-nu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aplus.info/directory-dairy-products.html" TargetMode="External"/><Relationship Id="rId14" Type="http://schemas.openxmlformats.org/officeDocument/2006/relationships/hyperlink" Target="http://edaplus.info/vitamins/products-containing-vitamin-p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B7E5-B51C-40E6-9F88-686CA050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dcterms:created xsi:type="dcterms:W3CDTF">2013-10-30T05:55:00Z</dcterms:created>
  <dcterms:modified xsi:type="dcterms:W3CDTF">2015-01-05T13:36:00Z</dcterms:modified>
</cp:coreProperties>
</file>