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4410C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63724">
        <w:rPr>
          <w:rFonts w:ascii="Times New Roman" w:hAnsi="Times New Roman" w:cs="Times New Roman"/>
          <w:sz w:val="24"/>
          <w:szCs w:val="24"/>
        </w:rPr>
        <w:t>МКОУ «Ненецкая общеобразовательная средняя школа – интернат им. А.П.Пырерки»</w:t>
      </w: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Pr="004410C1" w:rsidRDefault="004410C1" w:rsidP="004410C1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4410C1">
        <w:rPr>
          <w:rFonts w:ascii="Times New Roman" w:hAnsi="Times New Roman" w:cs="Times New Roman"/>
          <w:b/>
          <w:sz w:val="52"/>
          <w:szCs w:val="52"/>
        </w:rPr>
        <w:t xml:space="preserve">Внеклассное мероприятие: </w:t>
      </w:r>
    </w:p>
    <w:p w:rsidR="004410C1" w:rsidRPr="004410C1" w:rsidRDefault="00FC5B5C" w:rsidP="004410C1">
      <w:pPr>
        <w:spacing w:after="0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«Курить – здоровью вредить»</w:t>
      </w:r>
    </w:p>
    <w:bookmarkEnd w:id="0"/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Pr="00263724" w:rsidRDefault="004410C1" w:rsidP="004410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3724">
        <w:rPr>
          <w:rFonts w:ascii="Times New Roman" w:hAnsi="Times New Roman" w:cs="Times New Roman"/>
          <w:sz w:val="24"/>
          <w:szCs w:val="24"/>
        </w:rPr>
        <w:t>Данилова Татьяна Владимировна</w:t>
      </w:r>
    </w:p>
    <w:p w:rsidR="004410C1" w:rsidRPr="00263724" w:rsidRDefault="004410C1" w:rsidP="004410C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63724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4410C1" w:rsidRDefault="004410C1" w:rsidP="004410C1">
      <w:pPr>
        <w:spacing w:after="0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4410C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4410C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410C1" w:rsidRDefault="004410C1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B6B" w:rsidRPr="007578BD" w:rsidRDefault="000A02D4" w:rsidP="00FB5B6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8BD">
        <w:rPr>
          <w:rFonts w:ascii="Times New Roman" w:hAnsi="Times New Roman" w:cs="Times New Roman"/>
          <w:b/>
          <w:sz w:val="32"/>
          <w:szCs w:val="32"/>
        </w:rPr>
        <w:t>Внеклассное мероприятие</w:t>
      </w:r>
      <w:r w:rsidR="00FB5B6B" w:rsidRPr="007578BD">
        <w:rPr>
          <w:rFonts w:ascii="Times New Roman" w:hAnsi="Times New Roman" w:cs="Times New Roman"/>
          <w:b/>
          <w:sz w:val="32"/>
          <w:szCs w:val="32"/>
        </w:rPr>
        <w:t xml:space="preserve">: « </w:t>
      </w:r>
      <w:r w:rsidR="00E52703">
        <w:rPr>
          <w:rFonts w:ascii="Times New Roman" w:hAnsi="Times New Roman" w:cs="Times New Roman"/>
          <w:b/>
          <w:sz w:val="32"/>
          <w:szCs w:val="32"/>
        </w:rPr>
        <w:t>Курить – здоровью вредить</w:t>
      </w:r>
      <w:r w:rsidR="00FB5B6B" w:rsidRPr="007578BD">
        <w:rPr>
          <w:rFonts w:ascii="Times New Roman" w:hAnsi="Times New Roman" w:cs="Times New Roman"/>
          <w:b/>
          <w:sz w:val="32"/>
          <w:szCs w:val="32"/>
        </w:rPr>
        <w:t>»</w:t>
      </w:r>
      <w:r w:rsidR="00E52703">
        <w:rPr>
          <w:rFonts w:ascii="Times New Roman" w:hAnsi="Times New Roman" w:cs="Times New Roman"/>
          <w:b/>
          <w:sz w:val="32"/>
          <w:szCs w:val="32"/>
        </w:rPr>
        <w:t>.</w:t>
      </w:r>
    </w:p>
    <w:p w:rsidR="007578BD" w:rsidRDefault="00202A55" w:rsidP="00C6277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7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202A55" w:rsidRPr="00E52703" w:rsidRDefault="00202A55" w:rsidP="007578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52703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своему здоровью</w:t>
      </w:r>
    </w:p>
    <w:p w:rsidR="00202A55" w:rsidRPr="007578BD" w:rsidRDefault="00202A55" w:rsidP="00202A5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8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62770" w:rsidRPr="00C62770" w:rsidRDefault="00202A55" w:rsidP="00C62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>способствовать снижению распространенности табачн</w:t>
      </w:r>
      <w:r w:rsidR="00C62770" w:rsidRPr="00C62770">
        <w:rPr>
          <w:rFonts w:ascii="Times New Roman" w:hAnsi="Times New Roman" w:cs="Times New Roman"/>
          <w:sz w:val="28"/>
          <w:szCs w:val="28"/>
        </w:rPr>
        <w:t>ой зависимости среди подростков</w:t>
      </w:r>
    </w:p>
    <w:p w:rsidR="00202A55" w:rsidRDefault="00202A55" w:rsidP="00C6277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70">
        <w:rPr>
          <w:rFonts w:ascii="Times New Roman" w:hAnsi="Times New Roman" w:cs="Times New Roman"/>
          <w:sz w:val="28"/>
          <w:szCs w:val="28"/>
        </w:rPr>
        <w:t>профилактика табакокурения.</w:t>
      </w:r>
    </w:p>
    <w:p w:rsidR="00E52703" w:rsidRPr="00C62770" w:rsidRDefault="00E52703" w:rsidP="00E52703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Массовое распространение курения сделало эту проблему международной. Курение стали называть чумой ХХ века. Научные исследования в этой области не оставляют сомнений в том огромном вреде, который курение наносит людям. По данным Всемирной организации здравоохранения, в промышленно развитых странах курение является прямой или косвенной причиной 20% смертей.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Табак в Европе убивает в 4 раза больше людей, чем автомобильные катастрофы.</w:t>
      </w:r>
    </w:p>
    <w:p w:rsid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Многие не знают о том, что курение, которое начинается «с баловства», «из желания подражать», «не отставать от моды», «скорее стать взрослым», превращается в коварное пристрастие, губительное для здоровья. Проведенные многочисленные опросы населения показывают, что многие не знают или знают недостаточно о вреде и всех последствиях курения.</w:t>
      </w:r>
    </w:p>
    <w:p w:rsidR="00F80C7F" w:rsidRPr="00860B6B" w:rsidRDefault="00E52703" w:rsidP="00F80C7F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0B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="00F80C7F" w:rsidRPr="00860B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аболевания, наиболее характерные для табакокурения: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в бронхах - хронический бронхит курильщика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слизистая оболочка пищевода истончена, повышенно ранима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в желудке - хронический гастрит курильщика или даже язва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слизистая оболочка толстого кишечника тоже изменена, нарушена его моторика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мелкие артерии, артериолы - повышенно возбудимы, склонны к спазмам...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расстроена работа потовых и сальных желёз кожи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волосы истончены, секутся и выпадают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снижается сексуальная потенция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оголяются шейки зубов, развивается</w:t>
      </w:r>
      <w:proofErr w:type="gramEnd"/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пародонтоз</w:t>
      </w:r>
      <w:r w:rsidR="00F80C7F" w:rsidRPr="00860B6B">
        <w:rPr>
          <w:rFonts w:ascii="Times New Roman" w:hAnsi="Times New Roman" w:cs="Times New Roman"/>
          <w:sz w:val="28"/>
          <w:szCs w:val="28"/>
        </w:rPr>
        <w:br/>
      </w:r>
      <w:r w:rsidR="00F80C7F"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- и др.</w:t>
      </w:r>
    </w:p>
    <w:p w:rsidR="00F80C7F" w:rsidRDefault="00F80C7F" w:rsidP="00F80C7F">
      <w:pPr>
        <w:pStyle w:val="a5"/>
        <w:shd w:val="clear" w:color="auto" w:fill="FFFFFF" w:themeFill="background1"/>
        <w:rPr>
          <w:shd w:val="clear" w:color="auto" w:fill="FFFFFF"/>
        </w:rPr>
      </w:pPr>
    </w:p>
    <w:p w:rsidR="00F80C7F" w:rsidRPr="00E52703" w:rsidRDefault="00F80C7F" w:rsidP="00E5270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2703">
        <w:rPr>
          <w:rStyle w:val="a8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8FCE7"/>
        </w:rPr>
        <w:t>Что происходит, когда мы не курим или бросаем курить:</w:t>
      </w:r>
      <w:r w:rsidRPr="00E52703">
        <w:rPr>
          <w:rFonts w:ascii="Times New Roman" w:hAnsi="Times New Roman" w:cs="Times New Roman"/>
          <w:sz w:val="28"/>
          <w:szCs w:val="28"/>
        </w:rPr>
        <w:br/>
      </w:r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через 20 минут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после последней сигареты артериальное давление снизится до нормального, восстановится работа сердца, улучшится кровоснабжение ладоней и ступней</w:t>
      </w:r>
      <w:proofErr w:type="gramStart"/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.</w:t>
      </w:r>
      <w:proofErr w:type="gramEnd"/>
      <w:r w:rsidRPr="00E527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</w:t>
      </w:r>
      <w:proofErr w:type="gramEnd"/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ерез 8 часов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нормализуется содержание кислорода в крови.</w:t>
      </w:r>
      <w:r w:rsidRPr="00E52703">
        <w:rPr>
          <w:rFonts w:ascii="Times New Roman" w:hAnsi="Times New Roman" w:cs="Times New Roman"/>
          <w:sz w:val="28"/>
          <w:szCs w:val="28"/>
        </w:rPr>
        <w:br/>
      </w:r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через 2 суток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усилится способность ощущать вкус и запах.</w:t>
      </w:r>
      <w:r w:rsidRPr="00E52703">
        <w:rPr>
          <w:rFonts w:ascii="Times New Roman" w:hAnsi="Times New Roman" w:cs="Times New Roman"/>
          <w:sz w:val="28"/>
          <w:szCs w:val="28"/>
        </w:rPr>
        <w:br/>
      </w:r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через неделю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улучшится цвет лица, исчезнет неприятный запах от кожи, волос, при выдохе.</w:t>
      </w:r>
      <w:r w:rsidRPr="00E52703">
        <w:rPr>
          <w:rFonts w:ascii="Times New Roman" w:hAnsi="Times New Roman" w:cs="Times New Roman"/>
          <w:sz w:val="28"/>
          <w:szCs w:val="28"/>
        </w:rPr>
        <w:br/>
      </w:r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через месяц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 xml:space="preserve"> - явно станет легче дышать, покинут утомление, головная боль, 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lastRenderedPageBreak/>
        <w:t>особенно по утрам, перестанет беспокоить кашель</w:t>
      </w:r>
      <w:proofErr w:type="gramStart"/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.</w:t>
      </w:r>
      <w:proofErr w:type="gramEnd"/>
      <w:r w:rsidRPr="00E527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</w:t>
      </w:r>
      <w:proofErr w:type="gramEnd"/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ерез полгода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пульс станет реже, улучшатся спортивные результаты - начнете быстрее бегать, плавать, почувствуете желание физических нагрузок.</w:t>
      </w:r>
      <w:r w:rsidRPr="00E52703">
        <w:rPr>
          <w:rFonts w:ascii="Times New Roman" w:hAnsi="Times New Roman" w:cs="Times New Roman"/>
          <w:sz w:val="28"/>
          <w:szCs w:val="28"/>
        </w:rPr>
        <w:br/>
      </w:r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через 1 год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риск развития коронарной болезни сердца по сравнению с курильщиками снизится наполовину.</w:t>
      </w:r>
      <w:r w:rsidRPr="00E52703">
        <w:rPr>
          <w:rFonts w:ascii="Times New Roman" w:hAnsi="Times New Roman" w:cs="Times New Roman"/>
          <w:sz w:val="28"/>
          <w:szCs w:val="28"/>
        </w:rPr>
        <w:br/>
      </w:r>
      <w:r w:rsidRPr="00E5270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8FCE7"/>
        </w:rPr>
        <w:t>через 5 лет</w:t>
      </w:r>
      <w:r w:rsidRPr="00E52703">
        <w:rPr>
          <w:rFonts w:ascii="Times New Roman" w:hAnsi="Times New Roman" w:cs="Times New Roman"/>
          <w:sz w:val="28"/>
          <w:szCs w:val="28"/>
          <w:shd w:val="clear" w:color="auto" w:fill="F8FCE7"/>
        </w:rPr>
        <w:t> - резко уменьшится вероятность умереть от рака легких по сравнению с теми, кто выкуривает пачку в день.</w:t>
      </w:r>
    </w:p>
    <w:p w:rsidR="007A6C25" w:rsidRPr="007A6C25" w:rsidRDefault="007A6C25" w:rsidP="007A6C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К</w:t>
      </w:r>
      <w:r w:rsidR="00FB5B6B" w:rsidRPr="007A6C25">
        <w:rPr>
          <w:rFonts w:ascii="Times New Roman" w:hAnsi="Times New Roman" w:cs="Times New Roman"/>
          <w:b/>
          <w:sz w:val="28"/>
          <w:szCs w:val="28"/>
        </w:rPr>
        <w:t>урение и болезни</w:t>
      </w:r>
    </w:p>
    <w:p w:rsidR="00C62770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 xml:space="preserve">Курение независимо от количества потребляемых в день сигарет  ведет к инсультам, инфарктам, заболеванию ишемической болезнью сердца, хроническим бронхитом, эмфиземой легких, бронхиальной астмой, бронхоэктатической болезнью, </w:t>
      </w:r>
      <w:r w:rsidR="000A02D4" w:rsidRPr="007A6C25">
        <w:rPr>
          <w:rFonts w:ascii="Times New Roman" w:hAnsi="Times New Roman" w:cs="Times New Roman"/>
          <w:sz w:val="28"/>
          <w:szCs w:val="28"/>
        </w:rPr>
        <w:t>наконец,</w:t>
      </w:r>
      <w:r w:rsidRPr="007A6C25">
        <w:rPr>
          <w:rFonts w:ascii="Times New Roman" w:hAnsi="Times New Roman" w:cs="Times New Roman"/>
          <w:sz w:val="28"/>
          <w:szCs w:val="28"/>
        </w:rPr>
        <w:t xml:space="preserve"> раком. 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Кровь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Под влиянием курения изменяется состав крови, в ней уменьшается количество эритроцитов; быстрее стареют кровеносные сосуды. Никотин, содержащийся в табаке, требует повышенного притока кислорода, но одновременно окись углерода (CO), также входящая в табачный дым, уменьшает его поступление. Кроме того, часть гемоглобина прочно связывается с угарным газом, образуя оксигемоглобин, который лишен способности доставлять кислород к тканям организма. Таким образом, курильщик, вдыхая табачный дым, обрекает себя на кислородное голодание. Установлено, что способность крови снабжать ткани кислородом у тех, кто курит, понижается на 5−10%. Это приводит к ухудшению самочувствия.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Мозг</w:t>
      </w:r>
      <w:r w:rsidR="006C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Курение резко повышает риск инсульта — расстройства функций головного мозга, вызванного нарушением его кровоснабжения. Инсульт обусловлен закупориванием кровеносного сосуда, доставляющего кислород в головной мозг, тромбом или другими частицами. Тромбоз церебральных сосудов — самая частая причина инсульта. Отрицательно воздействует курение и на умственную деятельность человека. У курильщиков постепенно ослабевает память, появляются головные боли, раздражительность, бессонница, утомляемость, а затем развивается неврастения. Опыты показали, что для выполнения работы, которую человек делает за 8 часов, после выкуривания пачки сигарет требуется на 2 часа больше времени.</w:t>
      </w:r>
    </w:p>
    <w:p w:rsid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Сердечнососудистая система</w:t>
      </w:r>
      <w:r w:rsidR="000A0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C25" w:rsidRPr="00860B6B" w:rsidRDefault="007A6C25" w:rsidP="00860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</w:rPr>
        <w:t>Доставка кислорода к сердечной мышце резко нарушается из-за блокирования гемоглобина крови окисью углерода из табачного дыма. Это приводит к серьезным поражениям сердца и сосудов. Курение повышает кровяное давление: кровеносные сосуды сжимаются, вынуждая сердце работать с большей нагрузкой. Как результат, сердце расширяется и повреждается.</w:t>
      </w:r>
    </w:p>
    <w:p w:rsidR="00860B6B" w:rsidRPr="00860B6B" w:rsidRDefault="00860B6B" w:rsidP="00860B6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  <w:shd w:val="clear" w:color="auto" w:fill="F8FCE7"/>
        </w:rPr>
        <w:lastRenderedPageBreak/>
        <w:t>Причиной умерших внезапной смертью людей, на фоне общего благополучия, является спазм сосудов в результате курения и как следствие ишемической болезни сердца (ИБС)</w:t>
      </w:r>
      <w:proofErr w:type="gramStart"/>
      <w:r w:rsidRPr="00860B6B">
        <w:rPr>
          <w:rFonts w:ascii="Times New Roman" w:hAnsi="Times New Roman" w:cs="Times New Roman"/>
          <w:sz w:val="28"/>
          <w:szCs w:val="28"/>
          <w:shd w:val="clear" w:color="auto" w:fill="F8FCE7"/>
        </w:rPr>
        <w:t>.В</w:t>
      </w:r>
      <w:proofErr w:type="gramEnd"/>
      <w:r w:rsidRPr="00860B6B">
        <w:rPr>
          <w:rFonts w:ascii="Times New Roman" w:hAnsi="Times New Roman" w:cs="Times New Roman"/>
          <w:sz w:val="28"/>
          <w:szCs w:val="28"/>
          <w:shd w:val="clear" w:color="auto" w:fill="F8FCE7"/>
        </w:rPr>
        <w:t xml:space="preserve"> нашей стране в цветущем возрасте основной причиной смерти является ИБС. Курящие люди в два раза чаще умирают, чем не курящие.</w:t>
      </w:r>
    </w:p>
    <w:p w:rsidR="00860B6B" w:rsidRPr="00860B6B" w:rsidRDefault="00860B6B" w:rsidP="00860B6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C25" w:rsidRPr="00860B6B" w:rsidRDefault="007A6C25" w:rsidP="00860B6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</w:rPr>
        <w:t>Средний возраст умерших от сердечных приступов среди некурящих — 67 лет, среди курильщиков — 47.</w:t>
      </w:r>
    </w:p>
    <w:p w:rsidR="00C62770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Легкие</w:t>
      </w:r>
      <w:r w:rsidR="000A0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 xml:space="preserve">Рак легкого — опухоль, возникающая в поверхностных тканях легких — примерно в 90% случаев обусловлена длительным курением. У людей, выкуривающих по две или более пачек сигарет в день в течение 20 лет, риск рака легкого повышен на 60−70% по сравнению с </w:t>
      </w:r>
      <w:proofErr w:type="gramStart"/>
      <w:r w:rsidRPr="007A6C25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7A6C25">
        <w:rPr>
          <w:rFonts w:ascii="Times New Roman" w:hAnsi="Times New Roman" w:cs="Times New Roman"/>
          <w:sz w:val="28"/>
          <w:szCs w:val="28"/>
        </w:rPr>
        <w:t>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C25">
        <w:rPr>
          <w:rFonts w:ascii="Times New Roman" w:hAnsi="Times New Roman" w:cs="Times New Roman"/>
          <w:sz w:val="28"/>
          <w:szCs w:val="28"/>
        </w:rPr>
        <w:t>Характерными симптомами рака легкого являются: постоянный мучительный кашель, кровохарканье, повторные пневмония, бронхит или боль в груди.</w:t>
      </w:r>
      <w:proofErr w:type="gramEnd"/>
      <w:r w:rsidRPr="007A6C25">
        <w:rPr>
          <w:rFonts w:ascii="Times New Roman" w:hAnsi="Times New Roman" w:cs="Times New Roman"/>
          <w:sz w:val="28"/>
          <w:szCs w:val="28"/>
        </w:rPr>
        <w:t xml:space="preserve"> Сейчас от рака легких умирает больше людей, чем от любого другого вида рака.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Желудок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Одним из эффектов длительного курения является стимуляция секреции соляной кислоты в желудке, разъедающей защитный слой в его полости и способствующей возникновению желудочной язвы. Наиболее частый язвенный симптом — ноющие или жгучие боли между грудиной и пупком, возникающие после еды и рано утром. Боль может длиться от нескольких минут до нескольких часов. Курение замедляет заживление язв и способствует их повторному возникновению. Язвенная болезнь может привести к раку желудка. Курение может вызывать также рак пищевода за счет повреждения его внутренних клеток. Симптомы — затрудненное глотание, боль или дискомфо</w:t>
      </w:r>
      <w:proofErr w:type="gramStart"/>
      <w:r w:rsidRPr="007A6C25">
        <w:rPr>
          <w:rFonts w:ascii="Times New Roman" w:hAnsi="Times New Roman" w:cs="Times New Roman"/>
          <w:sz w:val="28"/>
          <w:szCs w:val="28"/>
        </w:rPr>
        <w:t>рт в гр</w:t>
      </w:r>
      <w:proofErr w:type="gramEnd"/>
      <w:r w:rsidRPr="007A6C25">
        <w:rPr>
          <w:rFonts w:ascii="Times New Roman" w:hAnsi="Times New Roman" w:cs="Times New Roman"/>
          <w:sz w:val="28"/>
          <w:szCs w:val="28"/>
        </w:rPr>
        <w:t>уди, похудание.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Глаза</w:t>
      </w:r>
      <w:r w:rsidR="000A0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Курение тормозит обмен микроэлементов растительной пищи, защищающих орган зрения. Глаза длительно курящего человека имеют склонность к покраснению и слезливости, края век распухают. Никотин действует на зрительный нерв и двигательные мышцы глаз, при сужении сосудов изменяется сетчатка глаз, теряется острота зрения, начинаются отклонения зрения. Курение особенно опасно при глаукоме, так как курение повышает внутриглазное давление.</w:t>
      </w:r>
    </w:p>
    <w:p w:rsidR="00EF2918" w:rsidRDefault="00EF2918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18" w:rsidRDefault="00EF2918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Конечности</w:t>
      </w:r>
      <w:r w:rsidR="006C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lastRenderedPageBreak/>
        <w:t>Каждый седьмой курильщик рано или поздно заболевает хроническим заболеванием сосудов с преимущественным поражением артерий ног, в процессе которого происходит постепенное сужение сосудов вплоть до полного закрытия их просвета с омертвением лишенных кровоснабжения тканей. Эндартериит часто приводит к гангрене и ампутации нижних конечностей курильщика.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Полость рта</w:t>
      </w:r>
      <w:r w:rsidR="006C7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C7F" w:rsidRPr="00860B6B" w:rsidRDefault="00C62770" w:rsidP="00860B6B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Полость рта, являющаяся начальным отделом ЖКТ, достойна отдельного рассказа. Потемневшие зубы, заболевания пародонта, язвы слизистой, нарушения работы чувствительных сосочков языка, </w:t>
      </w:r>
      <w:proofErr w:type="spellStart"/>
      <w:r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эпиглоттит</w:t>
      </w:r>
      <w:proofErr w:type="spellEnd"/>
      <w:r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, рак языка и губ — нет ни одного участка во рту, который бы не получил свою дозу яда.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25">
        <w:rPr>
          <w:rFonts w:ascii="Times New Roman" w:hAnsi="Times New Roman" w:cs="Times New Roman"/>
          <w:b/>
          <w:sz w:val="28"/>
          <w:szCs w:val="28"/>
        </w:rPr>
        <w:t>Половая система</w:t>
      </w:r>
    </w:p>
    <w:p w:rsid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С возрастом способность к деторождению у курильщиков прогрессивно понижается. Снижая уровень половых гормонов и незаменимого для организма витамина</w:t>
      </w:r>
      <w:proofErr w:type="gramStart"/>
      <w:r w:rsidRPr="007A6C2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A6C25">
        <w:rPr>
          <w:rFonts w:ascii="Times New Roman" w:hAnsi="Times New Roman" w:cs="Times New Roman"/>
          <w:sz w:val="28"/>
          <w:szCs w:val="28"/>
        </w:rPr>
        <w:t>, табачные яды разрушают созревающие и полноценные клетки, предназначенные для формирования организма плода. Согласно врачебной статистике, более 10% случаев полового бессилия у мужчин связаны с неумеренным употреблением табака. Вследствие этого уровень бесплодия среди курящих юношей и молодых людей почти в два раза превышает среднестатистический.</w:t>
      </w:r>
    </w:p>
    <w:p w:rsidR="00227508" w:rsidRPr="00860B6B" w:rsidRDefault="00227508" w:rsidP="00227508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0B6B">
        <w:rPr>
          <w:rStyle w:val="a8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8FCE7"/>
        </w:rPr>
        <w:t>Как курение действует на кожу.</w:t>
      </w:r>
      <w:r w:rsidRPr="00860B6B">
        <w:rPr>
          <w:rFonts w:ascii="Times New Roman" w:hAnsi="Times New Roman" w:cs="Times New Roman"/>
          <w:shd w:val="clear" w:color="auto" w:fill="F8FCE7"/>
        </w:rPr>
        <w:br/>
      </w:r>
      <w:r w:rsidRPr="00860B6B">
        <w:rPr>
          <w:rFonts w:ascii="Times New Roman" w:hAnsi="Times New Roman" w:cs="Times New Roman"/>
          <w:sz w:val="28"/>
          <w:szCs w:val="28"/>
        </w:rPr>
        <w:t>Кожа, испытывающая недостаток кислорода из-за курения, становится сухой и серой. </w:t>
      </w:r>
      <w:r w:rsidRPr="00860B6B">
        <w:rPr>
          <w:rFonts w:ascii="Times New Roman" w:hAnsi="Times New Roman" w:cs="Times New Roman"/>
          <w:sz w:val="28"/>
          <w:szCs w:val="28"/>
        </w:rPr>
        <w:br/>
        <w:t>В нескольких исследованиях было показано, что на качество кожи влияет подверженность табачному дыму, вне зависимости от возраста и воздействия солнца. Курильщики, как видно, испытывают более раннюю и более выраженную морщинистость лица, особенно вокруг глаз и рта, в зависимости от количества выкуриваемых сигарет и длительности подверженности действию дыма. У многих курящих людей развивается "лицо курильщика" или морщины на лице. Лицевые морщины расходятся под правильными углами от верхней и нижней губ или же неглубокие морщины появляются на щеках и нижней челюсти. </w:t>
      </w:r>
      <w:r w:rsidRPr="00860B6B">
        <w:rPr>
          <w:rFonts w:ascii="Times New Roman" w:hAnsi="Times New Roman" w:cs="Times New Roman"/>
          <w:sz w:val="28"/>
          <w:szCs w:val="28"/>
        </w:rPr>
        <w:br/>
        <w:t>В течение нескольких недель после прекращения курения цвет и строение кожи лица улучшится, потому что в организм поступает больше кислорода.</w:t>
      </w: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B6B" w:rsidRDefault="00860B6B" w:rsidP="00E527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КУРЕНИЕ И СМЕРТНОСТЬ</w:t>
      </w:r>
    </w:p>
    <w:p w:rsidR="007A6C25" w:rsidRP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Проведенные в широком масштабе исследования ВОЗ показали, что:</w:t>
      </w:r>
    </w:p>
    <w:p w:rsidR="007A6C25" w:rsidRPr="00860B6B" w:rsidRDefault="007A6C25" w:rsidP="00860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</w:rPr>
        <w:t xml:space="preserve">смертность среди </w:t>
      </w:r>
      <w:proofErr w:type="gramStart"/>
      <w:r w:rsidRPr="00860B6B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860B6B">
        <w:rPr>
          <w:rFonts w:ascii="Times New Roman" w:hAnsi="Times New Roman" w:cs="Times New Roman"/>
          <w:sz w:val="28"/>
          <w:szCs w:val="28"/>
        </w:rPr>
        <w:t xml:space="preserve"> в целом на 30−80% выше, чем среди некурящих;</w:t>
      </w:r>
    </w:p>
    <w:p w:rsidR="007A6C25" w:rsidRPr="00860B6B" w:rsidRDefault="007A6C25" w:rsidP="00860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</w:rPr>
        <w:lastRenderedPageBreak/>
        <w:t>смертность возрастает с увеличением количества выкуриваемых сигарет;</w:t>
      </w:r>
    </w:p>
    <w:p w:rsidR="007A6C25" w:rsidRPr="00860B6B" w:rsidRDefault="007A6C25" w:rsidP="00860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</w:rPr>
        <w:t>смертность выше среди людей, начавших курить в молодом возрасте;</w:t>
      </w:r>
    </w:p>
    <w:p w:rsidR="007A6C25" w:rsidRPr="00860B6B" w:rsidRDefault="007A6C25" w:rsidP="00860B6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</w:rPr>
        <w:t xml:space="preserve">показатели нетрудоспособности у </w:t>
      </w:r>
      <w:proofErr w:type="gramStart"/>
      <w:r w:rsidRPr="00860B6B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860B6B">
        <w:rPr>
          <w:rFonts w:ascii="Times New Roman" w:hAnsi="Times New Roman" w:cs="Times New Roman"/>
          <w:sz w:val="28"/>
          <w:szCs w:val="28"/>
        </w:rPr>
        <w:t xml:space="preserve"> выше, чем у некурящих.</w:t>
      </w:r>
    </w:p>
    <w:p w:rsidR="00F80C7F" w:rsidRPr="00860B6B" w:rsidRDefault="00F80C7F" w:rsidP="00860B6B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60B6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Болезни от курения — не мифы в поддержку антитабачной компании. Это реалии жизни — жаль только, что верят этому слишком поздно.</w:t>
      </w: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B6B" w:rsidRDefault="00860B6B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C25" w:rsidRDefault="007A6C25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</w:t>
      </w:r>
      <w:r w:rsidR="00FB5B6B">
        <w:rPr>
          <w:rFonts w:ascii="Times New Roman" w:hAnsi="Times New Roman" w:cs="Times New Roman"/>
          <w:sz w:val="28"/>
          <w:szCs w:val="28"/>
        </w:rPr>
        <w:t xml:space="preserve"> фото и видео</w:t>
      </w:r>
      <w:r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7A6C25" w:rsidRDefault="007A6C25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C25">
        <w:rPr>
          <w:rFonts w:ascii="Times New Roman" w:hAnsi="Times New Roman" w:cs="Times New Roman"/>
          <w:sz w:val="28"/>
          <w:szCs w:val="28"/>
        </w:rPr>
        <w:t>http://6gkb.by/zdor9.html Автор: Галина Гаврик, инструктор-</w:t>
      </w:r>
      <w:proofErr w:type="spellStart"/>
      <w:r w:rsidRPr="007A6C25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</w:p>
    <w:p w:rsidR="007A6C25" w:rsidRDefault="00FC5B5C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087" w:rsidRPr="00637550">
          <w:rPr>
            <w:rStyle w:val="a4"/>
            <w:rFonts w:ascii="Times New Roman" w:hAnsi="Times New Roman" w:cs="Times New Roman"/>
            <w:sz w:val="28"/>
            <w:szCs w:val="28"/>
          </w:rPr>
          <w:t>http://ria.ru/society/20091119/194333940.html</w:t>
        </w:r>
      </w:hyperlink>
    </w:p>
    <w:p w:rsidR="006C7087" w:rsidRPr="006C7087" w:rsidRDefault="006C7087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C7087">
        <w:rPr>
          <w:rFonts w:ascii="Times New Roman" w:hAnsi="Times New Roman" w:cs="Times New Roman"/>
          <w:sz w:val="28"/>
          <w:szCs w:val="28"/>
          <w:lang w:val="en-US"/>
        </w:rPr>
        <w:lastRenderedPageBreak/>
        <w:t>video.mail.ru›mail</w:t>
      </w:r>
      <w:proofErr w:type="spellEnd"/>
      <w:r w:rsidRPr="006C708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6C7087">
        <w:rPr>
          <w:rFonts w:ascii="Times New Roman" w:hAnsi="Times New Roman" w:cs="Times New Roman"/>
          <w:sz w:val="28"/>
          <w:szCs w:val="28"/>
          <w:lang w:val="en-US"/>
        </w:rPr>
        <w:t>black_nail</w:t>
      </w:r>
      <w:proofErr w:type="spellEnd"/>
      <w:r w:rsidRPr="006C7087">
        <w:rPr>
          <w:rFonts w:ascii="Times New Roman" w:hAnsi="Times New Roman" w:cs="Times New Roman"/>
          <w:sz w:val="28"/>
          <w:szCs w:val="28"/>
          <w:lang w:val="en-US"/>
        </w:rPr>
        <w:t>/615/805.html</w:t>
      </w:r>
    </w:p>
    <w:p w:rsidR="006C7087" w:rsidRPr="00FB5B6B" w:rsidRDefault="00FC5B5C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B5B6B" w:rsidRPr="006375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http://www.youtube.com/watch?v=DUwmGHnMlKk</w:t>
        </w:r>
      </w:hyperlink>
    </w:p>
    <w:p w:rsidR="00FB5B6B" w:rsidRPr="00FB5B6B" w:rsidRDefault="00FB5B6B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5B6B">
        <w:rPr>
          <w:rFonts w:ascii="Times New Roman" w:hAnsi="Times New Roman" w:cs="Times New Roman"/>
          <w:sz w:val="28"/>
          <w:szCs w:val="28"/>
          <w:lang w:val="en-US"/>
        </w:rPr>
        <w:t>dokumentika.org›oruzhie-genotsida</w:t>
      </w:r>
      <w:proofErr w:type="spellEnd"/>
      <w:r w:rsidRPr="00FB5B6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B5B6B">
        <w:rPr>
          <w:rFonts w:ascii="Times New Roman" w:hAnsi="Times New Roman" w:cs="Times New Roman"/>
          <w:sz w:val="28"/>
          <w:szCs w:val="28"/>
          <w:lang w:val="en-US"/>
        </w:rPr>
        <w:t>kurenie</w:t>
      </w:r>
      <w:proofErr w:type="spellEnd"/>
    </w:p>
    <w:p w:rsidR="00FB5B6B" w:rsidRPr="00FB5B6B" w:rsidRDefault="00FB5B6B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B6B">
        <w:rPr>
          <w:rFonts w:ascii="Times New Roman" w:hAnsi="Times New Roman" w:cs="Times New Roman"/>
          <w:sz w:val="28"/>
          <w:szCs w:val="28"/>
          <w:lang w:val="en-US"/>
        </w:rPr>
        <w:t>zdorovieinfo.ru›Видео›665049/595667</w:t>
      </w:r>
    </w:p>
    <w:p w:rsidR="00FB5B6B" w:rsidRPr="006C7087" w:rsidRDefault="00FB5B6B" w:rsidP="007A6C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5B6B">
        <w:rPr>
          <w:rFonts w:ascii="Times New Roman" w:hAnsi="Times New Roman" w:cs="Times New Roman"/>
          <w:sz w:val="28"/>
          <w:szCs w:val="28"/>
          <w:lang w:val="en-US"/>
        </w:rPr>
        <w:t>video.mail.ru›bk</w:t>
      </w:r>
      <w:proofErr w:type="spellEnd"/>
      <w:r w:rsidRPr="00FB5B6B">
        <w:rPr>
          <w:rFonts w:ascii="Times New Roman" w:hAnsi="Times New Roman" w:cs="Times New Roman"/>
          <w:sz w:val="28"/>
          <w:szCs w:val="28"/>
          <w:lang w:val="en-US"/>
        </w:rPr>
        <w:t>/9990001111/1/7.html</w:t>
      </w:r>
    </w:p>
    <w:p w:rsidR="007A6C25" w:rsidRPr="006C7087" w:rsidRDefault="00F80C7F" w:rsidP="007A6C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http://sigaretastop.ru/wp-content/uploads/2011/10/rnyngfyuinhswvawzwiknbmqo1_500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garetastop.ru/wp-content/uploads/2011/10/rnyngfyuinhswvawzwiknbmqo1_500-300x1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6C25" w:rsidRPr="006C7087" w:rsidSect="00DA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7B4"/>
    <w:multiLevelType w:val="hybridMultilevel"/>
    <w:tmpl w:val="9C062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2A468A"/>
    <w:multiLevelType w:val="hybridMultilevel"/>
    <w:tmpl w:val="18B06FCE"/>
    <w:lvl w:ilvl="0" w:tplc="4AFAA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F1682E"/>
    <w:multiLevelType w:val="hybridMultilevel"/>
    <w:tmpl w:val="262A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25"/>
    <w:rsid w:val="000A02D4"/>
    <w:rsid w:val="00202A55"/>
    <w:rsid w:val="00227508"/>
    <w:rsid w:val="003E40CE"/>
    <w:rsid w:val="004410C1"/>
    <w:rsid w:val="00465ABC"/>
    <w:rsid w:val="006C7087"/>
    <w:rsid w:val="007578BD"/>
    <w:rsid w:val="007A6C25"/>
    <w:rsid w:val="007B641B"/>
    <w:rsid w:val="00860B6B"/>
    <w:rsid w:val="00927592"/>
    <w:rsid w:val="009D28A4"/>
    <w:rsid w:val="00C62770"/>
    <w:rsid w:val="00DA6AB6"/>
    <w:rsid w:val="00E52703"/>
    <w:rsid w:val="00EF2918"/>
    <w:rsid w:val="00F80C7F"/>
    <w:rsid w:val="00FB5B6B"/>
    <w:rsid w:val="00FC5B5C"/>
    <w:rsid w:val="00FD4E2A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087"/>
    <w:rPr>
      <w:color w:val="0000FF" w:themeColor="hyperlink"/>
      <w:u w:val="single"/>
    </w:rPr>
  </w:style>
  <w:style w:type="paragraph" w:styleId="a5">
    <w:name w:val="No Spacing"/>
    <w:uiPriority w:val="1"/>
    <w:qFormat/>
    <w:rsid w:val="00F80C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8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C7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80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UwmGHnMlKk" TargetMode="External"/><Relationship Id="rId3" Type="http://schemas.openxmlformats.org/officeDocument/2006/relationships/styles" Target="styles.xml"/><Relationship Id="rId7" Type="http://schemas.openxmlformats.org/officeDocument/2006/relationships/hyperlink" Target="http://ria.ru/society/20091119/19433394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503-A447-42C1-855D-3BA31507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Пользователь</cp:lastModifiedBy>
  <cp:revision>15</cp:revision>
  <dcterms:created xsi:type="dcterms:W3CDTF">2012-02-06T19:23:00Z</dcterms:created>
  <dcterms:modified xsi:type="dcterms:W3CDTF">2014-11-20T11:44:00Z</dcterms:modified>
</cp:coreProperties>
</file>