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43" w:rsidRDefault="00635BC2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Calibri" w:cstheme="majorBidi"/>
          <w:b/>
          <w:color w:val="000000" w:themeColor="text1"/>
          <w:kern w:val="24"/>
          <w:sz w:val="36"/>
          <w:szCs w:val="36"/>
        </w:rPr>
        <w:t xml:space="preserve">             </w:t>
      </w:r>
      <w:r w:rsidR="009F203E" w:rsidRPr="00F36FFE">
        <w:rPr>
          <w:rFonts w:asciiTheme="majorHAnsi" w:eastAsiaTheme="majorEastAsia" w:hAnsi="Calibri" w:cstheme="majorBidi"/>
          <w:b/>
          <w:color w:val="000000" w:themeColor="text1"/>
          <w:kern w:val="24"/>
          <w:sz w:val="36"/>
          <w:szCs w:val="36"/>
        </w:rPr>
        <w:t xml:space="preserve">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Интегрированный урок</w:t>
      </w:r>
      <w:r w:rsidR="00605650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в 9 классе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математика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+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история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+литература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,</w:t>
      </w:r>
      <w:r w:rsidR="009F203E" w:rsidRPr="00F14680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t xml:space="preserve">         </w:t>
      </w:r>
      <w:r w:rsidR="009F203E" w:rsidRPr="00F14680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  <w:r w:rsidR="009F203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   </w:t>
      </w:r>
      <w:r w:rsidR="00224F43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           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</w:t>
      </w:r>
      <w:r w:rsidR="00F935E0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          </w:t>
      </w:r>
      <w:r w:rsidR="009F203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посвященный 200-летию Бородинской битвы.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E37A58" w:rsidRPr="00F14680" w:rsidRDefault="00E37A58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24F43" w:rsidRPr="00F14680" w:rsidRDefault="00E37A58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ТЕМА УРОКА</w:t>
      </w:r>
      <w:proofErr w:type="gramStart"/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:«</w:t>
      </w:r>
      <w:proofErr w:type="gramEnd"/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Решение уравнений и неравенств</w:t>
      </w:r>
      <w:r w:rsidR="00224F43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2 степени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»</w:t>
      </w:r>
      <w:r w:rsidR="00605650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F36FF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br/>
      </w:r>
    </w:p>
    <w:p w:rsidR="005C3736" w:rsidRPr="00F14680" w:rsidRDefault="009F203E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ЦЕЛИ УРОКА</w:t>
      </w:r>
      <w:r w:rsidR="00224F43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:</w:t>
      </w:r>
    </w:p>
    <w:p w:rsidR="00224F43" w:rsidRPr="00F14680" w:rsidRDefault="00224F43" w:rsidP="00224F43">
      <w:pPr>
        <w:rPr>
          <w:rFonts w:ascii="Times New Roman" w:eastAsiaTheme="maj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>1.   Обобщить и закрепить навыки решения уравнений и неравенств 2 степени.</w:t>
      </w:r>
    </w:p>
    <w:p w:rsidR="00224F43" w:rsidRPr="00F14680" w:rsidRDefault="00224F43" w:rsidP="00224F43">
      <w:pPr>
        <w:rPr>
          <w:rFonts w:ascii="Times New Roman" w:eastAsiaTheme="maj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>2.   Воспитывать патриотизм к своей Родине.</w:t>
      </w:r>
    </w:p>
    <w:p w:rsidR="007B2681" w:rsidRPr="00F14680" w:rsidRDefault="007B2681" w:rsidP="00224F43">
      <w:pPr>
        <w:rPr>
          <w:rFonts w:ascii="Times New Roman" w:eastAsiaTheme="majorEastAsia" w:hAnsi="Times New Roman" w:cs="Times New Roman"/>
          <w:color w:val="000000" w:themeColor="text1"/>
          <w:kern w:val="24"/>
        </w:rPr>
      </w:pPr>
    </w:p>
    <w:p w:rsidR="007B2681" w:rsidRPr="00F14680" w:rsidRDefault="007B2681" w:rsidP="00224F43">
      <w:pPr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ОБОРУДОВАНИЕ УРОКА:</w:t>
      </w:r>
    </w:p>
    <w:p w:rsidR="007B2681" w:rsidRPr="00F14680" w:rsidRDefault="007B2681" w:rsidP="007B2681">
      <w:pPr>
        <w:rPr>
          <w:rFonts w:ascii="Times New Roman" w:eastAsiaTheme="maj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1.   </w:t>
      </w:r>
      <w:r w:rsidR="00605650"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>Мультимедийный проектор.</w:t>
      </w:r>
    </w:p>
    <w:p w:rsidR="007B2681" w:rsidRPr="00F14680" w:rsidRDefault="007B2681" w:rsidP="007B2681">
      <w:pPr>
        <w:rPr>
          <w:rFonts w:ascii="Times New Roman" w:eastAsiaTheme="maj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>2.   Портреты полководцев.</w:t>
      </w:r>
    </w:p>
    <w:p w:rsidR="007B2681" w:rsidRPr="00F14680" w:rsidRDefault="007B2681" w:rsidP="007B2681">
      <w:pPr>
        <w:rPr>
          <w:rFonts w:ascii="Times New Roman" w:eastAsiaTheme="maj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3.  </w:t>
      </w:r>
      <w:r w:rsidR="00605650"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 </w:t>
      </w:r>
      <w:r w:rsidRPr="00F14680">
        <w:rPr>
          <w:rFonts w:ascii="Times New Roman" w:eastAsiaTheme="majorEastAsia" w:hAnsi="Times New Roman" w:cs="Times New Roman"/>
          <w:color w:val="000000" w:themeColor="text1"/>
          <w:kern w:val="24"/>
        </w:rPr>
        <w:t>Контрольный лист.</w:t>
      </w:r>
    </w:p>
    <w:p w:rsidR="007B2681" w:rsidRPr="00F14680" w:rsidRDefault="007B2681" w:rsidP="007B2681">
      <w:pPr>
        <w:rPr>
          <w:rFonts w:ascii="Times New Roman" w:eastAsiaTheme="majorEastAsia" w:hAnsi="Times New Roman" w:cs="Times New Roman"/>
          <w:color w:val="000000" w:themeColor="text1"/>
          <w:kern w:val="24"/>
        </w:rPr>
      </w:pPr>
    </w:p>
    <w:p w:rsidR="009F203E" w:rsidRPr="00F14680" w:rsidRDefault="009F203E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ХОД УРОКА:</w:t>
      </w:r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>Историческая справка о войне 1812 года.</w:t>
      </w:r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>Решение уравнений.</w:t>
      </w:r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 xml:space="preserve">Историческая справка о Кутузове М.И. </w:t>
      </w:r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 xml:space="preserve">Решение </w:t>
      </w:r>
      <w:r w:rsidR="00F935E0" w:rsidRPr="00F14680">
        <w:rPr>
          <w:rFonts w:eastAsiaTheme="minorEastAsia"/>
          <w:color w:val="000000" w:themeColor="text1"/>
          <w:kern w:val="24"/>
        </w:rPr>
        <w:t>неравенств 2 степени</w:t>
      </w:r>
      <w:r w:rsidRPr="00F14680">
        <w:rPr>
          <w:rFonts w:eastAsiaTheme="minorEastAsia"/>
          <w:color w:val="000000" w:themeColor="text1"/>
          <w:kern w:val="24"/>
        </w:rPr>
        <w:t>.</w:t>
      </w:r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>Историческая справка о М.Б.Барклае.</w:t>
      </w:r>
    </w:p>
    <w:p w:rsidR="009F203E" w:rsidRPr="00F14680" w:rsidRDefault="00F935E0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>Решение неравенств 2 степени методом интервалов</w:t>
      </w:r>
      <w:proofErr w:type="gramStart"/>
      <w:r w:rsidRPr="00F14680">
        <w:rPr>
          <w:rFonts w:eastAsiaTheme="minorEastAsia"/>
          <w:color w:val="000000" w:themeColor="text1"/>
          <w:kern w:val="24"/>
        </w:rPr>
        <w:t>.</w:t>
      </w:r>
      <w:r w:rsidR="009F203E" w:rsidRPr="00F14680">
        <w:rPr>
          <w:rFonts w:eastAsiaTheme="minorEastAsia"/>
          <w:color w:val="000000" w:themeColor="text1"/>
          <w:kern w:val="24"/>
        </w:rPr>
        <w:t>.</w:t>
      </w:r>
      <w:proofErr w:type="gramEnd"/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>Историческая справка о П.И.Багратионе.</w:t>
      </w:r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>Математический кроссворд.</w:t>
      </w:r>
    </w:p>
    <w:p w:rsidR="009F203E" w:rsidRPr="00F14680" w:rsidRDefault="009F203E" w:rsidP="009F203E">
      <w:pPr>
        <w:pStyle w:val="a3"/>
        <w:numPr>
          <w:ilvl w:val="0"/>
          <w:numId w:val="1"/>
        </w:numPr>
      </w:pPr>
      <w:r w:rsidRPr="00F14680">
        <w:rPr>
          <w:rFonts w:eastAsiaTheme="minorEastAsia"/>
          <w:color w:val="000000" w:themeColor="text1"/>
          <w:kern w:val="24"/>
        </w:rPr>
        <w:t>Историческая справка о Б.Наполеоне.</w:t>
      </w:r>
    </w:p>
    <w:p w:rsidR="009F203E" w:rsidRPr="00F14680" w:rsidRDefault="009F203E" w:rsidP="007B2681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 w:rsidRPr="00F14680">
        <w:rPr>
          <w:rFonts w:eastAsiaTheme="minorEastAsia"/>
          <w:color w:val="000000" w:themeColor="text1"/>
          <w:kern w:val="24"/>
        </w:rPr>
        <w:t>Итог урока.</w:t>
      </w:r>
    </w:p>
    <w:p w:rsidR="007B2681" w:rsidRPr="00F14680" w:rsidRDefault="007B2681" w:rsidP="007B2681">
      <w:pPr>
        <w:pStyle w:val="a3"/>
        <w:ind w:left="360"/>
      </w:pPr>
    </w:p>
    <w:p w:rsidR="009F203E" w:rsidRPr="00F14680" w:rsidRDefault="00224F43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1. </w:t>
      </w:r>
      <w:r w:rsidR="009F203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ИСТОРИЧЕСКАЯ СПРАВКА</w:t>
      </w:r>
    </w:p>
    <w:p w:rsidR="009F203E" w:rsidRPr="00F14680" w:rsidRDefault="009F203E" w:rsidP="009F203E">
      <w:pPr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«Скажи-ка, дядя, ведь недаром, </w:t>
      </w:r>
      <w:proofErr w:type="gramStart"/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Москва, спаленная пожаром французу отдана</w:t>
      </w:r>
      <w:proofErr w:type="gramEnd"/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. Ведь были ж схватки боевые, да говорят еще какие! Недаром помнит вся Россия про день Бородино…»</w:t>
      </w:r>
    </w:p>
    <w:p w:rsidR="009F203E" w:rsidRPr="00F14680" w:rsidRDefault="009F203E" w:rsidP="009F203E">
      <w:pPr>
        <w:pStyle w:val="a3"/>
        <w:ind w:left="142"/>
        <w:rPr>
          <w:rFonts w:eastAsiaTheme="minorEastAsia"/>
          <w:color w:val="000000" w:themeColor="text1"/>
          <w:kern w:val="24"/>
        </w:rPr>
      </w:pPr>
      <w:r w:rsidRPr="00F14680">
        <w:rPr>
          <w:rFonts w:eastAsiaTheme="minorEastAsia"/>
          <w:color w:val="000000" w:themeColor="text1"/>
          <w:kern w:val="24"/>
        </w:rPr>
        <w:t xml:space="preserve">     День 26 августа 1812 года вошел в историю России, как «День Бородино». В этот день произошла великая битва Русской армии с французами. Французы были разбиты. </w:t>
      </w:r>
    </w:p>
    <w:p w:rsidR="009F203E" w:rsidRPr="00F14680" w:rsidRDefault="009F203E" w:rsidP="009F203E">
      <w:pPr>
        <w:pStyle w:val="a3"/>
        <w:ind w:left="142"/>
        <w:rPr>
          <w:rFonts w:eastAsiaTheme="minorEastAsia"/>
          <w:color w:val="000000" w:themeColor="text1"/>
          <w:kern w:val="24"/>
        </w:rPr>
      </w:pPr>
      <w:r w:rsidRPr="00F14680">
        <w:rPr>
          <w:rFonts w:eastAsiaTheme="minorEastAsia"/>
          <w:color w:val="000000" w:themeColor="text1"/>
          <w:kern w:val="24"/>
        </w:rPr>
        <w:t>Этой Великой битве посвящены многие произведения писателей, поэтов, художников. В своих произведениях они описывали подвиги полководцев, солдат и  простых людей. Сегодня с помощью математики мы с вами</w:t>
      </w:r>
      <w:r w:rsidRPr="00F14680">
        <w:t xml:space="preserve"> </w:t>
      </w:r>
      <w:r w:rsidRPr="00F14680">
        <w:rPr>
          <w:rFonts w:eastAsiaTheme="minorEastAsia"/>
          <w:color w:val="000000" w:themeColor="text1"/>
          <w:kern w:val="24"/>
        </w:rPr>
        <w:t>вспомним некоторых из них.</w:t>
      </w:r>
    </w:p>
    <w:p w:rsidR="007B2681" w:rsidRPr="00F14680" w:rsidRDefault="007B2681" w:rsidP="007B2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A0" w:rsidRPr="00E37A58" w:rsidRDefault="00224F43" w:rsidP="00E37A58">
      <w:pPr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 xml:space="preserve">2. </w:t>
      </w:r>
      <w:r w:rsidR="009F203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Решить  уравнения и используя ответы</w:t>
      </w:r>
      <w:r w:rsidR="004408A0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,</w:t>
      </w:r>
      <w:r w:rsidR="009F203E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 xml:space="preserve"> узнать имя одного из полководцев войны 1812 года</w:t>
      </w:r>
    </w:p>
    <w:p w:rsidR="00D15EEF" w:rsidRPr="00F14680" w:rsidRDefault="00F36FFE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Х</w:t>
      </w:r>
      <w:r w:rsidRPr="00F14680">
        <w:rPr>
          <w:rFonts w:eastAsiaTheme="minorEastAsia"/>
          <w:bCs/>
          <w:color w:val="000000" w:themeColor="text1"/>
          <w:kern w:val="24"/>
          <w:vertAlign w:val="superscript"/>
        </w:rPr>
        <w:t>3</w:t>
      </w:r>
      <w:r w:rsidR="00D15EEF" w:rsidRPr="00F14680">
        <w:rPr>
          <w:rFonts w:eastAsiaTheme="minorEastAsia"/>
          <w:bCs/>
          <w:color w:val="000000" w:themeColor="text1"/>
          <w:kern w:val="24"/>
        </w:rPr>
        <w:t xml:space="preserve">-64х=0        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                           </w:t>
      </w:r>
      <w:proofErr w:type="gramStart"/>
      <w:r w:rsidR="00D15EEF" w:rsidRPr="00F14680">
        <w:rPr>
          <w:rFonts w:eastAsiaTheme="minorEastAsia"/>
          <w:bCs/>
          <w:color w:val="000000" w:themeColor="text1"/>
          <w:kern w:val="24"/>
        </w:rPr>
        <w:t>З</w:t>
      </w:r>
      <w:proofErr w:type="gramEnd"/>
      <w:r w:rsidR="00D15EEF" w:rsidRPr="00F1468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D15EEF" w:rsidRPr="00F14680" w:rsidRDefault="00D15EEF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(2х</w:t>
      </w:r>
      <w:r w:rsidR="00F36FFE"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Pr="00F14680">
        <w:rPr>
          <w:rFonts w:eastAsiaTheme="minorEastAsia"/>
          <w:bCs/>
          <w:color w:val="000000" w:themeColor="text1"/>
          <w:kern w:val="24"/>
        </w:rPr>
        <w:t>+3)</w:t>
      </w:r>
      <w:r w:rsidR="00F36FFE"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Pr="00F14680">
        <w:rPr>
          <w:rFonts w:eastAsiaTheme="minorEastAsia"/>
          <w:bCs/>
          <w:color w:val="000000" w:themeColor="text1"/>
          <w:kern w:val="24"/>
        </w:rPr>
        <w:t>-12(2х</w:t>
      </w:r>
      <w:r w:rsidR="00F36FFE"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Pr="00F14680">
        <w:rPr>
          <w:rFonts w:eastAsiaTheme="minorEastAsia"/>
          <w:bCs/>
          <w:color w:val="000000" w:themeColor="text1"/>
          <w:kern w:val="24"/>
        </w:rPr>
        <w:t>+3)+11=0</w:t>
      </w:r>
      <w:proofErr w:type="gramStart"/>
      <w:r w:rsidRPr="00F14680">
        <w:rPr>
          <w:rFonts w:eastAsiaTheme="minorEastAsia"/>
          <w:bCs/>
          <w:color w:val="000000" w:themeColor="text1"/>
          <w:kern w:val="24"/>
        </w:rPr>
        <w:t xml:space="preserve">      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    У</w:t>
      </w:r>
      <w:proofErr w:type="gramEnd"/>
      <w:r w:rsidRPr="00F1468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D15EEF" w:rsidRPr="00F14680" w:rsidRDefault="00D15EEF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(х-5)(х+6)=0</w:t>
      </w:r>
      <w:proofErr w:type="gramStart"/>
      <w:r w:rsidRPr="00F14680">
        <w:rPr>
          <w:rFonts w:eastAsiaTheme="minorEastAsia"/>
          <w:bCs/>
          <w:color w:val="000000" w:themeColor="text1"/>
          <w:kern w:val="24"/>
        </w:rPr>
        <w:t xml:space="preserve">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                          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       </w:t>
      </w:r>
      <w:r w:rsidR="00F36FFE" w:rsidRP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Pr="00F14680">
        <w:rPr>
          <w:rFonts w:eastAsiaTheme="minorEastAsia"/>
          <w:bCs/>
          <w:color w:val="000000" w:themeColor="text1"/>
          <w:kern w:val="24"/>
        </w:rPr>
        <w:t>Т</w:t>
      </w:r>
      <w:proofErr w:type="gramEnd"/>
      <w:r w:rsidRPr="00F1468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D15EEF" w:rsidRPr="00F14680" w:rsidRDefault="00D15EEF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(у</w:t>
      </w:r>
      <w:r w:rsidR="00D078A5"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="00D078A5" w:rsidRPr="00F14680">
        <w:rPr>
          <w:rFonts w:eastAsiaTheme="minorEastAsia"/>
          <w:bCs/>
          <w:color w:val="000000" w:themeColor="text1"/>
          <w:kern w:val="24"/>
        </w:rPr>
        <w:t>-</w:t>
      </w:r>
      <w:r w:rsidRPr="00F14680">
        <w:rPr>
          <w:rFonts w:eastAsiaTheme="minorEastAsia"/>
          <w:bCs/>
          <w:color w:val="000000" w:themeColor="text1"/>
          <w:kern w:val="24"/>
        </w:rPr>
        <w:t>2у)</w:t>
      </w:r>
      <w:r w:rsidR="00D078A5"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Pr="00F14680">
        <w:rPr>
          <w:rFonts w:eastAsiaTheme="minorEastAsia"/>
          <w:bCs/>
          <w:color w:val="000000" w:themeColor="text1"/>
          <w:kern w:val="24"/>
        </w:rPr>
        <w:t>-3=2(у</w:t>
      </w:r>
      <w:r w:rsidR="00D078A5"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Pr="00F14680">
        <w:rPr>
          <w:rFonts w:eastAsiaTheme="minorEastAsia"/>
          <w:bCs/>
          <w:color w:val="000000" w:themeColor="text1"/>
          <w:kern w:val="24"/>
        </w:rPr>
        <w:t>-2у</w:t>
      </w:r>
      <w:r w:rsidR="00F14680">
        <w:rPr>
          <w:rFonts w:eastAsiaTheme="minorEastAsia"/>
          <w:bCs/>
          <w:color w:val="000000" w:themeColor="text1"/>
          <w:kern w:val="24"/>
        </w:rPr>
        <w:t xml:space="preserve">)                </w:t>
      </w:r>
      <w:r w:rsidR="00F36FFE" w:rsidRPr="00F14680">
        <w:rPr>
          <w:rFonts w:eastAsiaTheme="minorEastAsia"/>
          <w:bCs/>
          <w:color w:val="000000" w:themeColor="text1"/>
          <w:kern w:val="24"/>
        </w:rPr>
        <w:t xml:space="preserve">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</w:t>
      </w:r>
      <w:r w:rsidR="00F36FFE" w:rsidRPr="00F14680">
        <w:rPr>
          <w:rFonts w:eastAsiaTheme="minorEastAsia"/>
          <w:bCs/>
          <w:color w:val="000000" w:themeColor="text1"/>
          <w:kern w:val="24"/>
        </w:rPr>
        <w:t xml:space="preserve">   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О </w:t>
      </w:r>
    </w:p>
    <w:p w:rsidR="00D15EEF" w:rsidRPr="00F14680" w:rsidRDefault="00D15EEF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х(х-4)=0</w:t>
      </w:r>
      <w:proofErr w:type="gramStart"/>
      <w:r w:rsidRPr="00F14680">
        <w:rPr>
          <w:rFonts w:eastAsiaTheme="minorEastAsia"/>
          <w:bCs/>
          <w:color w:val="000000" w:themeColor="text1"/>
          <w:kern w:val="24"/>
        </w:rPr>
        <w:t xml:space="preserve">          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                </w:t>
      </w:r>
      <w:r w:rsidR="00F36FFE" w:rsidRPr="00F14680">
        <w:rPr>
          <w:rFonts w:eastAsiaTheme="minorEastAsia"/>
          <w:bCs/>
          <w:color w:val="000000" w:themeColor="text1"/>
          <w:kern w:val="24"/>
        </w:rPr>
        <w:t xml:space="preserve">           </w:t>
      </w:r>
      <w:r w:rsidRPr="00F14680">
        <w:rPr>
          <w:rFonts w:eastAsiaTheme="minorEastAsia"/>
          <w:bCs/>
          <w:color w:val="000000" w:themeColor="text1"/>
          <w:kern w:val="24"/>
        </w:rPr>
        <w:t>В</w:t>
      </w:r>
      <w:proofErr w:type="gramEnd"/>
      <w:r w:rsidRPr="00F1468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D15EEF" w:rsidRPr="00F14680" w:rsidRDefault="00D15EEF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2х</w:t>
      </w:r>
      <w:r w:rsidR="00D078A5"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=8 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                           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              Ч  </w:t>
      </w:r>
    </w:p>
    <w:p w:rsidR="00D15EEF" w:rsidRPr="00F14680" w:rsidRDefault="00D078A5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Х</w:t>
      </w:r>
      <w:r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="00D15EEF" w:rsidRPr="00F14680">
        <w:rPr>
          <w:rFonts w:eastAsiaTheme="minorEastAsia"/>
          <w:bCs/>
          <w:color w:val="000000" w:themeColor="text1"/>
          <w:kern w:val="24"/>
        </w:rPr>
        <w:t>-5х+6=0</w:t>
      </w:r>
      <w:proofErr w:type="gramStart"/>
      <w:r w:rsidR="00D15EEF" w:rsidRPr="00F14680">
        <w:rPr>
          <w:rFonts w:eastAsiaTheme="minorEastAsia"/>
          <w:bCs/>
          <w:color w:val="000000" w:themeColor="text1"/>
          <w:kern w:val="24"/>
        </w:rPr>
        <w:t xml:space="preserve">       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                           </w:t>
      </w:r>
      <w:r w:rsidR="00D15EEF" w:rsidRPr="00F14680">
        <w:rPr>
          <w:rFonts w:eastAsiaTheme="minorEastAsia"/>
          <w:bCs/>
          <w:color w:val="000000" w:themeColor="text1"/>
          <w:kern w:val="24"/>
        </w:rPr>
        <w:t>У</w:t>
      </w:r>
      <w:proofErr w:type="gramEnd"/>
    </w:p>
    <w:p w:rsidR="00D15EEF" w:rsidRPr="00F14680" w:rsidRDefault="00D078A5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</w:rPr>
        <w:t>У</w:t>
      </w:r>
      <w:r w:rsidRPr="00F14680">
        <w:rPr>
          <w:rFonts w:eastAsiaTheme="minorEastAsia"/>
          <w:bCs/>
          <w:color w:val="000000" w:themeColor="text1"/>
          <w:kern w:val="24"/>
          <w:vertAlign w:val="superscript"/>
        </w:rPr>
        <w:t>2</w:t>
      </w:r>
      <w:r w:rsidR="00D15EEF" w:rsidRPr="00F14680">
        <w:rPr>
          <w:rFonts w:eastAsiaTheme="minorEastAsia"/>
          <w:bCs/>
          <w:color w:val="000000" w:themeColor="text1"/>
          <w:kern w:val="24"/>
        </w:rPr>
        <w:t>+3</w:t>
      </w:r>
      <w:r w:rsidR="00F14680">
        <w:rPr>
          <w:rFonts w:eastAsiaTheme="minorEastAsia"/>
          <w:bCs/>
          <w:color w:val="000000" w:themeColor="text1"/>
          <w:kern w:val="24"/>
        </w:rPr>
        <w:t>у-4=0</w:t>
      </w:r>
      <w:proofErr w:type="gramStart"/>
      <w:r w:rsidR="00F14680">
        <w:rPr>
          <w:rFonts w:eastAsiaTheme="minorEastAsia"/>
          <w:bCs/>
          <w:color w:val="000000" w:themeColor="text1"/>
          <w:kern w:val="24"/>
        </w:rPr>
        <w:t xml:space="preserve">                        </w:t>
      </w:r>
      <w:r w:rsidR="00D15EEF" w:rsidRPr="00F14680">
        <w:rPr>
          <w:rFonts w:eastAsiaTheme="minorEastAsia"/>
          <w:bCs/>
          <w:color w:val="000000" w:themeColor="text1"/>
          <w:kern w:val="24"/>
        </w:rPr>
        <w:t xml:space="preserve">                   К</w:t>
      </w:r>
      <w:proofErr w:type="gramEnd"/>
    </w:p>
    <w:p w:rsidR="00D15EEF" w:rsidRPr="00F14680" w:rsidRDefault="00D15EEF" w:rsidP="00D15EEF">
      <w:pPr>
        <w:pStyle w:val="a3"/>
        <w:numPr>
          <w:ilvl w:val="0"/>
          <w:numId w:val="6"/>
        </w:numPr>
      </w:pPr>
      <w:r w:rsidRPr="00F14680">
        <w:rPr>
          <w:rFonts w:eastAsiaTheme="minorEastAsia"/>
          <w:bCs/>
          <w:color w:val="000000" w:themeColor="text1"/>
          <w:kern w:val="24"/>
          <w:u w:val="single"/>
        </w:rPr>
        <w:t>6х-1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  -   </w:t>
      </w:r>
      <w:r w:rsidRPr="00F14680">
        <w:rPr>
          <w:rFonts w:eastAsiaTheme="minorEastAsia"/>
          <w:bCs/>
          <w:color w:val="000000" w:themeColor="text1"/>
          <w:kern w:val="24"/>
          <w:u w:val="single"/>
        </w:rPr>
        <w:t xml:space="preserve">3х+1 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 =  </w:t>
      </w:r>
      <w:r w:rsidRPr="00F14680">
        <w:rPr>
          <w:rFonts w:eastAsiaTheme="minorEastAsia"/>
          <w:bCs/>
          <w:color w:val="000000" w:themeColor="text1"/>
          <w:kern w:val="24"/>
          <w:u w:val="single"/>
        </w:rPr>
        <w:t>1</w:t>
      </w:r>
      <w:proofErr w:type="gramStart"/>
      <w:r w:rsidRPr="00F14680">
        <w:rPr>
          <w:rFonts w:eastAsiaTheme="minorEastAsia"/>
          <w:bCs/>
          <w:color w:val="000000" w:themeColor="text1"/>
          <w:kern w:val="24"/>
          <w:u w:val="single"/>
        </w:rPr>
        <w:t xml:space="preserve">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       </w:t>
      </w:r>
      <w:r w:rsidRPr="00F14680">
        <w:rPr>
          <w:rFonts w:eastAsiaTheme="minorEastAsia"/>
          <w:bCs/>
          <w:color w:val="000000" w:themeColor="text1"/>
          <w:kern w:val="24"/>
        </w:rPr>
        <w:t xml:space="preserve">                     С</w:t>
      </w:r>
      <w:proofErr w:type="gramEnd"/>
    </w:p>
    <w:p w:rsidR="00D15EEF" w:rsidRPr="00F14680" w:rsidRDefault="00BD535C" w:rsidP="00D15EEF">
      <w:pPr>
        <w:pStyle w:val="a4"/>
        <w:spacing w:before="0" w:beforeAutospacing="0" w:after="0" w:afterAutospacing="0"/>
      </w:pPr>
      <w:r w:rsidRPr="00F14680">
        <w:rPr>
          <w:rFonts w:eastAsiaTheme="minorEastAsia"/>
          <w:bCs/>
          <w:color w:val="000000" w:themeColor="text1"/>
          <w:kern w:val="24"/>
        </w:rPr>
        <w:t xml:space="preserve">                </w:t>
      </w:r>
      <w:r w:rsidR="00D15EEF" w:rsidRPr="00F14680">
        <w:rPr>
          <w:rFonts w:eastAsiaTheme="minorEastAsia"/>
          <w:bCs/>
          <w:color w:val="000000" w:themeColor="text1"/>
          <w:kern w:val="24"/>
        </w:rPr>
        <w:t>3            4</w:t>
      </w:r>
      <w:r w:rsidR="00F36FFE" w:rsidRPr="00F1468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4408A0" w:rsidRPr="00F14680" w:rsidRDefault="004408A0" w:rsidP="009F203E">
      <w:pPr>
        <w:pStyle w:val="a3"/>
        <w:ind w:left="142"/>
        <w:rPr>
          <w:rFonts w:eastAsiaTheme="majorEastAsia"/>
          <w:color w:val="000000" w:themeColor="text1"/>
          <w:kern w:val="24"/>
        </w:rPr>
      </w:pPr>
    </w:p>
    <w:tbl>
      <w:tblPr>
        <w:tblStyle w:val="a5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524"/>
        <w:gridCol w:w="1524"/>
        <w:gridCol w:w="1525"/>
        <w:gridCol w:w="1525"/>
        <w:gridCol w:w="1728"/>
        <w:gridCol w:w="1324"/>
        <w:gridCol w:w="1526"/>
      </w:tblGrid>
      <w:tr w:rsidR="007B2681" w:rsidRPr="00F14680" w:rsidTr="00E37A58">
        <w:trPr>
          <w:trHeight w:val="621"/>
        </w:trPr>
        <w:tc>
          <w:tcPr>
            <w:tcW w:w="1524" w:type="dxa"/>
          </w:tcPr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1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=-4</w:t>
            </w:r>
          </w:p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2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=1</w:t>
            </w:r>
          </w:p>
        </w:tc>
        <w:tc>
          <w:tcPr>
            <w:tcW w:w="1524" w:type="dxa"/>
          </w:tcPr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  <w:vertAlign w:val="subscript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1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=2</w:t>
            </w:r>
          </w:p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2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=-2</w:t>
            </w:r>
          </w:p>
        </w:tc>
        <w:tc>
          <w:tcPr>
            <w:tcW w:w="1525" w:type="dxa"/>
          </w:tcPr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  <w:vertAlign w:val="subscript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1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=5</w:t>
            </w:r>
          </w:p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2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=-6</w:t>
            </w:r>
          </w:p>
        </w:tc>
        <w:tc>
          <w:tcPr>
            <w:tcW w:w="1525" w:type="dxa"/>
          </w:tcPr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  <w:vertAlign w:val="subscript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1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=3</w:t>
            </w:r>
          </w:p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2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=2</w:t>
            </w:r>
          </w:p>
        </w:tc>
        <w:tc>
          <w:tcPr>
            <w:tcW w:w="1728" w:type="dxa"/>
          </w:tcPr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  <w:vertAlign w:val="subscript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1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=0</w:t>
            </w:r>
          </w:p>
          <w:p w:rsidR="003B1CA2" w:rsidRPr="00F14680" w:rsidRDefault="00E37A58" w:rsidP="00E37A58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2</w:t>
            </w:r>
            <w:proofErr w:type="gramEnd"/>
            <w:r w:rsidR="003B1CA2" w:rsidRPr="00F14680">
              <w:rPr>
                <w:rFonts w:eastAsiaTheme="majorEastAsia"/>
                <w:color w:val="000000" w:themeColor="text1"/>
                <w:kern w:val="24"/>
              </w:rPr>
              <w:t>=8 ,</w:t>
            </w: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3</w:t>
            </w:r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=-8</w:t>
            </w:r>
          </w:p>
        </w:tc>
        <w:tc>
          <w:tcPr>
            <w:tcW w:w="1324" w:type="dxa"/>
          </w:tcPr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  <w:vertAlign w:val="subscript"/>
              </w:rPr>
              <w:t>у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1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=3</w:t>
            </w:r>
          </w:p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у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2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=-1</w:t>
            </w:r>
          </w:p>
        </w:tc>
        <w:tc>
          <w:tcPr>
            <w:tcW w:w="1526" w:type="dxa"/>
          </w:tcPr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  <w:vertAlign w:val="subscript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1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=0</w:t>
            </w:r>
          </w:p>
          <w:p w:rsidR="007B2681" w:rsidRPr="00F14680" w:rsidRDefault="00E37A58" w:rsidP="007B2681">
            <w:pPr>
              <w:pStyle w:val="a3"/>
              <w:ind w:left="0"/>
              <w:rPr>
                <w:rFonts w:eastAsiaTheme="majorEastAsia"/>
                <w:color w:val="000000" w:themeColor="text1"/>
                <w:kern w:val="24"/>
              </w:rPr>
            </w:pPr>
            <w:r>
              <w:rPr>
                <w:rFonts w:eastAsiaTheme="majorEastAsia"/>
                <w:color w:val="000000" w:themeColor="text1"/>
                <w:kern w:val="24"/>
              </w:rPr>
              <w:t>х</w:t>
            </w:r>
            <w:proofErr w:type="gramStart"/>
            <w:r w:rsidR="007B2681" w:rsidRPr="00F14680">
              <w:rPr>
                <w:rFonts w:eastAsiaTheme="majorEastAsia"/>
                <w:color w:val="000000" w:themeColor="text1"/>
                <w:kern w:val="24"/>
                <w:vertAlign w:val="subscript"/>
              </w:rPr>
              <w:t>2</w:t>
            </w:r>
            <w:proofErr w:type="gramEnd"/>
            <w:r w:rsidR="007B2681" w:rsidRPr="00F14680">
              <w:rPr>
                <w:rFonts w:eastAsiaTheme="majorEastAsia"/>
                <w:color w:val="000000" w:themeColor="text1"/>
                <w:kern w:val="24"/>
              </w:rPr>
              <w:t>=4</w:t>
            </w:r>
          </w:p>
        </w:tc>
      </w:tr>
      <w:tr w:rsidR="007B2681" w:rsidRPr="00F14680" w:rsidTr="00E37A58">
        <w:trPr>
          <w:trHeight w:val="77"/>
        </w:trPr>
        <w:tc>
          <w:tcPr>
            <w:tcW w:w="1524" w:type="dxa"/>
          </w:tcPr>
          <w:p w:rsidR="007B2681" w:rsidRPr="00F14680" w:rsidRDefault="007B2681" w:rsidP="00E37A58">
            <w:pPr>
              <w:pStyle w:val="a3"/>
              <w:ind w:left="0"/>
              <w:jc w:val="center"/>
              <w:rPr>
                <w:rFonts w:eastAsiaTheme="maj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ajorEastAsia"/>
                <w:b/>
                <w:color w:val="000000" w:themeColor="text1"/>
                <w:kern w:val="24"/>
              </w:rPr>
              <w:t>К</w:t>
            </w:r>
          </w:p>
        </w:tc>
        <w:tc>
          <w:tcPr>
            <w:tcW w:w="1524" w:type="dxa"/>
          </w:tcPr>
          <w:p w:rsidR="007B2681" w:rsidRPr="00F14680" w:rsidRDefault="007B2681" w:rsidP="00E37A58">
            <w:pPr>
              <w:pStyle w:val="a3"/>
              <w:ind w:left="0"/>
              <w:jc w:val="center"/>
              <w:rPr>
                <w:rFonts w:eastAsiaTheme="maj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ajorEastAsia"/>
                <w:b/>
                <w:color w:val="000000" w:themeColor="text1"/>
                <w:kern w:val="24"/>
              </w:rPr>
              <w:t>У</w:t>
            </w:r>
          </w:p>
        </w:tc>
        <w:tc>
          <w:tcPr>
            <w:tcW w:w="1525" w:type="dxa"/>
          </w:tcPr>
          <w:p w:rsidR="007B2681" w:rsidRPr="00F14680" w:rsidRDefault="007B2681" w:rsidP="00E37A58">
            <w:pPr>
              <w:pStyle w:val="a3"/>
              <w:ind w:left="0"/>
              <w:jc w:val="center"/>
              <w:rPr>
                <w:rFonts w:eastAsiaTheme="maj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ajorEastAsia"/>
                <w:b/>
                <w:color w:val="000000" w:themeColor="text1"/>
                <w:kern w:val="24"/>
              </w:rPr>
              <w:t>Т</w:t>
            </w:r>
          </w:p>
        </w:tc>
        <w:tc>
          <w:tcPr>
            <w:tcW w:w="1525" w:type="dxa"/>
          </w:tcPr>
          <w:p w:rsidR="007B2681" w:rsidRPr="00F14680" w:rsidRDefault="007B2681" w:rsidP="00E37A58">
            <w:pPr>
              <w:pStyle w:val="a3"/>
              <w:ind w:left="0"/>
              <w:jc w:val="center"/>
              <w:rPr>
                <w:rFonts w:eastAsiaTheme="maj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ajorEastAsia"/>
                <w:b/>
                <w:color w:val="000000" w:themeColor="text1"/>
                <w:kern w:val="24"/>
              </w:rPr>
              <w:t>У</w:t>
            </w:r>
          </w:p>
        </w:tc>
        <w:tc>
          <w:tcPr>
            <w:tcW w:w="1728" w:type="dxa"/>
          </w:tcPr>
          <w:p w:rsidR="007B2681" w:rsidRPr="00F14680" w:rsidRDefault="007B2681" w:rsidP="00E37A58">
            <w:pPr>
              <w:pStyle w:val="a3"/>
              <w:ind w:left="0"/>
              <w:jc w:val="center"/>
              <w:rPr>
                <w:rFonts w:eastAsiaTheme="majorEastAsia"/>
                <w:b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ajorEastAsia"/>
                <w:b/>
                <w:color w:val="000000" w:themeColor="text1"/>
                <w:kern w:val="24"/>
              </w:rPr>
              <w:t>З</w:t>
            </w:r>
            <w:proofErr w:type="gramEnd"/>
          </w:p>
        </w:tc>
        <w:tc>
          <w:tcPr>
            <w:tcW w:w="1324" w:type="dxa"/>
          </w:tcPr>
          <w:p w:rsidR="007B2681" w:rsidRPr="00F14680" w:rsidRDefault="007B2681" w:rsidP="00E37A58">
            <w:pPr>
              <w:pStyle w:val="a3"/>
              <w:ind w:left="0"/>
              <w:jc w:val="center"/>
              <w:rPr>
                <w:rFonts w:eastAsiaTheme="maj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ajorEastAsia"/>
                <w:b/>
                <w:color w:val="000000" w:themeColor="text1"/>
                <w:kern w:val="24"/>
              </w:rPr>
              <w:t>О</w:t>
            </w:r>
          </w:p>
        </w:tc>
        <w:tc>
          <w:tcPr>
            <w:tcW w:w="1526" w:type="dxa"/>
          </w:tcPr>
          <w:p w:rsidR="007B2681" w:rsidRPr="00F14680" w:rsidRDefault="007B2681" w:rsidP="00E37A58">
            <w:pPr>
              <w:pStyle w:val="a3"/>
              <w:ind w:left="0"/>
              <w:jc w:val="center"/>
              <w:rPr>
                <w:rFonts w:eastAsiaTheme="maj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ajorEastAsia"/>
                <w:b/>
                <w:color w:val="000000" w:themeColor="text1"/>
                <w:kern w:val="24"/>
              </w:rPr>
              <w:t>В</w:t>
            </w:r>
          </w:p>
        </w:tc>
      </w:tr>
    </w:tbl>
    <w:p w:rsidR="00F14680" w:rsidRDefault="00F14680" w:rsidP="003B1CA2">
      <w:pPr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</w:p>
    <w:p w:rsidR="004408A0" w:rsidRPr="00F14680" w:rsidRDefault="00224F43" w:rsidP="003B1CA2">
      <w:pPr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  <w:r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 xml:space="preserve">3. </w:t>
      </w:r>
      <w:r w:rsidR="004408A0" w:rsidRPr="00F14680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ИСТОРИЧЕСКАЯ СПРАВКА</w:t>
      </w:r>
    </w:p>
    <w:p w:rsidR="003B1CA2" w:rsidRPr="00F14680" w:rsidRDefault="004408A0" w:rsidP="00224F43">
      <w:pPr>
        <w:ind w:left="36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Михаил Илларионович Кутузов родился в 1745 году в семье военного инженера. Воинский путь</w:t>
      </w:r>
    </w:p>
    <w:p w:rsidR="00F14680" w:rsidRDefault="004408A0" w:rsidP="003B1CA2">
      <w:pPr>
        <w:ind w:left="-142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Кутузов начал прапорщиком в Крымской армии. Самую громкую славу Кутузову принесла </w:t>
      </w:r>
    </w:p>
    <w:p w:rsidR="00224F43" w:rsidRPr="00F14680" w:rsidRDefault="004408A0" w:rsidP="003B1CA2">
      <w:pPr>
        <w:ind w:left="-142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Отечественная война 1812 года</w:t>
      </w:r>
      <w:r w:rsidR="00224F43"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4408A0" w:rsidRPr="00F14680" w:rsidRDefault="004408A0" w:rsidP="003B1CA2">
      <w:pPr>
        <w:ind w:left="-142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Французский император Наполеон к тому времени завоевал множество стран, и его огромная </w:t>
      </w:r>
      <w:r w:rsidR="00224F43"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армия, состоящая из солдат, завоеванных государств, вторглась в Россию.</w:t>
      </w:r>
    </w:p>
    <w:p w:rsidR="004408A0" w:rsidRPr="00F14680" w:rsidRDefault="004408A0" w:rsidP="003B1CA2">
      <w:pPr>
        <w:ind w:left="-142"/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Бородинская битва продолжалась 15 часов. Кутузов находился на поле боя, пока не утихла пальба.</w:t>
      </w:r>
    </w:p>
    <w:p w:rsidR="004408A0" w:rsidRPr="00F14680" w:rsidRDefault="004408A0" w:rsidP="003B1CA2">
      <w:pPr>
        <w:ind w:left="-142"/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После Бородинского сражения в деревне Фили собрался военный Совет: Сражаться с французами или оставить столицу без боя?</w:t>
      </w:r>
    </w:p>
    <w:p w:rsidR="004408A0" w:rsidRPr="00F14680" w:rsidRDefault="004408A0" w:rsidP="003B1CA2">
      <w:pPr>
        <w:ind w:left="-142"/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Выслушав всех, Кутузов сказал: «Мы оставим Москву, но сохраним Армию, а значит, и всю Россию»</w:t>
      </w:r>
    </w:p>
    <w:p w:rsidR="004408A0" w:rsidRPr="00F14680" w:rsidRDefault="004408A0" w:rsidP="003B1CA2">
      <w:pPr>
        <w:ind w:left="-142"/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Всю ночь Кутузов не спал. Дежурные адъютанты слышали, как он ворочался в кровати, вздыхал и … плакал.</w:t>
      </w:r>
    </w:p>
    <w:p w:rsidR="004408A0" w:rsidRPr="00F14680" w:rsidRDefault="004408A0" w:rsidP="00224F43">
      <w:pPr>
        <w:rPr>
          <w:rFonts w:ascii="Times New Roman" w:hAnsi="Times New Roman" w:cs="Times New Roman"/>
          <w:sz w:val="24"/>
          <w:szCs w:val="24"/>
        </w:rPr>
      </w:pPr>
    </w:p>
    <w:p w:rsidR="00C70A50" w:rsidRPr="00F14680" w:rsidRDefault="004408A0" w:rsidP="00C70A50">
      <w:pPr>
        <w:pStyle w:val="a4"/>
        <w:spacing w:before="0" w:beforeAutospacing="0" w:after="0" w:afterAutospacing="0"/>
        <w:jc w:val="center"/>
      </w:pPr>
      <w:r w:rsidRPr="00F14680">
        <w:rPr>
          <w:rFonts w:eastAsiaTheme="minorEastAsia"/>
          <w:b/>
          <w:color w:val="000000" w:themeColor="text1"/>
          <w:kern w:val="24"/>
        </w:rPr>
        <w:t xml:space="preserve">  </w:t>
      </w:r>
      <w:r w:rsidR="00A97FE9" w:rsidRPr="00F14680">
        <w:rPr>
          <w:rFonts w:eastAsiaTheme="minorEastAsia"/>
          <w:b/>
          <w:color w:val="000000" w:themeColor="text1"/>
          <w:kern w:val="24"/>
        </w:rPr>
        <w:t>4</w:t>
      </w:r>
      <w:r w:rsidR="00A97FE9" w:rsidRPr="00F14680">
        <w:rPr>
          <w:rFonts w:eastAsiaTheme="minorEastAsia"/>
          <w:color w:val="000000" w:themeColor="text1"/>
          <w:kern w:val="24"/>
        </w:rPr>
        <w:t>.</w:t>
      </w:r>
      <w:r w:rsidRPr="00F14680">
        <w:rPr>
          <w:rFonts w:eastAsiaTheme="minorEastAsia"/>
          <w:color w:val="000000" w:themeColor="text1"/>
          <w:kern w:val="24"/>
        </w:rPr>
        <w:t xml:space="preserve"> </w:t>
      </w:r>
      <w:r w:rsidR="00C70A50" w:rsidRPr="00F14680">
        <w:rPr>
          <w:rFonts w:eastAsiaTheme="minorEastAsia"/>
          <w:b/>
          <w:bCs/>
          <w:kern w:val="24"/>
        </w:rPr>
        <w:t xml:space="preserve">Решить  неравенства методом интервалов,  и используя ответы, узнать имя </w:t>
      </w:r>
      <w:r w:rsidR="00A97FE9" w:rsidRPr="00F14680">
        <w:rPr>
          <w:rFonts w:eastAsiaTheme="minorEastAsia"/>
          <w:b/>
          <w:bCs/>
          <w:kern w:val="24"/>
        </w:rPr>
        <w:t xml:space="preserve">следующего </w:t>
      </w:r>
      <w:r w:rsidR="00C70A50" w:rsidRPr="00F14680">
        <w:rPr>
          <w:rFonts w:eastAsiaTheme="minorEastAsia"/>
          <w:b/>
          <w:bCs/>
          <w:kern w:val="24"/>
        </w:rPr>
        <w:t>полководца войны 1812 года.</w:t>
      </w:r>
    </w:p>
    <w:p w:rsidR="00C70A50" w:rsidRPr="00F14680" w:rsidRDefault="00C70A50" w:rsidP="00C70A50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BF6946" w:rsidRPr="00F14680" w:rsidRDefault="00A229BF" w:rsidP="00997BFB">
      <w:pPr>
        <w:rPr>
          <w:rFonts w:ascii="Times New Roman" w:hAnsi="Times New Roman" w:cs="Times New Roman"/>
          <w:sz w:val="24"/>
          <w:szCs w:val="24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</w:t>
      </w:r>
      <w:r w:rsidR="00C70A50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1.</w:t>
      </w:r>
      <w:r w:rsidR="00997BFB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(х+8)(х-1,5)&lt;0                                              Л          </w:t>
      </w:r>
    </w:p>
    <w:p w:rsidR="00997BFB" w:rsidRPr="00F14680" w:rsidRDefault="00A229BF" w:rsidP="00997BFB">
      <w:pPr>
        <w:rPr>
          <w:rFonts w:ascii="Times New Roman" w:hAnsi="Times New Roman" w:cs="Times New Roman"/>
          <w:sz w:val="24"/>
          <w:szCs w:val="24"/>
        </w:rPr>
      </w:pPr>
      <w:r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2.  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(х+6)(х-6)&gt;0                        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         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Й                            </w:t>
      </w:r>
    </w:p>
    <w:p w:rsidR="00997BFB" w:rsidRPr="00F14680" w:rsidRDefault="00A229BF" w:rsidP="00A229BF">
      <w:pPr>
        <w:rPr>
          <w:rFonts w:ascii="Times New Roman" w:hAnsi="Times New Roman" w:cs="Times New Roman"/>
          <w:sz w:val="24"/>
          <w:szCs w:val="24"/>
        </w:rPr>
      </w:pPr>
      <w:r w:rsidRPr="00F14680">
        <w:rPr>
          <w:rFonts w:ascii="Times New Roman" w:hAnsi="Times New Roman" w:cs="Times New Roman"/>
          <w:sz w:val="24"/>
          <w:szCs w:val="24"/>
        </w:rPr>
        <w:t xml:space="preserve">      </w:t>
      </w:r>
      <w:r w:rsidR="00997BFB" w:rsidRPr="00F14680">
        <w:rPr>
          <w:rFonts w:ascii="Times New Roman" w:hAnsi="Times New Roman" w:cs="Times New Roman"/>
          <w:sz w:val="24"/>
          <w:szCs w:val="24"/>
        </w:rPr>
        <w:t xml:space="preserve">3.  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х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vertAlign w:val="superscript"/>
        </w:rPr>
        <w:t>2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-8х+15&gt;0</w:t>
      </w:r>
      <w:proofErr w:type="gramStart"/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            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         Б</w:t>
      </w:r>
      <w:proofErr w:type="gramEnd"/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</w:t>
      </w:r>
    </w:p>
    <w:p w:rsidR="00A229BF" w:rsidRPr="00F14680" w:rsidRDefault="00A229BF" w:rsidP="00A229BF">
      <w:pPr>
        <w:rPr>
          <w:rFonts w:ascii="Times New Roman" w:eastAsiaTheme="minorEastAsia" w:hAnsi="Times New Roman" w:cs="Times New Roman"/>
          <w:bCs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4.   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х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vertAlign w:val="superscript"/>
        </w:rPr>
        <w:t>2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-4&lt;0                                   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         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r w:rsidR="00B71B62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      </w:t>
      </w:r>
      <w:proofErr w:type="gramStart"/>
      <w:r w:rsidR="00B71B62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Р</w:t>
      </w:r>
      <w:proofErr w:type="gramEnd"/>
    </w:p>
    <w:p w:rsidR="00BF6946" w:rsidRPr="00F14680" w:rsidRDefault="00A229BF" w:rsidP="00A229BF">
      <w:pPr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5.   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х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  <w:vertAlign w:val="superscript"/>
        </w:rPr>
        <w:t>2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&gt;16</w:t>
      </w:r>
      <w:proofErr w:type="gramStart"/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                              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        </w:t>
      </w:r>
      <w:r w:rsidR="00B71B62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           </w:t>
      </w:r>
      <w:r w:rsidR="00997BFB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r w:rsidR="00B71B62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r w:rsidR="00BF6946" w:rsidRPr="00F14680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К</w:t>
      </w:r>
      <w:proofErr w:type="gramEnd"/>
    </w:p>
    <w:p w:rsidR="00BF6946" w:rsidRPr="00F14680" w:rsidRDefault="00A229BF" w:rsidP="00A229BF">
      <w:pPr>
        <w:pStyle w:val="a3"/>
        <w:ind w:left="360"/>
      </w:pPr>
      <w:r w:rsidRPr="00F14680">
        <w:rPr>
          <w:rFonts w:eastAsiaTheme="minorEastAsia"/>
          <w:bCs/>
          <w:color w:val="000000" w:themeColor="text1"/>
          <w:kern w:val="24"/>
        </w:rPr>
        <w:t>6.</w:t>
      </w:r>
      <w:r w:rsidRPr="00F14680">
        <w:rPr>
          <w:rFonts w:eastAsiaTheme="minorEastAsia"/>
          <w:bCs/>
          <w:color w:val="000000" w:themeColor="text1"/>
          <w:kern w:val="24"/>
          <w:u w:val="single"/>
        </w:rPr>
        <w:t xml:space="preserve">  </w:t>
      </w:r>
      <w:r w:rsidR="00BF6946" w:rsidRPr="00F14680">
        <w:rPr>
          <w:rFonts w:eastAsiaTheme="minorEastAsia"/>
          <w:bCs/>
          <w:color w:val="000000" w:themeColor="text1"/>
          <w:kern w:val="24"/>
          <w:u w:val="single"/>
        </w:rPr>
        <w:t xml:space="preserve">х-3  </w:t>
      </w:r>
      <w:r w:rsidR="00BF6946" w:rsidRPr="00F14680">
        <w:rPr>
          <w:rFonts w:eastAsiaTheme="minorEastAsia"/>
          <w:bCs/>
          <w:color w:val="000000" w:themeColor="text1"/>
          <w:kern w:val="24"/>
        </w:rPr>
        <w:t>&lt;0</w:t>
      </w:r>
      <w:proofErr w:type="gramStart"/>
      <w:r w:rsidR="00BF6946" w:rsidRPr="00F14680">
        <w:rPr>
          <w:rFonts w:eastAsiaTheme="minorEastAsia"/>
          <w:bCs/>
          <w:color w:val="000000" w:themeColor="text1"/>
          <w:kern w:val="24"/>
        </w:rPr>
        <w:t xml:space="preserve">                                  </w:t>
      </w:r>
      <w:r w:rsidR="00997BFB" w:rsidRPr="00F14680">
        <w:rPr>
          <w:rFonts w:eastAsiaTheme="minorEastAsia"/>
          <w:bCs/>
          <w:color w:val="000000" w:themeColor="text1"/>
          <w:kern w:val="24"/>
        </w:rPr>
        <w:t xml:space="preserve">                      </w:t>
      </w:r>
      <w:r w:rsidR="00BF6946" w:rsidRP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="00B71B62" w:rsidRP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="00BF6946" w:rsidRPr="00F14680">
        <w:rPr>
          <w:rFonts w:eastAsiaTheme="minorEastAsia"/>
          <w:bCs/>
          <w:color w:val="000000" w:themeColor="text1"/>
          <w:kern w:val="24"/>
        </w:rPr>
        <w:t>А</w:t>
      </w:r>
      <w:proofErr w:type="gramEnd"/>
      <w:r w:rsidR="00BF6946" w:rsidRPr="00F1468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BF6946" w:rsidRPr="00F14680" w:rsidRDefault="00BF6946" w:rsidP="00BF6946">
      <w:pPr>
        <w:pStyle w:val="a4"/>
        <w:spacing w:before="0" w:beforeAutospacing="0" w:after="0" w:afterAutospacing="0"/>
      </w:pPr>
      <w:r w:rsidRPr="00F14680">
        <w:rPr>
          <w:rFonts w:eastAsiaTheme="minorEastAsia"/>
          <w:bCs/>
          <w:color w:val="000000" w:themeColor="text1"/>
          <w:kern w:val="24"/>
        </w:rPr>
        <w:t xml:space="preserve">           </w:t>
      </w:r>
      <w:r w:rsidR="00A229BF" w:rsidRP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Pr="00F14680">
        <w:rPr>
          <w:rFonts w:eastAsiaTheme="minorEastAsia"/>
          <w:bCs/>
          <w:color w:val="000000" w:themeColor="text1"/>
          <w:kern w:val="24"/>
        </w:rPr>
        <w:t>х+7</w:t>
      </w:r>
    </w:p>
    <w:p w:rsidR="00BF6946" w:rsidRPr="00F14680" w:rsidRDefault="00BF6946" w:rsidP="00BF6946">
      <w:pPr>
        <w:pStyle w:val="a3"/>
        <w:numPr>
          <w:ilvl w:val="0"/>
          <w:numId w:val="8"/>
        </w:numPr>
      </w:pPr>
      <w:r w:rsidRPr="00F14680">
        <w:rPr>
          <w:rFonts w:eastAsiaTheme="minorEastAsia"/>
          <w:bCs/>
          <w:color w:val="000000" w:themeColor="text1"/>
          <w:kern w:val="24"/>
          <w:u w:val="single"/>
        </w:rPr>
        <w:t>х+9</w:t>
      </w:r>
      <w:r w:rsidRPr="00F14680">
        <w:rPr>
          <w:rFonts w:eastAsiaTheme="minorEastAsia"/>
          <w:bCs/>
          <w:color w:val="000000" w:themeColor="text1"/>
          <w:kern w:val="24"/>
        </w:rPr>
        <w:t>&gt;0</w:t>
      </w:r>
      <w:proofErr w:type="gramStart"/>
      <w:r w:rsidRPr="00F14680">
        <w:rPr>
          <w:rFonts w:eastAsiaTheme="minorEastAsia"/>
          <w:bCs/>
          <w:color w:val="000000" w:themeColor="text1"/>
          <w:kern w:val="24"/>
        </w:rPr>
        <w:t xml:space="preserve">                                    </w:t>
      </w:r>
      <w:r w:rsidR="00B71B62" w:rsidRPr="00F14680">
        <w:rPr>
          <w:rFonts w:eastAsiaTheme="minorEastAsia"/>
          <w:bCs/>
          <w:color w:val="000000" w:themeColor="text1"/>
          <w:kern w:val="24"/>
        </w:rPr>
        <w:t xml:space="preserve">           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</w:t>
      </w:r>
      <w:r w:rsidR="00B71B62" w:rsidRPr="00F14680">
        <w:rPr>
          <w:rFonts w:eastAsiaTheme="minorEastAsia"/>
          <w:bCs/>
          <w:color w:val="000000" w:themeColor="text1"/>
          <w:kern w:val="24"/>
        </w:rPr>
        <w:t xml:space="preserve">   </w:t>
      </w:r>
      <w:r w:rsidRPr="00F14680">
        <w:rPr>
          <w:rFonts w:eastAsiaTheme="minorEastAsia"/>
          <w:bCs/>
          <w:color w:val="000000" w:themeColor="text1"/>
          <w:kern w:val="24"/>
        </w:rPr>
        <w:t>О</w:t>
      </w:r>
      <w:proofErr w:type="gramEnd"/>
      <w:r w:rsidRPr="00F1468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BF6946" w:rsidRPr="00F14680" w:rsidRDefault="00BF6946" w:rsidP="00BF6946">
      <w:pPr>
        <w:pStyle w:val="a4"/>
        <w:spacing w:before="0" w:beforeAutospacing="0" w:after="0" w:afterAutospacing="0"/>
      </w:pPr>
      <w:r w:rsidRPr="00F14680">
        <w:rPr>
          <w:rFonts w:eastAsiaTheme="minorEastAsia"/>
          <w:bCs/>
          <w:color w:val="000000" w:themeColor="text1"/>
          <w:kern w:val="24"/>
        </w:rPr>
        <w:t xml:space="preserve">             х-6</w:t>
      </w:r>
    </w:p>
    <w:p w:rsidR="00BF6946" w:rsidRPr="00E37A58" w:rsidRDefault="00BF6946" w:rsidP="00E37A58">
      <w:pPr>
        <w:pStyle w:val="a4"/>
        <w:spacing w:before="0" w:beforeAutospacing="0" w:after="0" w:afterAutospacing="0"/>
      </w:pPr>
      <w:r w:rsidRPr="00F14680">
        <w:rPr>
          <w:rFonts w:eastAsiaTheme="minorEastAsia"/>
          <w:bCs/>
          <w:color w:val="000000" w:themeColor="text1"/>
          <w:kern w:val="24"/>
        </w:rPr>
        <w:t xml:space="preserve">      8.   (х-1)(х+1)&gt;0</w:t>
      </w:r>
      <w:proofErr w:type="gramStart"/>
      <w:r w:rsidRPr="00F14680">
        <w:rPr>
          <w:rFonts w:eastAsiaTheme="minorEastAsia"/>
          <w:bCs/>
          <w:color w:val="000000" w:themeColor="text1"/>
          <w:kern w:val="24"/>
        </w:rPr>
        <w:t xml:space="preserve">                          </w:t>
      </w:r>
      <w:r w:rsidR="00B71B62" w:rsidRPr="00F14680">
        <w:rPr>
          <w:rFonts w:eastAsiaTheme="minorEastAsia"/>
          <w:bCs/>
          <w:color w:val="000000" w:themeColor="text1"/>
          <w:kern w:val="24"/>
        </w:rPr>
        <w:t xml:space="preserve">                   </w:t>
      </w:r>
      <w:r w:rsidR="00F14680">
        <w:rPr>
          <w:rFonts w:eastAsiaTheme="minorEastAsia"/>
          <w:bCs/>
          <w:color w:val="000000" w:themeColor="text1"/>
          <w:kern w:val="24"/>
        </w:rPr>
        <w:t xml:space="preserve">  </w:t>
      </w:r>
      <w:r w:rsidR="00997BFB" w:rsidRP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="00B71B62" w:rsidRPr="00F14680">
        <w:rPr>
          <w:rFonts w:eastAsiaTheme="minorEastAsia"/>
          <w:bCs/>
          <w:color w:val="000000" w:themeColor="text1"/>
          <w:kern w:val="24"/>
        </w:rPr>
        <w:t xml:space="preserve"> </w:t>
      </w:r>
      <w:r w:rsidR="00997BFB" w:rsidRPr="00F14680">
        <w:rPr>
          <w:rFonts w:eastAsiaTheme="minorEastAsia"/>
          <w:bCs/>
          <w:color w:val="000000" w:themeColor="text1"/>
          <w:kern w:val="24"/>
        </w:rPr>
        <w:t>А</w:t>
      </w:r>
      <w:proofErr w:type="gramEnd"/>
      <w:r w:rsidR="00997BFB" w:rsidRPr="00F14680">
        <w:rPr>
          <w:rFonts w:eastAsiaTheme="minorEastAsia"/>
          <w:bCs/>
          <w:color w:val="000000" w:themeColor="text1"/>
          <w:kern w:val="24"/>
        </w:rPr>
        <w:t xml:space="preserve">   </w:t>
      </w:r>
    </w:p>
    <w:tbl>
      <w:tblPr>
        <w:tblStyle w:val="a5"/>
        <w:tblW w:w="10552" w:type="dxa"/>
        <w:tblLook w:val="04A0" w:firstRow="1" w:lastRow="0" w:firstColumn="1" w:lastColumn="0" w:noHBand="0" w:noVBand="1"/>
      </w:tblPr>
      <w:tblGrid>
        <w:gridCol w:w="1906"/>
        <w:gridCol w:w="1013"/>
        <w:gridCol w:w="1017"/>
        <w:gridCol w:w="1744"/>
        <w:gridCol w:w="1208"/>
        <w:gridCol w:w="1905"/>
        <w:gridCol w:w="1759"/>
      </w:tblGrid>
      <w:tr w:rsidR="00C645C5" w:rsidRPr="00F14680" w:rsidTr="00E37A58">
        <w:trPr>
          <w:trHeight w:val="507"/>
        </w:trPr>
        <w:tc>
          <w:tcPr>
            <w:tcW w:w="1906" w:type="dxa"/>
          </w:tcPr>
          <w:p w:rsidR="00997BFB" w:rsidRPr="00F14680" w:rsidRDefault="00C645C5" w:rsidP="004408A0">
            <w:pPr>
              <w:spacing w:before="15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  <w:r w:rsidR="00CC37D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(-∞;3) (5; +∞</w:t>
            </w:r>
            <w:proofErr w:type="gramStart"/>
            <w:r w:rsidR="00CC37D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CC37D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13" w:type="dxa"/>
          </w:tcPr>
          <w:p w:rsidR="00997BFB" w:rsidRPr="00F14680" w:rsidRDefault="00E37A58" w:rsidP="004408A0">
            <w:pPr>
              <w:spacing w:before="15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х(-</w:t>
            </w:r>
            <w:r w:rsidR="00C645C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3;7</w:t>
            </w:r>
            <w:r w:rsidR="00CC37D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7" w:type="dxa"/>
          </w:tcPr>
          <w:p w:rsidR="00997BFB" w:rsidRPr="00F14680" w:rsidRDefault="00E37A58" w:rsidP="004408A0">
            <w:pPr>
              <w:spacing w:before="15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х(-</w:t>
            </w:r>
            <w:r w:rsidR="00C645C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2;2)</w:t>
            </w:r>
          </w:p>
        </w:tc>
        <w:tc>
          <w:tcPr>
            <w:tcW w:w="1744" w:type="dxa"/>
          </w:tcPr>
          <w:p w:rsidR="00997BFB" w:rsidRPr="00F14680" w:rsidRDefault="00E37A58" w:rsidP="004408A0">
            <w:pPr>
              <w:spacing w:before="15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х(-∞;-4)(4; +∞</w:t>
            </w:r>
            <w:r w:rsidR="00C645C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208" w:type="dxa"/>
          </w:tcPr>
          <w:p w:rsidR="00997BFB" w:rsidRPr="00F14680" w:rsidRDefault="00E37A58" w:rsidP="004408A0">
            <w:pPr>
              <w:spacing w:before="15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</w:t>
            </w:r>
            <w:r w:rsidR="00C645C5"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(-8;1,5)</w:t>
            </w:r>
          </w:p>
        </w:tc>
        <w:tc>
          <w:tcPr>
            <w:tcW w:w="1905" w:type="dxa"/>
          </w:tcPr>
          <w:p w:rsidR="00997BFB" w:rsidRPr="00F14680" w:rsidRDefault="00C645C5" w:rsidP="004408A0">
            <w:pPr>
              <w:spacing w:before="154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х(-∞;3) (5; +∞</w:t>
            </w:r>
            <w:proofErr w:type="gramStart"/>
            <w:r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9" w:type="dxa"/>
          </w:tcPr>
          <w:p w:rsidR="00997BFB" w:rsidRPr="00F14680" w:rsidRDefault="00C645C5" w:rsidP="00C645C5">
            <w:pPr>
              <w:spacing w:before="154"/>
              <w:ind w:right="-46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х(-∞;3) (5; +∞</w:t>
            </w:r>
            <w:proofErr w:type="gramStart"/>
            <w:r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146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97BFB" w:rsidRPr="00F14680" w:rsidTr="00E37A58">
        <w:trPr>
          <w:trHeight w:val="458"/>
        </w:trPr>
        <w:tc>
          <w:tcPr>
            <w:tcW w:w="1906" w:type="dxa"/>
          </w:tcPr>
          <w:p w:rsidR="00997BFB" w:rsidRPr="00F14680" w:rsidRDefault="00997BFB" w:rsidP="00E37A58">
            <w:pPr>
              <w:spacing w:before="15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13" w:type="dxa"/>
          </w:tcPr>
          <w:p w:rsidR="00997BFB" w:rsidRPr="00F14680" w:rsidRDefault="00997BFB" w:rsidP="00E37A58">
            <w:pPr>
              <w:spacing w:before="15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17" w:type="dxa"/>
          </w:tcPr>
          <w:p w:rsidR="00997BFB" w:rsidRPr="00F14680" w:rsidRDefault="00997BFB" w:rsidP="00E37A58">
            <w:pPr>
              <w:spacing w:before="15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F1468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744" w:type="dxa"/>
          </w:tcPr>
          <w:p w:rsidR="00997BFB" w:rsidRPr="00F14680" w:rsidRDefault="00997BFB" w:rsidP="00E37A58">
            <w:pPr>
              <w:spacing w:before="15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08" w:type="dxa"/>
          </w:tcPr>
          <w:p w:rsidR="00997BFB" w:rsidRPr="00F14680" w:rsidRDefault="00997BFB" w:rsidP="00E37A58">
            <w:pPr>
              <w:spacing w:before="15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05" w:type="dxa"/>
          </w:tcPr>
          <w:p w:rsidR="00997BFB" w:rsidRPr="00F14680" w:rsidRDefault="00997BFB" w:rsidP="00E37A58">
            <w:pPr>
              <w:spacing w:before="15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59" w:type="dxa"/>
          </w:tcPr>
          <w:p w:rsidR="00997BFB" w:rsidRPr="00F14680" w:rsidRDefault="00997BFB" w:rsidP="00E37A58">
            <w:pPr>
              <w:spacing w:before="154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1468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Й</w:t>
            </w:r>
          </w:p>
        </w:tc>
      </w:tr>
    </w:tbl>
    <w:p w:rsidR="004408A0" w:rsidRPr="00F14680" w:rsidRDefault="00A97FE9" w:rsidP="004408A0">
      <w:pPr>
        <w:spacing w:before="154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5. </w:t>
      </w:r>
      <w:r w:rsidR="004408A0" w:rsidRPr="00F1468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ИСТОРИЧЕСКАЯ СПРАВКА</w:t>
      </w:r>
    </w:p>
    <w:p w:rsidR="004408A0" w:rsidRPr="00F14680" w:rsidRDefault="003B1CA2" w:rsidP="003B1CA2">
      <w:pPr>
        <w:rPr>
          <w:rFonts w:ascii="Times New Roman" w:eastAsiaTheme="minorEastAsia" w:hAnsi="Times New Roman" w:cs="Times New Roman"/>
          <w:iCs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="004408A0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Михаил Богданович Барклай-де-Толи родился в 1761 году в семье офицера. Свое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="004408A0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происхождение</w:t>
      </w:r>
      <w:r w:rsidR="00635BC2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="004408A0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Барклаи вели от древнего шотландского рода, осевшего в Риге.</w:t>
      </w:r>
    </w:p>
    <w:p w:rsidR="004408A0" w:rsidRPr="00F14680" w:rsidRDefault="004408A0" w:rsidP="00A97FE9">
      <w:pPr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Будущий герой войны 1812 года предвидел вторжение французов и еще до начала войны составил </w:t>
      </w:r>
      <w:r w:rsidR="003B1CA2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два плана действий для русской армии.</w:t>
      </w:r>
      <w:r w:rsidR="00635BC2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И вот началось великое сражение. Барклай храбро дрался сам, подбадривал своих солдат. Увидев, что пехоте приходится плохо, он лично повел кавалеристов в атаку. В этом бою под ним было убито 5 лошадей. Дважды он едва не попал в плен, и к концу боя его мундир насквозь пропитался кровью.</w:t>
      </w:r>
      <w:r w:rsidR="00635BC2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Значение Бородинского сражения в судьбе Барклая огромно. Даже Багратион, у которого с Барклаем были разногласия, увидев, с каким упорством сражается генерал, воскликнул: «Спасение армии в его руках… Господи, да сохрани его!»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</w:rPr>
        <w:t xml:space="preserve"> </w:t>
      </w:r>
    </w:p>
    <w:p w:rsidR="00B71B62" w:rsidRPr="00E37A58" w:rsidRDefault="00A97FE9" w:rsidP="00E37A58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6. </w:t>
      </w:r>
      <w:r w:rsidR="00B71B62" w:rsidRPr="00F146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Решить  неравенства методом параболы,  и используя ответы, узнать имя третьего полководца войны 1812 года</w:t>
      </w:r>
    </w:p>
    <w:p w:rsidR="00BF6946" w:rsidRPr="00F14680" w:rsidRDefault="00145697" w:rsidP="00BF6946">
      <w:pPr>
        <w:pStyle w:val="a4"/>
        <w:spacing w:before="0" w:beforeAutospacing="0" w:after="0" w:afterAutospacing="0"/>
      </w:pPr>
      <w:r w:rsidRPr="00F14680">
        <w:rPr>
          <w:rFonts w:eastAsiaTheme="minorEastAsia"/>
          <w:color w:val="000000" w:themeColor="text1"/>
          <w:kern w:val="24"/>
        </w:rPr>
        <w:t xml:space="preserve"> </w:t>
      </w:r>
      <w:r w:rsidR="00BF6946" w:rsidRPr="00F14680">
        <w:rPr>
          <w:rFonts w:eastAsiaTheme="minorEastAsia"/>
          <w:color w:val="000000" w:themeColor="text1"/>
          <w:kern w:val="24"/>
        </w:rPr>
        <w:t>1. х</w:t>
      </w:r>
      <w:proofErr w:type="gramStart"/>
      <w:r w:rsidR="00B71B62" w:rsidRPr="00F14680">
        <w:rPr>
          <w:rFonts w:eastAsiaTheme="minorEastAsia"/>
          <w:color w:val="000000" w:themeColor="text1"/>
          <w:kern w:val="24"/>
          <w:vertAlign w:val="superscript"/>
        </w:rPr>
        <w:t>2</w:t>
      </w:r>
      <w:proofErr w:type="gramEnd"/>
      <w:r w:rsidR="00BF6946" w:rsidRPr="00F14680">
        <w:rPr>
          <w:rFonts w:eastAsiaTheme="minorEastAsia"/>
          <w:color w:val="000000" w:themeColor="text1"/>
          <w:kern w:val="24"/>
          <w:position w:val="14"/>
          <w:vertAlign w:val="superscript"/>
        </w:rPr>
        <w:t xml:space="preserve"> </w:t>
      </w:r>
      <w:r w:rsidR="00BF6946" w:rsidRPr="00F14680">
        <w:rPr>
          <w:rFonts w:eastAsiaTheme="minorEastAsia"/>
          <w:color w:val="000000" w:themeColor="text1"/>
          <w:kern w:val="24"/>
        </w:rPr>
        <w:t xml:space="preserve">≤ 25                                    Г                          </w:t>
      </w:r>
    </w:p>
    <w:p w:rsidR="00BF6946" w:rsidRPr="00F14680" w:rsidRDefault="00BF6946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2.а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-4 ≥0</w:t>
      </w:r>
      <w:proofErr w:type="gramStart"/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 </w:t>
      </w:r>
      <w:r w:rsidR="00145697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Б</w:t>
      </w:r>
      <w:proofErr w:type="gramEnd"/>
    </w:p>
    <w:p w:rsidR="00BF6946" w:rsidRPr="00F14680" w:rsidRDefault="00145697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3. х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≥10х+24</w:t>
      </w:r>
      <w:proofErr w:type="gramStart"/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И</w:t>
      </w:r>
      <w:proofErr w:type="gramEnd"/>
    </w:p>
    <w:p w:rsidR="00BF6946" w:rsidRPr="00F14680" w:rsidRDefault="00145697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4. х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-3х-4&gt;0</w:t>
      </w:r>
      <w:proofErr w:type="gramStart"/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А</w:t>
      </w:r>
      <w:proofErr w:type="gramEnd"/>
    </w:p>
    <w:p w:rsidR="00BF6946" w:rsidRPr="00F14680" w:rsidRDefault="00BF6946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5. с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+2с-3&lt;0                          </w:t>
      </w:r>
      <w:r w:rsid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</w:t>
      </w:r>
      <w:proofErr w:type="gramStart"/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proofErr w:type="gramEnd"/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</w:t>
      </w:r>
    </w:p>
    <w:p w:rsidR="00BF6946" w:rsidRPr="00F14680" w:rsidRDefault="00BF6946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6. х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≤36</w:t>
      </w:r>
      <w:proofErr w:type="gramStart"/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   </w:t>
      </w:r>
      <w:r w:rsidR="00145697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</w:t>
      </w:r>
      <w:proofErr w:type="gramEnd"/>
    </w:p>
    <w:p w:rsidR="00BF6946" w:rsidRPr="00F14680" w:rsidRDefault="00BF6946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7. -5х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&lt;х</w:t>
      </w:r>
      <w:proofErr w:type="gramStart"/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   О</w:t>
      </w:r>
      <w:proofErr w:type="gramEnd"/>
    </w:p>
    <w:p w:rsidR="00BF6946" w:rsidRPr="00F14680" w:rsidRDefault="00F14680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8.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7х ≥х</w:t>
      </w:r>
      <w:proofErr w:type="gramStart"/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proofErr w:type="gramEnd"/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 xml:space="preserve">  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97FE9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F6946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</w:p>
    <w:p w:rsidR="00BF6946" w:rsidRPr="00F14680" w:rsidRDefault="00BF6946" w:rsidP="00BF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9. х</w:t>
      </w:r>
      <w:r w:rsidR="00B71B62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  <w:lang w:eastAsia="ru-RU"/>
        </w:rPr>
        <w:t>2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≥3</w:t>
      </w:r>
      <w:proofErr w:type="gramStart"/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     </w:t>
      </w:r>
      <w:r w:rsidR="00A97FE9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</w:t>
      </w:r>
      <w:proofErr w:type="gramEnd"/>
    </w:p>
    <w:p w:rsidR="00BF6946" w:rsidRPr="00F14680" w:rsidRDefault="00BF6946" w:rsidP="00E37A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20" w:type="dxa"/>
        <w:tblLook w:val="04A0" w:firstRow="1" w:lastRow="0" w:firstColumn="1" w:lastColumn="0" w:noHBand="0" w:noVBand="1"/>
      </w:tblPr>
      <w:tblGrid>
        <w:gridCol w:w="1141"/>
        <w:gridCol w:w="1141"/>
        <w:gridCol w:w="1141"/>
        <w:gridCol w:w="1216"/>
        <w:gridCol w:w="1121"/>
        <w:gridCol w:w="1142"/>
        <w:gridCol w:w="1332"/>
        <w:gridCol w:w="1522"/>
        <w:gridCol w:w="1064"/>
      </w:tblGrid>
      <w:tr w:rsidR="00B71B62" w:rsidRPr="00F14680" w:rsidTr="00E37A58">
        <w:trPr>
          <w:trHeight w:val="843"/>
        </w:trPr>
        <w:tc>
          <w:tcPr>
            <w:tcW w:w="1141" w:type="dxa"/>
          </w:tcPr>
          <w:p w:rsidR="00B03D83" w:rsidRPr="00F14680" w:rsidRDefault="00B71B62" w:rsidP="00B71B62">
            <w:pPr>
              <w:rPr>
                <w:rFonts w:ascii="Times New Roman" w:hAnsi="Times New Roman" w:cs="Times New Roman"/>
              </w:rPr>
            </w:pPr>
            <w:proofErr w:type="gramStart"/>
            <w:r w:rsidRPr="00F14680">
              <w:rPr>
                <w:rFonts w:ascii="Times New Roman" w:hAnsi="Times New Roman" w:cs="Times New Roman"/>
              </w:rPr>
              <w:lastRenderedPageBreak/>
              <w:t>х€</w:t>
            </w:r>
            <w:r w:rsidR="00B03D83" w:rsidRPr="00F14680">
              <w:rPr>
                <w:rFonts w:ascii="Times New Roman" w:hAnsi="Times New Roman" w:cs="Times New Roman"/>
                <w:b/>
                <w:bCs/>
              </w:rPr>
              <w:t>(- ∞;</w:t>
            </w:r>
            <w:r w:rsidRPr="00F14680">
              <w:rPr>
                <w:rFonts w:ascii="Times New Roman" w:hAnsi="Times New Roman" w:cs="Times New Roman"/>
              </w:rPr>
              <w:t>2]</w:t>
            </w:r>
            <w:proofErr w:type="gramEnd"/>
          </w:p>
          <w:p w:rsidR="00B71B62" w:rsidRPr="00F14680" w:rsidRDefault="00B71B62" w:rsidP="00B71B62">
            <w:pPr>
              <w:rPr>
                <w:rFonts w:ascii="Times New Roman" w:hAnsi="Times New Roman" w:cs="Times New Roman"/>
              </w:rPr>
            </w:pPr>
            <w:proofErr w:type="gramStart"/>
            <w:r w:rsidRPr="00F14680">
              <w:rPr>
                <w:rFonts w:ascii="Times New Roman" w:hAnsi="Times New Roman" w:cs="Times New Roman"/>
              </w:rPr>
              <w:t>U[2;</w:t>
            </w:r>
            <w:r w:rsidRPr="00F14680">
              <w:rPr>
                <w:rFonts w:ascii="Times New Roman" w:hAnsi="Times New Roman" w:cs="Times New Roman"/>
                <w:b/>
                <w:bCs/>
              </w:rPr>
              <w:t>∞</w:t>
            </w:r>
            <w:r w:rsidRPr="00F1468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71B62" w:rsidRPr="00F14680" w:rsidRDefault="00B71B62" w:rsidP="00BF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03D83" w:rsidRPr="00F14680" w:rsidRDefault="00B71B62" w:rsidP="00B71B62">
            <w:pPr>
              <w:rPr>
                <w:rFonts w:ascii="Times New Roman" w:hAnsi="Times New Roman" w:cs="Times New Roman"/>
              </w:rPr>
            </w:pPr>
            <w:proofErr w:type="gramStart"/>
            <w:r w:rsidRPr="00F14680">
              <w:rPr>
                <w:rFonts w:ascii="Times New Roman" w:hAnsi="Times New Roman" w:cs="Times New Roman"/>
              </w:rPr>
              <w:t>х€</w:t>
            </w:r>
            <w:r w:rsidR="00B03D83" w:rsidRPr="00F14680">
              <w:rPr>
                <w:rFonts w:ascii="Times New Roman" w:hAnsi="Times New Roman" w:cs="Times New Roman"/>
                <w:b/>
                <w:bCs/>
              </w:rPr>
              <w:t>(- ∞;</w:t>
            </w:r>
            <w:r w:rsidRPr="00F14680">
              <w:rPr>
                <w:rFonts w:ascii="Times New Roman" w:hAnsi="Times New Roman" w:cs="Times New Roman"/>
              </w:rPr>
              <w:t>1]</w:t>
            </w:r>
            <w:proofErr w:type="gramEnd"/>
          </w:p>
          <w:p w:rsidR="00B71B62" w:rsidRPr="00F14680" w:rsidRDefault="00B71B62" w:rsidP="00B71B62">
            <w:pPr>
              <w:rPr>
                <w:rFonts w:ascii="Times New Roman" w:hAnsi="Times New Roman" w:cs="Times New Roman"/>
              </w:rPr>
            </w:pPr>
            <w:proofErr w:type="gramStart"/>
            <w:r w:rsidRPr="00F14680">
              <w:rPr>
                <w:rFonts w:ascii="Times New Roman" w:hAnsi="Times New Roman" w:cs="Times New Roman"/>
              </w:rPr>
              <w:t>U[4;</w:t>
            </w:r>
            <w:r w:rsidRPr="00F14680">
              <w:rPr>
                <w:rFonts w:ascii="Times New Roman" w:hAnsi="Times New Roman" w:cs="Times New Roman"/>
                <w:b/>
                <w:bCs/>
              </w:rPr>
              <w:t>∞</w:t>
            </w:r>
            <w:r w:rsidRPr="00F1468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71B62" w:rsidRPr="00F14680" w:rsidRDefault="00B71B62" w:rsidP="00BF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B71B62" w:rsidRPr="00F14680" w:rsidRDefault="00B71B62" w:rsidP="00B71B62">
            <w:pPr>
              <w:rPr>
                <w:rFonts w:ascii="Times New Roman" w:hAnsi="Times New Roman" w:cs="Times New Roman"/>
              </w:rPr>
            </w:pPr>
            <w:r w:rsidRPr="00F14680">
              <w:rPr>
                <w:rFonts w:ascii="Times New Roman" w:hAnsi="Times New Roman" w:cs="Times New Roman"/>
              </w:rPr>
              <w:t>х€ [- 5; 5]</w:t>
            </w:r>
          </w:p>
          <w:p w:rsidR="00B71B62" w:rsidRPr="00F14680" w:rsidRDefault="00B71B62" w:rsidP="00BF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03D83" w:rsidRPr="00F14680" w:rsidRDefault="00B71B62" w:rsidP="00B71B62">
            <w:pPr>
              <w:rPr>
                <w:rFonts w:ascii="Times New Roman" w:hAnsi="Times New Roman" w:cs="Times New Roman"/>
                <w:b/>
                <w:bCs/>
              </w:rPr>
            </w:pPr>
            <w:r w:rsidRPr="00F14680">
              <w:rPr>
                <w:rFonts w:ascii="Times New Roman" w:hAnsi="Times New Roman" w:cs="Times New Roman"/>
              </w:rPr>
              <w:t>х€</w:t>
            </w:r>
            <w:r w:rsidR="00B03D83" w:rsidRPr="00F14680">
              <w:rPr>
                <w:rFonts w:ascii="Times New Roman" w:hAnsi="Times New Roman" w:cs="Times New Roman"/>
                <w:b/>
                <w:bCs/>
              </w:rPr>
              <w:t xml:space="preserve">(- ∞; </w:t>
            </w:r>
            <w:r w:rsidRPr="00F14680">
              <w:rPr>
                <w:rFonts w:ascii="Times New Roman" w:hAnsi="Times New Roman" w:cs="Times New Roman"/>
              </w:rPr>
              <w:t>3</w:t>
            </w:r>
            <w:r w:rsidRPr="00F1468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71B62" w:rsidRPr="00F14680" w:rsidRDefault="00B71B62" w:rsidP="00B71B62">
            <w:pPr>
              <w:rPr>
                <w:rFonts w:ascii="Times New Roman" w:hAnsi="Times New Roman" w:cs="Times New Roman"/>
              </w:rPr>
            </w:pPr>
            <w:r w:rsidRPr="00F14680">
              <w:rPr>
                <w:rFonts w:ascii="Times New Roman" w:hAnsi="Times New Roman" w:cs="Times New Roman"/>
              </w:rPr>
              <w:t>U(1;</w:t>
            </w:r>
            <w:r w:rsidRPr="00F14680">
              <w:rPr>
                <w:rFonts w:ascii="Times New Roman" w:hAnsi="Times New Roman" w:cs="Times New Roman"/>
                <w:b/>
                <w:bCs/>
              </w:rPr>
              <w:t>∞</w:t>
            </w:r>
            <w:r w:rsidRPr="00F14680">
              <w:rPr>
                <w:rFonts w:ascii="Times New Roman" w:hAnsi="Times New Roman" w:cs="Times New Roman"/>
              </w:rPr>
              <w:t>)</w:t>
            </w:r>
          </w:p>
          <w:p w:rsidR="00B71B62" w:rsidRPr="00F14680" w:rsidRDefault="00B71B62" w:rsidP="00BF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B03D83" w:rsidRPr="00F14680" w:rsidRDefault="00B03D83" w:rsidP="00B03D83">
            <w:pPr>
              <w:rPr>
                <w:rFonts w:ascii="Times New Roman" w:hAnsi="Times New Roman" w:cs="Times New Roman"/>
              </w:rPr>
            </w:pPr>
            <w:r w:rsidRPr="00F14680">
              <w:rPr>
                <w:rFonts w:ascii="Times New Roman" w:hAnsi="Times New Roman" w:cs="Times New Roman"/>
              </w:rPr>
              <w:t>х€</w:t>
            </w:r>
            <w:r w:rsidRPr="00F14680">
              <w:rPr>
                <w:rFonts w:ascii="Times New Roman" w:hAnsi="Times New Roman" w:cs="Times New Roman"/>
                <w:b/>
                <w:bCs/>
              </w:rPr>
              <w:t xml:space="preserve">(- ∞;- </w:t>
            </w:r>
            <w:r w:rsidRPr="00F14680">
              <w:rPr>
                <w:rFonts w:ascii="Times New Roman" w:hAnsi="Times New Roman" w:cs="Times New Roman"/>
              </w:rPr>
              <w:t>√3]U[√3;</w:t>
            </w:r>
            <w:r w:rsidRPr="00F14680">
              <w:rPr>
                <w:rFonts w:ascii="Times New Roman" w:hAnsi="Times New Roman" w:cs="Times New Roman"/>
                <w:b/>
                <w:bCs/>
              </w:rPr>
              <w:t xml:space="preserve"> ∞</w:t>
            </w:r>
            <w:r w:rsidRPr="00F14680">
              <w:rPr>
                <w:rFonts w:ascii="Times New Roman" w:hAnsi="Times New Roman" w:cs="Times New Roman"/>
              </w:rPr>
              <w:t xml:space="preserve">) </w:t>
            </w:r>
          </w:p>
          <w:p w:rsidR="00B71B62" w:rsidRPr="00F14680" w:rsidRDefault="00B71B62" w:rsidP="00BF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B03D83" w:rsidRPr="00F14680" w:rsidRDefault="00B03D83" w:rsidP="00B03D83">
            <w:pPr>
              <w:rPr>
                <w:rFonts w:ascii="Times New Roman" w:hAnsi="Times New Roman" w:cs="Times New Roman"/>
              </w:rPr>
            </w:pPr>
            <w:r w:rsidRPr="00F14680">
              <w:rPr>
                <w:rFonts w:ascii="Times New Roman" w:hAnsi="Times New Roman" w:cs="Times New Roman"/>
              </w:rPr>
              <w:t>х€ [- 6; 6]</w:t>
            </w:r>
          </w:p>
          <w:p w:rsidR="00B71B62" w:rsidRPr="00F14680" w:rsidRDefault="00B71B62" w:rsidP="00BF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03D83" w:rsidRPr="00F14680" w:rsidRDefault="00B03D83" w:rsidP="00BF6946">
            <w:pPr>
              <w:rPr>
                <w:rFonts w:ascii="Times New Roman" w:hAnsi="Times New Roman" w:cs="Times New Roman"/>
              </w:rPr>
            </w:pPr>
            <w:proofErr w:type="gramStart"/>
            <w:r w:rsidRPr="00F14680">
              <w:rPr>
                <w:rFonts w:ascii="Times New Roman" w:hAnsi="Times New Roman" w:cs="Times New Roman"/>
              </w:rPr>
              <w:t>х€</w:t>
            </w:r>
            <w:r w:rsidRPr="00F14680">
              <w:rPr>
                <w:rFonts w:ascii="Times New Roman" w:hAnsi="Times New Roman" w:cs="Times New Roman"/>
                <w:b/>
                <w:bCs/>
              </w:rPr>
              <w:t>(- ∞;</w:t>
            </w:r>
            <w:r w:rsidRPr="00F14680">
              <w:rPr>
                <w:rFonts w:ascii="Times New Roman" w:hAnsi="Times New Roman" w:cs="Times New Roman"/>
              </w:rPr>
              <w:t>2]U</w:t>
            </w:r>
            <w:proofErr w:type="gramEnd"/>
          </w:p>
          <w:p w:rsidR="00B71B62" w:rsidRPr="00F14680" w:rsidRDefault="00B03D83" w:rsidP="00BF6946">
            <w:pPr>
              <w:rPr>
                <w:rFonts w:ascii="Times New Roman" w:hAnsi="Times New Roman" w:cs="Times New Roman"/>
              </w:rPr>
            </w:pPr>
            <w:proofErr w:type="gramStart"/>
            <w:r w:rsidRPr="00F14680">
              <w:rPr>
                <w:rFonts w:ascii="Times New Roman" w:hAnsi="Times New Roman" w:cs="Times New Roman"/>
              </w:rPr>
              <w:t>[12;</w:t>
            </w:r>
            <w:r w:rsidRPr="00F14680">
              <w:rPr>
                <w:rFonts w:ascii="Times New Roman" w:hAnsi="Times New Roman" w:cs="Times New Roman"/>
                <w:b/>
                <w:bCs/>
              </w:rPr>
              <w:t xml:space="preserve"> ∞)</w:t>
            </w:r>
            <w:proofErr w:type="gramEnd"/>
          </w:p>
        </w:tc>
        <w:tc>
          <w:tcPr>
            <w:tcW w:w="1522" w:type="dxa"/>
          </w:tcPr>
          <w:p w:rsidR="00B03D83" w:rsidRPr="00F14680" w:rsidRDefault="00B03D83" w:rsidP="00B03D83">
            <w:pPr>
              <w:rPr>
                <w:rFonts w:ascii="Times New Roman" w:hAnsi="Times New Roman" w:cs="Times New Roman"/>
                <w:b/>
                <w:bCs/>
              </w:rPr>
            </w:pPr>
            <w:r w:rsidRPr="00F14680">
              <w:rPr>
                <w:rFonts w:ascii="Times New Roman" w:hAnsi="Times New Roman" w:cs="Times New Roman"/>
              </w:rPr>
              <w:t>х€</w:t>
            </w:r>
            <w:r w:rsidRPr="00F14680">
              <w:rPr>
                <w:rFonts w:ascii="Times New Roman" w:hAnsi="Times New Roman" w:cs="Times New Roman"/>
                <w:b/>
                <w:bCs/>
              </w:rPr>
              <w:t>(- ∞;-</w:t>
            </w:r>
            <w:r w:rsidRPr="00F14680">
              <w:rPr>
                <w:rFonts w:ascii="Times New Roman" w:hAnsi="Times New Roman" w:cs="Times New Roman"/>
              </w:rPr>
              <w:t>1/5</w:t>
            </w:r>
            <w:r w:rsidRPr="00F1468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03D83" w:rsidRPr="00F14680" w:rsidRDefault="00B03D83" w:rsidP="00B03D83">
            <w:pPr>
              <w:rPr>
                <w:rFonts w:ascii="Times New Roman" w:hAnsi="Times New Roman" w:cs="Times New Roman"/>
              </w:rPr>
            </w:pPr>
            <w:r w:rsidRPr="00F14680">
              <w:rPr>
                <w:rFonts w:ascii="Times New Roman" w:hAnsi="Times New Roman" w:cs="Times New Roman"/>
              </w:rPr>
              <w:t>U(0;</w:t>
            </w:r>
            <w:r w:rsidRPr="00F14680">
              <w:rPr>
                <w:rFonts w:ascii="Times New Roman" w:hAnsi="Times New Roman" w:cs="Times New Roman"/>
                <w:b/>
                <w:bCs/>
              </w:rPr>
              <w:t xml:space="preserve"> ∞</w:t>
            </w:r>
            <w:r w:rsidRPr="00F14680">
              <w:rPr>
                <w:rFonts w:ascii="Times New Roman" w:hAnsi="Times New Roman" w:cs="Times New Roman"/>
              </w:rPr>
              <w:t xml:space="preserve">)   </w:t>
            </w:r>
          </w:p>
          <w:p w:rsidR="00B71B62" w:rsidRPr="00F14680" w:rsidRDefault="00B03D83" w:rsidP="00BF6946">
            <w:pPr>
              <w:rPr>
                <w:rFonts w:ascii="Times New Roman" w:hAnsi="Times New Roman" w:cs="Times New Roman"/>
              </w:rPr>
            </w:pPr>
            <w:r w:rsidRPr="00F146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4" w:type="dxa"/>
          </w:tcPr>
          <w:p w:rsidR="00B03D83" w:rsidRPr="00F14680" w:rsidRDefault="00B03D83" w:rsidP="00B03D83">
            <w:pPr>
              <w:rPr>
                <w:rFonts w:ascii="Times New Roman" w:hAnsi="Times New Roman" w:cs="Times New Roman"/>
              </w:rPr>
            </w:pPr>
            <w:r w:rsidRPr="00F14680">
              <w:rPr>
                <w:rFonts w:ascii="Times New Roman" w:hAnsi="Times New Roman" w:cs="Times New Roman"/>
              </w:rPr>
              <w:t>х€ [0; 7]</w:t>
            </w:r>
          </w:p>
          <w:p w:rsidR="00B71B62" w:rsidRPr="00F14680" w:rsidRDefault="00B71B62" w:rsidP="00BF6946">
            <w:pPr>
              <w:rPr>
                <w:rFonts w:ascii="Times New Roman" w:hAnsi="Times New Roman" w:cs="Times New Roman"/>
              </w:rPr>
            </w:pPr>
          </w:p>
        </w:tc>
      </w:tr>
      <w:tr w:rsidR="00B71B62" w:rsidRPr="00F14680" w:rsidTr="00E37A58">
        <w:trPr>
          <w:trHeight w:val="276"/>
        </w:trPr>
        <w:tc>
          <w:tcPr>
            <w:tcW w:w="1141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41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1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16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21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2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332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22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B71B62" w:rsidRPr="00F14680" w:rsidRDefault="00B03D83" w:rsidP="00E3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</w:tbl>
    <w:p w:rsidR="00D15EEF" w:rsidRPr="00F14680" w:rsidRDefault="00D15EEF" w:rsidP="00D15EEF">
      <w:pPr>
        <w:rPr>
          <w:rFonts w:ascii="Times New Roman" w:hAnsi="Times New Roman" w:cs="Times New Roman"/>
          <w:sz w:val="24"/>
          <w:szCs w:val="24"/>
        </w:rPr>
      </w:pPr>
    </w:p>
    <w:p w:rsidR="00D15EEF" w:rsidRPr="00F14680" w:rsidRDefault="00A97FE9" w:rsidP="00D15EEF">
      <w:pPr>
        <w:rPr>
          <w:rFonts w:ascii="Times New Roman" w:hAnsi="Times New Roman" w:cs="Times New Roman"/>
          <w:b/>
          <w:sz w:val="24"/>
          <w:szCs w:val="24"/>
        </w:rPr>
      </w:pPr>
      <w:r w:rsidRPr="00F1468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15EEF" w:rsidRPr="00F14680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A97FE9" w:rsidRPr="00F14680" w:rsidRDefault="00A97FE9" w:rsidP="00A97FE9">
      <w:pPr>
        <w:rPr>
          <w:rFonts w:ascii="Times New Roman" w:eastAsiaTheme="minorEastAsia" w:hAnsi="Times New Roman" w:cs="Times New Roman"/>
          <w:iCs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        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Петр Иванович Багратион родился в 1765 году. Он происходил из старинного рода </w:t>
      </w:r>
      <w:proofErr w:type="gramStart"/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грузинских</w:t>
      </w:r>
      <w:proofErr w:type="gramEnd"/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</w:t>
      </w:r>
    </w:p>
    <w:p w:rsidR="00A97FE9" w:rsidRPr="00F14680" w:rsidRDefault="00A97FE9" w:rsidP="00A97FE9">
      <w:pPr>
        <w:rPr>
          <w:rFonts w:ascii="Times New Roman" w:eastAsiaTheme="minorEastAsia" w:hAnsi="Times New Roman" w:cs="Times New Roman"/>
          <w:iCs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    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князей.</w:t>
      </w:r>
      <w:r w:rsidRPr="00F14680">
        <w:rPr>
          <w:rFonts w:ascii="Times New Roman" w:hAnsi="Times New Roman" w:cs="Times New Roman"/>
        </w:rPr>
        <w:t xml:space="preserve">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Багратион участвовал во многих боевых походах русской армии. Но славу ему принесла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</w:t>
      </w:r>
    </w:p>
    <w:p w:rsidR="00A97FE9" w:rsidRPr="00F14680" w:rsidRDefault="00A97FE9" w:rsidP="00A97FE9">
      <w:pPr>
        <w:rPr>
          <w:rFonts w:ascii="Times New Roman" w:eastAsiaTheme="minorEastAsia" w:hAnsi="Times New Roman" w:cs="Times New Roman"/>
          <w:iCs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    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Отечественная война  1812 года.</w:t>
      </w:r>
      <w:r w:rsidRPr="00F14680">
        <w:rPr>
          <w:rFonts w:ascii="Times New Roman" w:hAnsi="Times New Roman" w:cs="Times New Roman"/>
        </w:rPr>
        <w:t xml:space="preserve">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С тяжелыми боями армия Багратиона соединилась с войсками </w:t>
      </w:r>
    </w:p>
    <w:p w:rsidR="00A97FE9" w:rsidRPr="00F14680" w:rsidRDefault="00A97FE9" w:rsidP="00A97FE9">
      <w:pPr>
        <w:rPr>
          <w:rFonts w:ascii="Times New Roman" w:eastAsiaTheme="minorEastAsia" w:hAnsi="Times New Roman" w:cs="Times New Roman"/>
          <w:iCs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    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Барклая, сорвав планы Наполеона разгромить русские армии.</w:t>
      </w:r>
      <w:r w:rsidRPr="00F14680">
        <w:rPr>
          <w:rFonts w:ascii="Times New Roman" w:hAnsi="Times New Roman" w:cs="Times New Roman"/>
        </w:rPr>
        <w:t xml:space="preserve">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Отступая к Москве, войска достигли </w:t>
      </w:r>
    </w:p>
    <w:p w:rsidR="007B2681" w:rsidRPr="00F14680" w:rsidRDefault="00A97FE9" w:rsidP="00A97FE9">
      <w:pPr>
        <w:rPr>
          <w:rFonts w:ascii="Times New Roman" w:eastAsiaTheme="minorEastAsia" w:hAnsi="Times New Roman" w:cs="Times New Roman"/>
          <w:iCs/>
          <w:color w:val="000000" w:themeColor="text1"/>
          <w:kern w:val="24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    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села Бородино. Здесь они должны были дать французам генеральное сражение.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В Бородинской </w:t>
      </w:r>
    </w:p>
    <w:p w:rsidR="003B1CA2" w:rsidRPr="00E37A58" w:rsidRDefault="007B2681" w:rsidP="00E37A58">
      <w:pPr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      </w:t>
      </w:r>
      <w:r w:rsidR="00D15EEF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битве князь Багратион был смертельно ранен осколком разорвавшегося снаряда</w:t>
      </w:r>
      <w:r w:rsidR="004408A0" w:rsidRPr="00F14680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D15EEF" w:rsidRPr="00F14680" w:rsidRDefault="003B1CA2" w:rsidP="003B1CA2">
      <w:pPr>
        <w:pStyle w:val="a4"/>
        <w:spacing w:before="154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F14680">
        <w:rPr>
          <w:rFonts w:eastAsiaTheme="minorEastAsia"/>
          <w:b/>
          <w:color w:val="000000" w:themeColor="text1"/>
          <w:kern w:val="24"/>
        </w:rPr>
        <w:t xml:space="preserve">8. </w:t>
      </w:r>
      <w:r w:rsidR="00D15EEF" w:rsidRPr="00F14680">
        <w:rPr>
          <w:rFonts w:eastAsiaTheme="minorEastAsia"/>
          <w:b/>
          <w:color w:val="000000" w:themeColor="text1"/>
          <w:kern w:val="24"/>
        </w:rPr>
        <w:t>Правильно отгадав кроссворд</w:t>
      </w:r>
      <w:proofErr w:type="gramStart"/>
      <w:r w:rsidR="00D15EEF" w:rsidRPr="00F14680">
        <w:rPr>
          <w:rFonts w:eastAsiaTheme="minorEastAsia"/>
          <w:b/>
          <w:color w:val="000000" w:themeColor="text1"/>
          <w:kern w:val="24"/>
        </w:rPr>
        <w:t xml:space="preserve"> ,</w:t>
      </w:r>
      <w:proofErr w:type="gramEnd"/>
      <w:r w:rsidR="00D15EEF" w:rsidRPr="00F14680">
        <w:rPr>
          <w:rFonts w:eastAsiaTheme="minorEastAsia"/>
          <w:b/>
          <w:color w:val="000000" w:themeColor="text1"/>
          <w:kern w:val="24"/>
        </w:rPr>
        <w:t xml:space="preserve"> прочитаете фамилию  великого полководца</w:t>
      </w:r>
      <w:r w:rsidR="00F935E0" w:rsidRPr="00F14680">
        <w:rPr>
          <w:rFonts w:eastAsiaTheme="minorEastAsia"/>
          <w:b/>
          <w:color w:val="000000" w:themeColor="text1"/>
          <w:kern w:val="24"/>
        </w:rPr>
        <w:t>, участника Отечественной войны 1812 года.</w:t>
      </w:r>
    </w:p>
    <w:p w:rsidR="00AA62FF" w:rsidRDefault="00AA62FF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tbl>
      <w:tblPr>
        <w:tblStyle w:val="a5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525"/>
        <w:gridCol w:w="525"/>
        <w:gridCol w:w="571"/>
        <w:gridCol w:w="572"/>
        <w:gridCol w:w="572"/>
        <w:gridCol w:w="572"/>
        <w:gridCol w:w="572"/>
        <w:gridCol w:w="565"/>
        <w:gridCol w:w="579"/>
        <w:gridCol w:w="566"/>
        <w:gridCol w:w="561"/>
        <w:gridCol w:w="579"/>
        <w:gridCol w:w="561"/>
        <w:gridCol w:w="564"/>
        <w:gridCol w:w="566"/>
        <w:gridCol w:w="561"/>
        <w:gridCol w:w="560"/>
      </w:tblGrid>
      <w:tr w:rsidR="00AA62FF" w:rsidRPr="00F14680" w:rsidTr="009552B7">
        <w:trPr>
          <w:gridBefore w:val="3"/>
          <w:gridAfter w:val="8"/>
          <w:wBefore w:w="1621" w:type="dxa"/>
          <w:wAfter w:w="4518" w:type="dxa"/>
        </w:trPr>
        <w:tc>
          <w:tcPr>
            <w:tcW w:w="572" w:type="dxa"/>
            <w:tcBorders>
              <w:left w:val="single" w:sz="4" w:space="0" w:color="auto"/>
            </w:tcBorders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1.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Д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Л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И</w:t>
            </w:r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Н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</w:tr>
      <w:tr w:rsidR="00AA62FF" w:rsidRPr="00F14680" w:rsidTr="009552B7">
        <w:trPr>
          <w:gridBefore w:val="3"/>
          <w:gridAfter w:val="5"/>
          <w:wBefore w:w="1621" w:type="dxa"/>
          <w:wAfter w:w="2812" w:type="dxa"/>
        </w:trPr>
        <w:tc>
          <w:tcPr>
            <w:tcW w:w="572" w:type="dxa"/>
            <w:tcBorders>
              <w:left w:val="nil"/>
              <w:bottom w:val="nil"/>
            </w:tcBorders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2.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К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В</w:t>
            </w:r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А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Д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Р</w:t>
            </w:r>
            <w:proofErr w:type="gramEnd"/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Т</w:t>
            </w:r>
          </w:p>
        </w:tc>
      </w:tr>
      <w:tr w:rsidR="00AA62FF" w:rsidRPr="00F14680" w:rsidTr="009552B7">
        <w:trPr>
          <w:gridBefore w:val="3"/>
          <w:wBefore w:w="1621" w:type="dxa"/>
        </w:trPr>
        <w:tc>
          <w:tcPr>
            <w:tcW w:w="1144" w:type="dxa"/>
            <w:gridSpan w:val="2"/>
            <w:vMerge w:val="restart"/>
            <w:tcBorders>
              <w:top w:val="nil"/>
              <w:left w:val="nil"/>
            </w:tcBorders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3.</w:t>
            </w:r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П</w:t>
            </w:r>
            <w:proofErr w:type="gramEnd"/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Е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Р</w:t>
            </w:r>
            <w:proofErr w:type="gramEnd"/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Е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М</w:t>
            </w:r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Е</w:t>
            </w:r>
          </w:p>
        </w:tc>
        <w:tc>
          <w:tcPr>
            <w:tcW w:w="564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Н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Н</w:t>
            </w:r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  <w:tc>
          <w:tcPr>
            <w:tcW w:w="560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Я</w:t>
            </w:r>
          </w:p>
        </w:tc>
      </w:tr>
      <w:tr w:rsidR="00AA62FF" w:rsidRPr="00F14680" w:rsidTr="009552B7">
        <w:trPr>
          <w:gridBefore w:val="3"/>
          <w:gridAfter w:val="2"/>
          <w:wBefore w:w="1621" w:type="dxa"/>
          <w:wAfter w:w="1121" w:type="dxa"/>
        </w:trPr>
        <w:tc>
          <w:tcPr>
            <w:tcW w:w="1144" w:type="dxa"/>
            <w:gridSpan w:val="2"/>
            <w:vMerge/>
            <w:tcBorders>
              <w:top w:val="nil"/>
              <w:left w:val="nil"/>
            </w:tcBorders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4.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Т</w:t>
            </w:r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О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Х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Д</w:t>
            </w:r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Е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С</w:t>
            </w:r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Т</w:t>
            </w:r>
          </w:p>
        </w:tc>
        <w:tc>
          <w:tcPr>
            <w:tcW w:w="564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В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О</w:t>
            </w:r>
          </w:p>
        </w:tc>
      </w:tr>
      <w:tr w:rsidR="00AA62FF" w:rsidRPr="00F14680" w:rsidTr="009552B7">
        <w:trPr>
          <w:gridBefore w:val="3"/>
          <w:gridAfter w:val="4"/>
          <w:wBefore w:w="1621" w:type="dxa"/>
          <w:wAfter w:w="2251" w:type="dxa"/>
        </w:trPr>
        <w:tc>
          <w:tcPr>
            <w:tcW w:w="1144" w:type="dxa"/>
            <w:gridSpan w:val="2"/>
            <w:vMerge/>
            <w:tcBorders>
              <w:top w:val="nil"/>
              <w:left w:val="nil"/>
            </w:tcBorders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5.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Л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Г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Е</w:t>
            </w:r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Б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Р</w:t>
            </w:r>
            <w:proofErr w:type="gramEnd"/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</w:tr>
      <w:tr w:rsidR="00AA62FF" w:rsidRPr="00F14680" w:rsidTr="009552B7">
        <w:trPr>
          <w:gridAfter w:val="7"/>
          <w:wAfter w:w="3952" w:type="dxa"/>
        </w:trPr>
        <w:tc>
          <w:tcPr>
            <w:tcW w:w="1050" w:type="dxa"/>
            <w:gridSpan w:val="2"/>
            <w:tcBorders>
              <w:top w:val="nil"/>
              <w:left w:val="nil"/>
            </w:tcBorders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57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6</w:t>
            </w:r>
            <w:r w:rsidRPr="00F14680">
              <w:rPr>
                <w:rFonts w:eastAsiaTheme="minorEastAsia"/>
                <w:color w:val="000000" w:themeColor="text1"/>
                <w:kern w:val="24"/>
              </w:rPr>
              <w:t>.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С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И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С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Т</w:t>
            </w:r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Е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М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</w:tr>
      <w:tr w:rsidR="00AA62FF" w:rsidRPr="00F14680" w:rsidTr="009552B7">
        <w:trPr>
          <w:gridAfter w:val="5"/>
          <w:wAfter w:w="2812" w:type="dxa"/>
        </w:trPr>
        <w:tc>
          <w:tcPr>
            <w:tcW w:w="52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7.</w:t>
            </w:r>
          </w:p>
        </w:tc>
        <w:tc>
          <w:tcPr>
            <w:tcW w:w="52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Т</w:t>
            </w:r>
          </w:p>
        </w:tc>
        <w:tc>
          <w:tcPr>
            <w:tcW w:w="57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Р</w:t>
            </w:r>
            <w:proofErr w:type="gramEnd"/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Н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С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П</w:t>
            </w:r>
            <w:proofErr w:type="gramEnd"/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О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Р</w:t>
            </w:r>
            <w:proofErr w:type="gramEnd"/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Т</w:t>
            </w:r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И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Р</w:t>
            </w:r>
            <w:proofErr w:type="gramEnd"/>
          </w:p>
        </w:tc>
      </w:tr>
      <w:tr w:rsidR="00AA62FF" w:rsidRPr="00F14680" w:rsidTr="009552B7">
        <w:trPr>
          <w:gridAfter w:val="6"/>
          <w:wAfter w:w="3391" w:type="dxa"/>
        </w:trPr>
        <w:tc>
          <w:tcPr>
            <w:tcW w:w="1050" w:type="dxa"/>
            <w:gridSpan w:val="2"/>
            <w:tcBorders>
              <w:left w:val="nil"/>
              <w:bottom w:val="nil"/>
            </w:tcBorders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57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8.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О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proofErr w:type="gramStart"/>
            <w:r w:rsidRPr="00F14680">
              <w:rPr>
                <w:rFonts w:eastAsiaTheme="minorEastAsia"/>
                <w:color w:val="000000" w:themeColor="text1"/>
                <w:kern w:val="24"/>
              </w:rPr>
              <w:t>Р</w:t>
            </w:r>
            <w:proofErr w:type="gramEnd"/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Д</w:t>
            </w:r>
          </w:p>
        </w:tc>
        <w:tc>
          <w:tcPr>
            <w:tcW w:w="572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И</w:t>
            </w:r>
          </w:p>
        </w:tc>
        <w:tc>
          <w:tcPr>
            <w:tcW w:w="565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b/>
                <w:color w:val="000000" w:themeColor="text1"/>
                <w:kern w:val="24"/>
              </w:rPr>
              <w:t>Н</w:t>
            </w:r>
          </w:p>
        </w:tc>
        <w:tc>
          <w:tcPr>
            <w:tcW w:w="579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  <w:tc>
          <w:tcPr>
            <w:tcW w:w="566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Т</w:t>
            </w:r>
          </w:p>
        </w:tc>
        <w:tc>
          <w:tcPr>
            <w:tcW w:w="561" w:type="dxa"/>
          </w:tcPr>
          <w:p w:rsidR="00AA62FF" w:rsidRPr="00F14680" w:rsidRDefault="00AA62FF" w:rsidP="009552B7">
            <w:pPr>
              <w:pStyle w:val="a4"/>
              <w:spacing w:before="154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F14680">
              <w:rPr>
                <w:rFonts w:eastAsiaTheme="minorEastAsia"/>
                <w:color w:val="000000" w:themeColor="text1"/>
                <w:kern w:val="24"/>
              </w:rPr>
              <w:t>А</w:t>
            </w:r>
          </w:p>
        </w:tc>
      </w:tr>
    </w:tbl>
    <w:p w:rsidR="00AA62FF" w:rsidRDefault="00AA62FF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A62FF" w:rsidRDefault="00AA62FF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AA62FF" w:rsidRPr="00F14680" w:rsidRDefault="00AA62FF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B03D83" w:rsidRPr="00F14680" w:rsidRDefault="00B03D83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B03D83" w:rsidRDefault="00B03D83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E37A58" w:rsidRDefault="00E37A58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E37A58" w:rsidRDefault="00E37A58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E37A58" w:rsidRDefault="00E37A58" w:rsidP="00D15EEF">
      <w:pPr>
        <w:pStyle w:val="a4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E37A58" w:rsidRPr="00E37A58" w:rsidRDefault="00E37A58" w:rsidP="00E37A58"/>
    <w:p w:rsidR="00145697" w:rsidRPr="00F14680" w:rsidRDefault="00145697" w:rsidP="00145697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>Величина измерения.</w:t>
      </w:r>
    </w:p>
    <w:p w:rsidR="00145697" w:rsidRPr="00F14680" w:rsidRDefault="00145697" w:rsidP="00145697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>Четырехугольник.</w:t>
      </w:r>
    </w:p>
    <w:p w:rsidR="00145697" w:rsidRPr="00F14680" w:rsidRDefault="00145697" w:rsidP="00145697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>Аргумент.</w:t>
      </w:r>
    </w:p>
    <w:p w:rsidR="00145697" w:rsidRPr="00F14680" w:rsidRDefault="00145697" w:rsidP="00145697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>Равенство.</w:t>
      </w:r>
    </w:p>
    <w:p w:rsidR="00145697" w:rsidRPr="00F14680" w:rsidRDefault="00145697" w:rsidP="00145697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>Раздел математики.</w:t>
      </w:r>
    </w:p>
    <w:p w:rsidR="00145697" w:rsidRPr="00F14680" w:rsidRDefault="00145697" w:rsidP="00145697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 xml:space="preserve">Способ </w:t>
      </w:r>
      <w:proofErr w:type="gramStart"/>
      <w:r w:rsidRPr="00F14680">
        <w:rPr>
          <w:rFonts w:eastAsiaTheme="minorEastAsia"/>
          <w:bCs/>
          <w:color w:val="000000" w:themeColor="text1"/>
          <w:kern w:val="24"/>
        </w:rPr>
        <w:t>нахождения точек пересечения графиков двух функций</w:t>
      </w:r>
      <w:proofErr w:type="gramEnd"/>
      <w:r w:rsidRPr="00F14680">
        <w:rPr>
          <w:rFonts w:eastAsiaTheme="minorEastAsia"/>
          <w:bCs/>
          <w:color w:val="000000" w:themeColor="text1"/>
          <w:kern w:val="24"/>
        </w:rPr>
        <w:t>.</w:t>
      </w:r>
    </w:p>
    <w:p w:rsidR="00145697" w:rsidRPr="00F14680" w:rsidRDefault="00145697" w:rsidP="00145697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>Инструмент для измерения углов.</w:t>
      </w:r>
    </w:p>
    <w:p w:rsidR="00D15EEF" w:rsidRPr="00E37A58" w:rsidRDefault="00145697" w:rsidP="00E37A58">
      <w:pPr>
        <w:pStyle w:val="a3"/>
        <w:numPr>
          <w:ilvl w:val="0"/>
          <w:numId w:val="9"/>
        </w:numPr>
      </w:pPr>
      <w:r w:rsidRPr="00F14680">
        <w:rPr>
          <w:rFonts w:eastAsiaTheme="minorEastAsia"/>
          <w:bCs/>
          <w:color w:val="000000" w:themeColor="text1"/>
          <w:kern w:val="24"/>
        </w:rPr>
        <w:t>Координатная ось.</w:t>
      </w:r>
    </w:p>
    <w:p w:rsidR="00D15EEF" w:rsidRPr="00F14680" w:rsidRDefault="00D15EEF" w:rsidP="007B2681">
      <w:pPr>
        <w:pStyle w:val="a4"/>
        <w:numPr>
          <w:ilvl w:val="0"/>
          <w:numId w:val="9"/>
        </w:numPr>
        <w:spacing w:before="154" w:beforeAutospacing="0" w:after="0" w:afterAutospacing="0"/>
        <w:rPr>
          <w:b/>
        </w:rPr>
      </w:pPr>
      <w:r w:rsidRPr="00F14680">
        <w:rPr>
          <w:rFonts w:eastAsiaTheme="minorEastAsia"/>
          <w:b/>
          <w:color w:val="000000" w:themeColor="text1"/>
          <w:kern w:val="24"/>
        </w:rPr>
        <w:t>ИСТОРИЧЕСКАЯ СПРАВКА</w:t>
      </w:r>
    </w:p>
    <w:p w:rsidR="00145697" w:rsidRPr="00F14680" w:rsidRDefault="007B2681" w:rsidP="00145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45697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Наполеон I Бонапарт - французский полководец и государственный деятель. Император Франции</w:t>
      </w:r>
      <w:proofErr w:type="gramStart"/>
      <w:r w:rsidR="00145697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  <w:r w:rsidR="00145697"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В 1799 году совершил государственный переворот и стал первым консулом; в 1804 году был провозглашен императором. Значительно расширил территорию империи, поставил в зависимость от Франции большинство стран Западной и Центральной Европы. </w:t>
      </w:r>
    </w:p>
    <w:p w:rsidR="00145697" w:rsidRPr="00F14680" w:rsidRDefault="00145697" w:rsidP="00145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Причинами войны стали отказ России активно поддерживать континентальную блокаду, в которой Наполеон видел главное оружие против Великобритании, а также политика Наполеона в отношении европейских государств.</w:t>
      </w:r>
    </w:p>
    <w:p w:rsidR="00145697" w:rsidRPr="00F14680" w:rsidRDefault="00145697" w:rsidP="00145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На первом этапе войны (с июня по сентябрь 1812 года) русская армия с боями отступала от границ России до Москвы, дав перед Москвой Бородинское сражение.</w:t>
      </w:r>
    </w:p>
    <w:p w:rsidR="00D15EEF" w:rsidRPr="00F14680" w:rsidRDefault="00145697" w:rsidP="00BD535C">
      <w:pPr>
        <w:rPr>
          <w:rFonts w:ascii="Times New Roman" w:hAnsi="Times New Roman" w:cs="Times New Roman"/>
        </w:rPr>
      </w:pP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На втором этапе войны (с октября по декабрь 1812 года) наполеоновская армия сначала маневрировала, стремясь уйти на зимние квартиры в не разоренные войной местности, а затем отступала до границ России, преследуемая русской армией, голодом и морозами.</w:t>
      </w:r>
      <w:r w:rsidR="00635BC2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Война закончилась почти полным уничтожением </w:t>
      </w:r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lastRenderedPageBreak/>
        <w:t>наполеоновской армии, освобождением территории Росси</w:t>
      </w:r>
      <w:proofErr w:type="gramStart"/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и(</w:t>
      </w:r>
      <w:proofErr w:type="gramEnd"/>
      <w:r w:rsidRPr="00F14680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см. Война Шестой коалиции). Среди причин поражения армии Наполеона российский историк Н. Троицкий</w:t>
      </w:r>
    </w:p>
    <w:p w:rsidR="00D15EEF" w:rsidRPr="00F14680" w:rsidRDefault="00D15EEF" w:rsidP="00D15EEF">
      <w:pPr>
        <w:pStyle w:val="a3"/>
      </w:pPr>
    </w:p>
    <w:p w:rsidR="00145697" w:rsidRPr="00F14680" w:rsidRDefault="00BD535C" w:rsidP="00145697">
      <w:pPr>
        <w:spacing w:before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45697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….Как часто мимо вас проходит человек,</w:t>
      </w:r>
    </w:p>
    <w:p w:rsidR="00145697" w:rsidRPr="00F14680" w:rsidRDefault="00145697" w:rsidP="00145697">
      <w:pPr>
        <w:spacing w:before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D535C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Над кем ругается слепой и буйный век,</w:t>
      </w:r>
    </w:p>
    <w:p w:rsidR="00145697" w:rsidRPr="00F14680" w:rsidRDefault="00145697" w:rsidP="00145697">
      <w:pPr>
        <w:spacing w:before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</w:t>
      </w:r>
      <w:r w:rsidR="00BD535C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Но чей высокий лик в грядущем поколенье</w:t>
      </w:r>
    </w:p>
    <w:p w:rsidR="004408A0" w:rsidRPr="00E37A58" w:rsidRDefault="00145697" w:rsidP="00E37A58">
      <w:pPr>
        <w:spacing w:before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</w:t>
      </w:r>
      <w:r w:rsidR="00BD535C"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</w:t>
      </w: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Поэта приведет в восторг и умиленье!</w:t>
      </w:r>
    </w:p>
    <w:p w:rsidR="004408A0" w:rsidRPr="00F14680" w:rsidRDefault="007B2681" w:rsidP="007B2681">
      <w:pPr>
        <w:pStyle w:val="a3"/>
        <w:numPr>
          <w:ilvl w:val="0"/>
          <w:numId w:val="9"/>
        </w:numPr>
        <w:spacing w:before="154"/>
        <w:rPr>
          <w:rFonts w:eastAsiaTheme="minorEastAsia"/>
          <w:b/>
          <w:color w:val="000000" w:themeColor="text1"/>
          <w:kern w:val="24"/>
        </w:rPr>
      </w:pPr>
      <w:r w:rsidRPr="00F14680">
        <w:rPr>
          <w:rFonts w:eastAsiaTheme="minorEastAsia"/>
          <w:b/>
          <w:color w:val="000000" w:themeColor="text1"/>
          <w:kern w:val="24"/>
        </w:rPr>
        <w:t>Итог урока</w:t>
      </w:r>
    </w:p>
    <w:p w:rsidR="00E37A58" w:rsidRDefault="007B2681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F146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Учащиеся самостоятельно подводят итоги работы на уроке в контрольных листах, выставляя оценку за работу на каждом этапе и общую за урок.</w:t>
      </w: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E37A58" w:rsidRDefault="00E37A58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B52076" w:rsidRDefault="00B52076" w:rsidP="00E37A58">
      <w:pPr>
        <w:spacing w:before="15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52076" w:rsidRDefault="00B52076" w:rsidP="00E37A58">
      <w:pPr>
        <w:spacing w:before="15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05650" w:rsidRPr="00E37A58" w:rsidRDefault="00F935E0" w:rsidP="00E37A58">
      <w:pPr>
        <w:spacing w:before="154"/>
        <w:ind w:left="644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F14680">
        <w:rPr>
          <w:rFonts w:ascii="Times New Roman" w:hAnsi="Times New Roman" w:cs="Times New Roman"/>
          <w:b/>
          <w:sz w:val="24"/>
          <w:szCs w:val="24"/>
        </w:rPr>
        <w:lastRenderedPageBreak/>
        <w:t>Тезисы.</w:t>
      </w:r>
      <w:r w:rsidRPr="00F146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14680">
        <w:rPr>
          <w:rFonts w:ascii="Times New Roman" w:hAnsi="Times New Roman" w:cs="Times New Roman"/>
          <w:sz w:val="24"/>
          <w:szCs w:val="24"/>
        </w:rPr>
        <w:t>Урок направлен не только на систематизацию знаний учащихся по теме «Решение уравнений и неравенств 2 степени», но и на знание исторических моментов</w:t>
      </w:r>
      <w:proofErr w:type="gramStart"/>
      <w:r w:rsidRPr="00F146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3553" w:rsidRPr="00F14680">
        <w:rPr>
          <w:rFonts w:ascii="Times New Roman" w:hAnsi="Times New Roman" w:cs="Times New Roman"/>
          <w:sz w:val="24"/>
          <w:szCs w:val="24"/>
        </w:rPr>
        <w:t xml:space="preserve">связанных с  </w:t>
      </w:r>
      <w:r w:rsidRPr="00F14680">
        <w:rPr>
          <w:rFonts w:ascii="Times New Roman" w:hAnsi="Times New Roman" w:cs="Times New Roman"/>
          <w:sz w:val="24"/>
          <w:szCs w:val="24"/>
        </w:rPr>
        <w:t>Отеч</w:t>
      </w:r>
      <w:r w:rsidR="00B63553" w:rsidRPr="00F14680">
        <w:rPr>
          <w:rFonts w:ascii="Times New Roman" w:hAnsi="Times New Roman" w:cs="Times New Roman"/>
          <w:sz w:val="24"/>
          <w:szCs w:val="24"/>
        </w:rPr>
        <w:t>ественной войной</w:t>
      </w:r>
      <w:r w:rsidRPr="00F14680">
        <w:rPr>
          <w:rFonts w:ascii="Times New Roman" w:hAnsi="Times New Roman" w:cs="Times New Roman"/>
          <w:sz w:val="24"/>
          <w:szCs w:val="24"/>
        </w:rPr>
        <w:t xml:space="preserve"> 1812 года.</w:t>
      </w:r>
      <w:r w:rsidR="00605650" w:rsidRPr="00F14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553" w:rsidRPr="00F14680">
        <w:rPr>
          <w:rFonts w:ascii="Times New Roman" w:hAnsi="Times New Roman" w:cs="Times New Roman"/>
          <w:sz w:val="24"/>
          <w:szCs w:val="24"/>
        </w:rPr>
        <w:t xml:space="preserve">Имена М.И.Кутузова, Барклай де Толи, Багратиона, </w:t>
      </w:r>
      <w:proofErr w:type="spellStart"/>
      <w:r w:rsidR="00B63553" w:rsidRPr="00F14680">
        <w:rPr>
          <w:rFonts w:ascii="Times New Roman" w:hAnsi="Times New Roman" w:cs="Times New Roman"/>
          <w:sz w:val="24"/>
          <w:szCs w:val="24"/>
        </w:rPr>
        <w:t>Б.Наполена</w:t>
      </w:r>
      <w:proofErr w:type="spellEnd"/>
      <w:r w:rsidR="00B63553" w:rsidRPr="00F14680">
        <w:rPr>
          <w:rFonts w:ascii="Times New Roman" w:hAnsi="Times New Roman" w:cs="Times New Roman"/>
          <w:sz w:val="24"/>
          <w:szCs w:val="24"/>
        </w:rPr>
        <w:t xml:space="preserve"> всемирно  известны и навсегда вошли в ис</w:t>
      </w:r>
      <w:r w:rsidR="00B63553">
        <w:rPr>
          <w:sz w:val="24"/>
          <w:szCs w:val="24"/>
        </w:rPr>
        <w:t>торию нашей страны.</w:t>
      </w:r>
      <w:bookmarkEnd w:id="0"/>
    </w:p>
    <w:sectPr w:rsidR="00605650" w:rsidRPr="00E37A58" w:rsidSect="00E37A5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72"/>
    <w:multiLevelType w:val="hybridMultilevel"/>
    <w:tmpl w:val="8174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1EDD"/>
    <w:multiLevelType w:val="hybridMultilevel"/>
    <w:tmpl w:val="5CE091C2"/>
    <w:lvl w:ilvl="0" w:tplc="57F2721C">
      <w:start w:val="4"/>
      <w:numFmt w:val="decimal"/>
      <w:lvlText w:val="%1."/>
      <w:lvlJc w:val="left"/>
      <w:pPr>
        <w:ind w:left="360" w:hanging="360"/>
      </w:pPr>
      <w:rPr>
        <w:rFonts w:eastAsiaTheme="minorEastAsia" w:hAnsi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907A0"/>
    <w:multiLevelType w:val="hybridMultilevel"/>
    <w:tmpl w:val="64CC3DA4"/>
    <w:lvl w:ilvl="0" w:tplc="5016F0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DAD8D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7949EC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1A2A200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34A462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C46B88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77D4924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EF812D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1092F19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FC64775"/>
    <w:multiLevelType w:val="hybridMultilevel"/>
    <w:tmpl w:val="AB3CC04A"/>
    <w:lvl w:ilvl="0" w:tplc="93E8A490">
      <w:start w:val="4"/>
      <w:numFmt w:val="decimal"/>
      <w:lvlText w:val="%1."/>
      <w:lvlJc w:val="left"/>
      <w:pPr>
        <w:ind w:left="765" w:hanging="360"/>
      </w:pPr>
      <w:rPr>
        <w:rFonts w:eastAsiaTheme="minorEastAsia" w:hAnsi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273E4E"/>
    <w:multiLevelType w:val="hybridMultilevel"/>
    <w:tmpl w:val="02282910"/>
    <w:lvl w:ilvl="0" w:tplc="A702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E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CC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2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8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6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28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8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66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F6559E"/>
    <w:multiLevelType w:val="hybridMultilevel"/>
    <w:tmpl w:val="ACFCBDCC"/>
    <w:lvl w:ilvl="0" w:tplc="B73CF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C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2E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A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4B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4D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2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7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4A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E7366"/>
    <w:multiLevelType w:val="hybridMultilevel"/>
    <w:tmpl w:val="874A857C"/>
    <w:lvl w:ilvl="0" w:tplc="A1722046">
      <w:start w:val="2"/>
      <w:numFmt w:val="decimal"/>
      <w:lvlText w:val="%1."/>
      <w:lvlJc w:val="left"/>
      <w:pPr>
        <w:ind w:left="720" w:hanging="360"/>
      </w:pPr>
      <w:rPr>
        <w:rFonts w:eastAsiaTheme="minorEastAsia" w:hAnsi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246"/>
    <w:multiLevelType w:val="hybridMultilevel"/>
    <w:tmpl w:val="B42CA1D2"/>
    <w:lvl w:ilvl="0" w:tplc="6B8EA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0C52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86467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74899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9CA6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D2FA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5AEDB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44D4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9EC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DD33B4C"/>
    <w:multiLevelType w:val="hybridMultilevel"/>
    <w:tmpl w:val="0690395E"/>
    <w:lvl w:ilvl="0" w:tplc="58E6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0F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E9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CA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63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21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A1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65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40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B7E5B"/>
    <w:multiLevelType w:val="hybridMultilevel"/>
    <w:tmpl w:val="6AAC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C2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6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C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6F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F76913"/>
    <w:multiLevelType w:val="hybridMultilevel"/>
    <w:tmpl w:val="8F62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48E9"/>
    <w:multiLevelType w:val="hybridMultilevel"/>
    <w:tmpl w:val="BDA60196"/>
    <w:lvl w:ilvl="0" w:tplc="2CB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0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7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0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61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0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F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027511"/>
    <w:multiLevelType w:val="hybridMultilevel"/>
    <w:tmpl w:val="A87E5B80"/>
    <w:lvl w:ilvl="0" w:tplc="AF7C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05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B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4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6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E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E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A270E0"/>
    <w:multiLevelType w:val="hybridMultilevel"/>
    <w:tmpl w:val="25B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036A1"/>
    <w:multiLevelType w:val="hybridMultilevel"/>
    <w:tmpl w:val="FBD6008A"/>
    <w:lvl w:ilvl="0" w:tplc="FCDABB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C3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A9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C8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4D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25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64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A9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46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27CF4"/>
    <w:multiLevelType w:val="hybridMultilevel"/>
    <w:tmpl w:val="EEF8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C2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6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C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6F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DB7112"/>
    <w:multiLevelType w:val="hybridMultilevel"/>
    <w:tmpl w:val="056A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A25F8"/>
    <w:multiLevelType w:val="hybridMultilevel"/>
    <w:tmpl w:val="9228B08A"/>
    <w:lvl w:ilvl="0" w:tplc="F3A251C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9464311"/>
    <w:multiLevelType w:val="hybridMultilevel"/>
    <w:tmpl w:val="27F2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7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03E"/>
    <w:rsid w:val="00145697"/>
    <w:rsid w:val="00191118"/>
    <w:rsid w:val="00224F43"/>
    <w:rsid w:val="00234BEF"/>
    <w:rsid w:val="003B1CA2"/>
    <w:rsid w:val="004408A0"/>
    <w:rsid w:val="005012EB"/>
    <w:rsid w:val="005C3736"/>
    <w:rsid w:val="00605650"/>
    <w:rsid w:val="00635BC2"/>
    <w:rsid w:val="007B2681"/>
    <w:rsid w:val="00862925"/>
    <w:rsid w:val="00997BFB"/>
    <w:rsid w:val="009F203E"/>
    <w:rsid w:val="00A229BF"/>
    <w:rsid w:val="00A97FE9"/>
    <w:rsid w:val="00AA62FF"/>
    <w:rsid w:val="00B03D83"/>
    <w:rsid w:val="00B355D6"/>
    <w:rsid w:val="00B52076"/>
    <w:rsid w:val="00B63553"/>
    <w:rsid w:val="00B71B62"/>
    <w:rsid w:val="00BD535C"/>
    <w:rsid w:val="00BF6946"/>
    <w:rsid w:val="00C645C5"/>
    <w:rsid w:val="00C70A50"/>
    <w:rsid w:val="00CC37D5"/>
    <w:rsid w:val="00D078A5"/>
    <w:rsid w:val="00D15EEF"/>
    <w:rsid w:val="00E37A58"/>
    <w:rsid w:val="00F14680"/>
    <w:rsid w:val="00F36FFE"/>
    <w:rsid w:val="00F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2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2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94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8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4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3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64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comp3</cp:lastModifiedBy>
  <cp:revision>6</cp:revision>
  <dcterms:created xsi:type="dcterms:W3CDTF">2013-01-25T08:04:00Z</dcterms:created>
  <dcterms:modified xsi:type="dcterms:W3CDTF">2014-11-14T08:22:00Z</dcterms:modified>
</cp:coreProperties>
</file>