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4B" w:rsidRDefault="00F83D4B" w:rsidP="00F83D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учитель математики</w:t>
      </w:r>
    </w:p>
    <w:p w:rsidR="00F83D4B" w:rsidRDefault="00F83D4B" w:rsidP="00F83D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Петрово-Дальневской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83D4B" w:rsidRDefault="00F83D4B" w:rsidP="00F83D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Красногорского района Московской области.</w:t>
      </w:r>
    </w:p>
    <w:p w:rsidR="00F83D4B" w:rsidRDefault="00F83D4B" w:rsidP="00B11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814" w:rsidRDefault="00B11E45" w:rsidP="00B11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утренник в 6 классе</w:t>
      </w:r>
    </w:p>
    <w:p w:rsidR="00B11E45" w:rsidRDefault="00B11E45" w:rsidP="00B1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E45">
        <w:rPr>
          <w:rFonts w:ascii="Times New Roman" w:hAnsi="Times New Roman" w:cs="Times New Roman"/>
          <w:b/>
          <w:sz w:val="28"/>
          <w:szCs w:val="28"/>
        </w:rPr>
        <w:t>«Возникновение счета»</w:t>
      </w:r>
    </w:p>
    <w:p w:rsidR="00B11E45" w:rsidRDefault="00B11E45" w:rsidP="00B1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E45" w:rsidRPr="00B11E45" w:rsidRDefault="00B11E45" w:rsidP="00B11E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E45">
        <w:rPr>
          <w:rFonts w:ascii="Times New Roman" w:hAnsi="Times New Roman" w:cs="Times New Roman"/>
          <w:sz w:val="24"/>
          <w:szCs w:val="24"/>
        </w:rPr>
        <w:t xml:space="preserve"> Жил когда-то человек</w:t>
      </w:r>
    </w:p>
    <w:p w:rsidR="00B11E45" w:rsidRDefault="00B11E45" w:rsidP="00B1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11E45">
        <w:rPr>
          <w:rFonts w:ascii="Times New Roman" w:hAnsi="Times New Roman" w:cs="Times New Roman"/>
          <w:sz w:val="24"/>
          <w:szCs w:val="24"/>
        </w:rPr>
        <w:t>Древний, но разумный</w:t>
      </w:r>
      <w:r w:rsidR="00A0508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0508F" w:rsidRPr="00A0508F">
        <w:rPr>
          <w:rFonts w:ascii="Times New Roman" w:hAnsi="Times New Roman" w:cs="Times New Roman"/>
          <w:b/>
          <w:sz w:val="20"/>
          <w:szCs w:val="20"/>
        </w:rPr>
        <w:t>1 ведущий</w:t>
      </w:r>
    </w:p>
    <w:p w:rsidR="00B11E45" w:rsidRDefault="00B11E45" w:rsidP="00B1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Хоть и каменный был век</w:t>
      </w:r>
    </w:p>
    <w:p w:rsidR="00B11E45" w:rsidRDefault="00B11E45" w:rsidP="00B1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Но мечтал он, думал </w:t>
      </w:r>
    </w:p>
    <w:p w:rsidR="00B11E45" w:rsidRPr="00B11E45" w:rsidRDefault="00B11E45" w:rsidP="00B11E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1E45" w:rsidRDefault="00B11E45" w:rsidP="00B1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Математику создал он</w:t>
      </w:r>
    </w:p>
    <w:p w:rsidR="00B11E45" w:rsidRDefault="00B11E45" w:rsidP="00B1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Ну, а ей благодаря,</w:t>
      </w:r>
      <w:r w:rsidR="00A0508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0508F" w:rsidRPr="00A0508F">
        <w:rPr>
          <w:rFonts w:ascii="Times New Roman" w:hAnsi="Times New Roman" w:cs="Times New Roman"/>
          <w:b/>
          <w:sz w:val="20"/>
          <w:szCs w:val="20"/>
        </w:rPr>
        <w:t>2 ведущий</w:t>
      </w:r>
    </w:p>
    <w:p w:rsidR="00B11E45" w:rsidRDefault="00B11E45" w:rsidP="00B1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Изучаем лес и космос</w:t>
      </w:r>
      <w:r w:rsidR="00A0508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11E45" w:rsidRDefault="00B11E45" w:rsidP="00B1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Горы, реки и моря.</w:t>
      </w:r>
    </w:p>
    <w:p w:rsidR="00A0508F" w:rsidRDefault="00A0508F" w:rsidP="00B1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E45" w:rsidRDefault="00B11E45" w:rsidP="00B1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Каждый знает человек-</w:t>
      </w:r>
    </w:p>
    <w:p w:rsidR="00B11E45" w:rsidRDefault="00B11E45" w:rsidP="00B1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Мы живем в двадцатый век</w:t>
      </w:r>
      <w:r w:rsidR="00A0508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0508F" w:rsidRPr="00A0508F">
        <w:rPr>
          <w:rFonts w:ascii="Times New Roman" w:hAnsi="Times New Roman" w:cs="Times New Roman"/>
          <w:b/>
          <w:sz w:val="20"/>
          <w:szCs w:val="20"/>
        </w:rPr>
        <w:t xml:space="preserve">  1 ведущий</w:t>
      </w:r>
    </w:p>
    <w:p w:rsidR="00B11E45" w:rsidRDefault="00B11E45" w:rsidP="00B1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Век машин и луноходов,</w:t>
      </w:r>
    </w:p>
    <w:p w:rsidR="00B11E45" w:rsidRDefault="00B11E45" w:rsidP="00B1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Математических расчетов.</w:t>
      </w:r>
    </w:p>
    <w:p w:rsidR="00B11E45" w:rsidRDefault="00B11E45" w:rsidP="00B1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08F" w:rsidRPr="00A0508F" w:rsidRDefault="00A0508F" w:rsidP="00A0508F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A0508F">
        <w:rPr>
          <w:rFonts w:ascii="Times New Roman" w:hAnsi="Times New Roman" w:cs="Times New Roman"/>
          <w:b/>
          <w:sz w:val="20"/>
          <w:szCs w:val="20"/>
        </w:rPr>
        <w:t>3 ведущий</w:t>
      </w:r>
    </w:p>
    <w:p w:rsidR="00B11E45" w:rsidRDefault="00B11E45" w:rsidP="00B11E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человеку постоянно приходится сталкиваться с задачами, решать которые можно только, зная законы математики, свойства различных геометрических фигур.</w:t>
      </w:r>
    </w:p>
    <w:p w:rsidR="00B11E45" w:rsidRDefault="00BA37A7" w:rsidP="00B11E4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1E45">
        <w:rPr>
          <w:rFonts w:ascii="Times New Roman" w:hAnsi="Times New Roman" w:cs="Times New Roman"/>
          <w:sz w:val="24"/>
          <w:szCs w:val="24"/>
        </w:rPr>
        <w:t>Люди умели считать и занимались изучением геометрических фигур еще в те времена, не научились писать. С возникновением письменности появились числа, а вслед за ними высокоразвитая математика.</w:t>
      </w:r>
    </w:p>
    <w:p w:rsidR="00BA37A7" w:rsidRDefault="00BA37A7" w:rsidP="00B11E4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Математика в древности помогала определять навигаторам положения судна в море, землемерам – измерять земельные участки, астрономам – составлять календари, и служила многим другим земным целям.</w:t>
      </w:r>
    </w:p>
    <w:p w:rsidR="00BA37A7" w:rsidRDefault="00BA37A7" w:rsidP="00B11E4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Но с самого начала математика вышла далеко за пределы практических потребностей человечества. Игра с числами и фигурами была не только средством, но и самоцелью</w:t>
      </w:r>
      <w:r w:rsidR="001F1624">
        <w:rPr>
          <w:rFonts w:ascii="Times New Roman" w:hAnsi="Times New Roman" w:cs="Times New Roman"/>
          <w:sz w:val="24"/>
          <w:szCs w:val="24"/>
        </w:rPr>
        <w:t>. Так называемая «чистая» математика всегда далеко опережала свои приложения. В математике ничто не принимается на веру.</w:t>
      </w:r>
    </w:p>
    <w:p w:rsidR="001F1624" w:rsidRDefault="001F1624" w:rsidP="00B11E4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Постепенно математику все шире стали использовать другие науки – химия, физика, биология, астрономия. Без математики люди не смогли бы полететь в космос, не смогли бы построить сложнейшие приборы и машины.</w:t>
      </w:r>
    </w:p>
    <w:p w:rsidR="001F1624" w:rsidRDefault="001F1624" w:rsidP="00B11E4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Недаром говорят, «математика – царица наук»</w:t>
      </w:r>
    </w:p>
    <w:p w:rsidR="001F1624" w:rsidRDefault="001F1624" w:rsidP="00B11E4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все началось с самых простых и самых маленьких цифр.</w:t>
      </w:r>
    </w:p>
    <w:p w:rsidR="001F1624" w:rsidRDefault="001F1624" w:rsidP="00B11E4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Уже 5000 лет тому назад народы древнего мира (вавилоняне и египтяне) обучали детей началам арифметики, знаками и с некоторыми сведениями из геометрии.</w:t>
      </w:r>
    </w:p>
    <w:p w:rsidR="002B173D" w:rsidRDefault="002B173D" w:rsidP="00B11E4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Вот некоторые числа древней египетской нумерации.</w:t>
      </w:r>
    </w:p>
    <w:p w:rsidR="002B173D" w:rsidRPr="00A0508F" w:rsidRDefault="00A0508F" w:rsidP="00B11E45">
      <w:pPr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2B173D" w:rsidRPr="00A0508F">
        <w:rPr>
          <w:rFonts w:ascii="Times New Roman" w:hAnsi="Times New Roman" w:cs="Times New Roman"/>
          <w:b/>
          <w:sz w:val="20"/>
          <w:szCs w:val="20"/>
        </w:rPr>
        <w:t xml:space="preserve"> (плакат, на котором представлены числа)</w:t>
      </w:r>
    </w:p>
    <w:p w:rsidR="002B173D" w:rsidRDefault="002B173D" w:rsidP="00B11E4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числа были неудобны и постепенно совершенствовались.</w:t>
      </w:r>
    </w:p>
    <w:p w:rsidR="00A0508F" w:rsidRDefault="00A0508F" w:rsidP="00A050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08F" w:rsidRPr="00A0508F" w:rsidRDefault="002B173D" w:rsidP="00A0508F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08F">
        <w:rPr>
          <w:rFonts w:ascii="Times New Roman" w:hAnsi="Times New Roman" w:cs="Times New Roman"/>
          <w:b/>
          <w:sz w:val="20"/>
          <w:szCs w:val="20"/>
        </w:rPr>
        <w:t>4</w:t>
      </w:r>
      <w:r w:rsidR="00A0508F" w:rsidRPr="00A0508F">
        <w:rPr>
          <w:rFonts w:ascii="Times New Roman" w:hAnsi="Times New Roman" w:cs="Times New Roman"/>
          <w:b/>
          <w:sz w:val="20"/>
          <w:szCs w:val="20"/>
        </w:rPr>
        <w:t xml:space="preserve"> ведущий</w:t>
      </w:r>
    </w:p>
    <w:p w:rsidR="002B173D" w:rsidRDefault="002B173D" w:rsidP="00B11E4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Изучая историю счета, ученые пришли к выводу, что вначале человек различал понятия «много» и «один». Затем возникло число «два», которое означало у китайцев тоже, что и «уши», а у индейцев было созвучно со словом «глаза». Индейцы из племени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тотонако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Северной Америки пользовались при счете пальцами рук и ног. Вместо «один» они говорили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пами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при этом они протягивали один палец, а вместо «два» - два пальца и т.д.</w:t>
      </w:r>
    </w:p>
    <w:p w:rsidR="002B173D" w:rsidRDefault="002B173D" w:rsidP="00B11E4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Пять – рука</w:t>
      </w:r>
    </w:p>
    <w:p w:rsidR="002B173D" w:rsidRDefault="002B173D" w:rsidP="00B11E4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Шесть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>ука и палец</w:t>
      </w:r>
    </w:p>
    <w:p w:rsidR="002B173D" w:rsidRDefault="002B173D" w:rsidP="00B11E4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Одиннадцать – две руки и палец</w:t>
      </w:r>
    </w:p>
    <w:p w:rsidR="002B173D" w:rsidRDefault="002B173D" w:rsidP="00B11E4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Пятнадцать – нога и две руки</w:t>
      </w:r>
    </w:p>
    <w:p w:rsidR="002B173D" w:rsidRDefault="002B173D" w:rsidP="00B11E4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Двадцать – человек</w:t>
      </w:r>
    </w:p>
    <w:p w:rsidR="002B173D" w:rsidRDefault="002B173D" w:rsidP="00B11E4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Сорок – два человека. </w:t>
      </w:r>
    </w:p>
    <w:p w:rsidR="002B173D" w:rsidRDefault="002B173D" w:rsidP="00B11E4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74FA7" w:rsidRDefault="002B173D" w:rsidP="00B11E4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система – десятичная, позиционная.</w:t>
      </w:r>
    </w:p>
    <w:p w:rsidR="002B173D" w:rsidRDefault="002B173D" w:rsidP="00B11E4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Цифр всего десять (</w:t>
      </w:r>
      <w:r w:rsidR="00974FA7">
        <w:rPr>
          <w:rFonts w:ascii="Times New Roman" w:hAnsi="Times New Roman" w:cs="Times New Roman"/>
          <w:sz w:val="24"/>
          <w:szCs w:val="24"/>
        </w:rPr>
        <w:t>0;1;2;3;4;5;6;7;8;9</w:t>
      </w:r>
      <w:r>
        <w:rPr>
          <w:rFonts w:ascii="Times New Roman" w:hAnsi="Times New Roman" w:cs="Times New Roman"/>
          <w:sz w:val="24"/>
          <w:szCs w:val="24"/>
        </w:rPr>
        <w:t>)</w:t>
      </w:r>
      <w:r w:rsidR="00974FA7">
        <w:rPr>
          <w:rFonts w:ascii="Times New Roman" w:hAnsi="Times New Roman" w:cs="Times New Roman"/>
          <w:sz w:val="24"/>
          <w:szCs w:val="24"/>
        </w:rPr>
        <w:t>, что, несомненно, связано с пальцами рук человека.</w:t>
      </w:r>
    </w:p>
    <w:p w:rsidR="00974FA7" w:rsidRPr="00A0508F" w:rsidRDefault="00A0508F" w:rsidP="00B11E45">
      <w:pPr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Учитель:</w:t>
      </w:r>
    </w:p>
    <w:p w:rsidR="00974FA7" w:rsidRDefault="00974FA7" w:rsidP="00B11E4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теперь послушайте немного о числовых великанах вокруг и внутри нас.</w:t>
      </w:r>
    </w:p>
    <w:p w:rsidR="00974FA7" w:rsidRDefault="00974FA7" w:rsidP="00B11E4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Они присутствуют всюду, нужно лишь уметь рассмотреть их. Небо над головой, песок под ногами, воздух вокруг нас, кровь в нашем теле скрывают в себе невидимых великанов из мира чисел.</w:t>
      </w:r>
    </w:p>
    <w:p w:rsidR="00974FA7" w:rsidRDefault="00974FA7" w:rsidP="00B11E45">
      <w:pPr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FA7">
        <w:rPr>
          <w:rFonts w:ascii="Times New Roman" w:hAnsi="Times New Roman" w:cs="Times New Roman"/>
          <w:b/>
          <w:sz w:val="20"/>
          <w:szCs w:val="20"/>
        </w:rPr>
        <w:t>(сообщение ученика из книги Перельмана «Живая математика», стр. 107-111)</w:t>
      </w:r>
    </w:p>
    <w:p w:rsidR="00974FA7" w:rsidRDefault="00974FA7" w:rsidP="00B11E4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0508F" w:rsidRPr="00A0508F" w:rsidRDefault="00A0508F" w:rsidP="00A0508F">
      <w:pPr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Учитель:</w:t>
      </w:r>
    </w:p>
    <w:p w:rsidR="00A0508F" w:rsidRDefault="00974FA7" w:rsidP="00A0508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послушайте стихотворение «Треугольник и квадрат» </w:t>
      </w:r>
    </w:p>
    <w:p w:rsidR="00974FA7" w:rsidRDefault="00974FA7" w:rsidP="00B11E45">
      <w:pPr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(из книги Петрова «Математические вечера».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Сценку разыгрывают трое учащихся)</w:t>
      </w:r>
      <w:proofErr w:type="gramEnd"/>
    </w:p>
    <w:p w:rsidR="00974FA7" w:rsidRDefault="00974FA7" w:rsidP="00B11E45">
      <w:pPr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A0508F" w:rsidRPr="00A0508F" w:rsidRDefault="00A0508F" w:rsidP="00A0508F">
      <w:pPr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Учитель:</w:t>
      </w:r>
    </w:p>
    <w:p w:rsidR="00974FA7" w:rsidRDefault="00974FA7" w:rsidP="00B11E4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74FA7">
        <w:rPr>
          <w:rFonts w:ascii="Times New Roman" w:hAnsi="Times New Roman" w:cs="Times New Roman"/>
          <w:sz w:val="24"/>
          <w:szCs w:val="24"/>
        </w:rPr>
        <w:t>Сейчас предложу вам несколько математических фокуса.</w:t>
      </w:r>
    </w:p>
    <w:p w:rsidR="00974FA7" w:rsidRDefault="00974FA7" w:rsidP="00974F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какой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монета»  (из книги  Перельмана «В царстве смекалки»);</w:t>
      </w:r>
    </w:p>
    <w:p w:rsidR="00974FA7" w:rsidRDefault="00974FA7" w:rsidP="00974F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«Пролезь через открытку»;</w:t>
      </w:r>
    </w:p>
    <w:p w:rsidR="00974FA7" w:rsidRDefault="00974FA7" w:rsidP="00974F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отверстие диаметром двухкопеечной монеты просунуть монету в 5 копеек».</w:t>
      </w:r>
    </w:p>
    <w:p w:rsidR="00974FA7" w:rsidRDefault="00974FA7" w:rsidP="00974FA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0508F" w:rsidRPr="00A0508F" w:rsidRDefault="00A0508F" w:rsidP="00A0508F">
      <w:pPr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Учитель:</w:t>
      </w:r>
    </w:p>
    <w:p w:rsidR="002532DF" w:rsidRDefault="002532DF" w:rsidP="00974FA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можно услышать слова: «Зачем доказывать теорему, если истинность ее вытекает из чертежа?»</w:t>
      </w:r>
    </w:p>
    <w:p w:rsidR="002532DF" w:rsidRDefault="002532DF" w:rsidP="00974FA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Вашему вниманию предлагается проверить, можно ли верить глазам своим?</w:t>
      </w:r>
    </w:p>
    <w:p w:rsidR="002532DF" w:rsidRDefault="002532DF" w:rsidP="00974FA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Какой из отрезков длиннее: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53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253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532DF" w:rsidRDefault="002532DF" w:rsidP="00974FA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532DF" w:rsidRDefault="00D42814" w:rsidP="002532D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60.35pt;margin-top:8.7pt;width:85.05pt;height:.05pt;flip:x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260.3pt;margin-top:8.7pt;width:0;height:0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65pt;margin-top:8.7pt;width:85.05pt;height:0;flip:x;z-index:251659264" o:connectortype="straight">
            <v:stroke startarrow="block" endarrow="block"/>
          </v:shape>
        </w:pict>
      </w:r>
      <w:r w:rsidR="00253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2532DF" w:rsidRDefault="002532DF" w:rsidP="00974FA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532DF" w:rsidRDefault="002532DF" w:rsidP="00974FA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532DF" w:rsidRDefault="002532DF" w:rsidP="00974FA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 Какой четырехугольник построен на чертеже? </w:t>
      </w:r>
    </w:p>
    <w:p w:rsidR="0018503C" w:rsidRDefault="0018503C" w:rsidP="00974FA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8503C" w:rsidRDefault="00D42814" w:rsidP="00974FA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189.45pt;margin-top:5.65pt;width:28.5pt;height:125.15pt;flip:x y;z-index:251678720" o:connectortype="straight"/>
        </w:pict>
      </w:r>
    </w:p>
    <w:p w:rsidR="002532DF" w:rsidRDefault="00D42814" w:rsidP="00974FA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217.95pt;margin-top:2.2pt;width:4.55pt;height:114.8pt;flip:y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181.2pt;margin-top:2.2pt;width:36.75pt;height:114.8pt;flip:x y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202.95pt;margin-top:2.2pt;width:15pt;height:114.8pt;flip:x y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217.95pt;margin-top:2.2pt;width:57.75pt;height:114.8pt;flip:y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217.95pt;margin-top:2.2pt;width:42.35pt;height:114.8pt;flip:y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217.95pt;margin-top:2.2pt;width:28.5pt;height:114.8pt;flip:y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217.95pt;margin-top:2.2pt;width:15pt;height:114.8pt;flip:y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214.2pt;margin-top:2.2pt;width:3.75pt;height:114.8pt;flip:x y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50.05pt;margin-top:11.2pt;width:67.9pt;height:105.8pt;flip:x y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171.45pt;margin-top:11.2pt;width:46.5pt;height:105.8pt;flip:x y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217.95pt;margin-top:11.2pt;width:70.5pt;height:105.8pt;flip:y;z-index:251663360" o:connectortype="straight"/>
        </w:pict>
      </w:r>
    </w:p>
    <w:p w:rsidR="002532DF" w:rsidRDefault="00D42814" w:rsidP="002532DF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142.95pt;margin-top:12.4pt;width:75pt;height:90.8pt;flip:x y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217.95pt;margin-top:1.9pt;width:91.5pt;height:101.3pt;flip:y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89.45pt;margin-top:1.9pt;width:70.85pt;height:70.85pt;z-index:251658240"/>
        </w:pict>
      </w:r>
    </w:p>
    <w:p w:rsidR="002532DF" w:rsidRDefault="00D42814" w:rsidP="00253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217.95pt;margin-top:6.1pt;width:91.5pt;height:83.3pt;flip:y;z-index:251675648" o:connectortype="straight"/>
        </w:pict>
      </w:r>
    </w:p>
    <w:p w:rsidR="002532DF" w:rsidRDefault="002532DF" w:rsidP="002532DF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32DF" w:rsidRDefault="002532DF" w:rsidP="002532DF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2532DF" w:rsidRDefault="00D42814" w:rsidP="002532DF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222.45pt;margin-top:6.5pt;width:.05pt;height:.05pt;z-index:251662336" o:connectortype="straight"/>
        </w:pict>
      </w:r>
      <w:r w:rsidR="00253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A0508F" w:rsidRPr="00A0508F" w:rsidRDefault="00A0508F" w:rsidP="00A050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Учитель:</w:t>
      </w:r>
    </w:p>
    <w:p w:rsidR="0018503C" w:rsidRDefault="0018503C" w:rsidP="0018503C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давайте все посмотрим сценку из комедии Фонвизина «Недоросль»</w:t>
      </w:r>
    </w:p>
    <w:p w:rsidR="0018503C" w:rsidRDefault="0018503C" w:rsidP="0018503C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учился Митрофанушка»</w:t>
      </w:r>
    </w:p>
    <w:p w:rsidR="0018503C" w:rsidRDefault="0018503C" w:rsidP="002532DF">
      <w:pPr>
        <w:tabs>
          <w:tab w:val="left" w:pos="55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сценку ставят учащиеся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0508F" w:rsidRPr="00A0508F" w:rsidRDefault="00A0508F" w:rsidP="00A050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Учитель:</w:t>
      </w:r>
    </w:p>
    <w:p w:rsidR="0018503C" w:rsidRDefault="0018503C" w:rsidP="0018503C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03C">
        <w:rPr>
          <w:rFonts w:ascii="Times New Roman" w:hAnsi="Times New Roman" w:cs="Times New Roman"/>
          <w:sz w:val="24"/>
          <w:szCs w:val="24"/>
        </w:rPr>
        <w:lastRenderedPageBreak/>
        <w:t>Может и среди вас есть такие Митрофанушки?</w:t>
      </w:r>
    </w:p>
    <w:p w:rsidR="00A0508F" w:rsidRDefault="00A0508F" w:rsidP="0018503C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08F" w:rsidRDefault="00A0508F" w:rsidP="0018503C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03C" w:rsidRDefault="0018503C" w:rsidP="0018503C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поищем самого внимательного в зале. Кто быстрее назовет по таблице числа от 1 до 20.</w:t>
      </w:r>
    </w:p>
    <w:tbl>
      <w:tblPr>
        <w:tblStyle w:val="a4"/>
        <w:tblW w:w="0" w:type="auto"/>
        <w:tblInd w:w="3127" w:type="dxa"/>
        <w:tblLook w:val="04A0"/>
      </w:tblPr>
      <w:tblGrid>
        <w:gridCol w:w="567"/>
        <w:gridCol w:w="567"/>
        <w:gridCol w:w="567"/>
        <w:gridCol w:w="567"/>
      </w:tblGrid>
      <w:tr w:rsidR="0018503C" w:rsidTr="0018503C">
        <w:trPr>
          <w:trHeight w:val="431"/>
        </w:trPr>
        <w:tc>
          <w:tcPr>
            <w:tcW w:w="567" w:type="dxa"/>
          </w:tcPr>
          <w:p w:rsidR="0018503C" w:rsidRDefault="0018503C" w:rsidP="001850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503C" w:rsidRDefault="0018503C" w:rsidP="001850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8503C" w:rsidRDefault="0018503C" w:rsidP="001850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8503C" w:rsidRDefault="0018503C" w:rsidP="001850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8503C" w:rsidTr="0018503C">
        <w:trPr>
          <w:trHeight w:val="422"/>
        </w:trPr>
        <w:tc>
          <w:tcPr>
            <w:tcW w:w="567" w:type="dxa"/>
          </w:tcPr>
          <w:p w:rsidR="0018503C" w:rsidRDefault="0018503C" w:rsidP="001850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18503C" w:rsidRDefault="0018503C" w:rsidP="001850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8503C" w:rsidRDefault="0018503C" w:rsidP="001850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18503C" w:rsidRDefault="0018503C" w:rsidP="001850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8503C" w:rsidTr="0018503C">
        <w:trPr>
          <w:trHeight w:val="401"/>
        </w:trPr>
        <w:tc>
          <w:tcPr>
            <w:tcW w:w="567" w:type="dxa"/>
          </w:tcPr>
          <w:p w:rsidR="0018503C" w:rsidRDefault="0018503C" w:rsidP="001850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503C" w:rsidRDefault="0018503C" w:rsidP="001850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18503C" w:rsidRDefault="0018503C" w:rsidP="001850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8503C" w:rsidRDefault="0018503C" w:rsidP="001850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8503C" w:rsidTr="0018503C">
        <w:trPr>
          <w:trHeight w:val="421"/>
        </w:trPr>
        <w:tc>
          <w:tcPr>
            <w:tcW w:w="567" w:type="dxa"/>
          </w:tcPr>
          <w:p w:rsidR="0018503C" w:rsidRDefault="0018503C" w:rsidP="001850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8503C" w:rsidRDefault="0018503C" w:rsidP="001850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8503C" w:rsidRDefault="0018503C" w:rsidP="001850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8503C" w:rsidRDefault="0018503C" w:rsidP="001850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8503C" w:rsidTr="0018503C">
        <w:trPr>
          <w:trHeight w:val="413"/>
        </w:trPr>
        <w:tc>
          <w:tcPr>
            <w:tcW w:w="567" w:type="dxa"/>
          </w:tcPr>
          <w:p w:rsidR="0018503C" w:rsidRDefault="0018503C" w:rsidP="001850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8503C" w:rsidRDefault="0018503C" w:rsidP="001850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8503C" w:rsidRDefault="0018503C" w:rsidP="001850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8503C" w:rsidRDefault="0018503C" w:rsidP="001850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0508F" w:rsidRDefault="00A0508F" w:rsidP="00D357B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03C" w:rsidRDefault="0018503C" w:rsidP="00D357B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– царица всех наук</w:t>
      </w:r>
    </w:p>
    <w:p w:rsidR="0018503C" w:rsidRDefault="0018503C" w:rsidP="00D357B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Безмерна роль ее в открытии законов,</w:t>
      </w:r>
      <w:r w:rsidR="00A050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0508F" w:rsidRPr="00A0508F">
        <w:rPr>
          <w:rFonts w:ascii="Times New Roman" w:hAnsi="Times New Roman" w:cs="Times New Roman"/>
          <w:b/>
          <w:sz w:val="20"/>
          <w:szCs w:val="20"/>
        </w:rPr>
        <w:t>4 ведущий</w:t>
      </w:r>
    </w:p>
    <w:p w:rsidR="0018503C" w:rsidRDefault="00D357BB" w:rsidP="00D357B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18503C">
        <w:rPr>
          <w:rFonts w:ascii="Times New Roman" w:hAnsi="Times New Roman" w:cs="Times New Roman"/>
          <w:sz w:val="24"/>
          <w:szCs w:val="24"/>
        </w:rPr>
        <w:t>оздании машин, воздушных кораблей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7BB" w:rsidRDefault="00D357BB" w:rsidP="00D357B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Пожалуй, трудно нам пришлось бы без Ньютонов</w:t>
      </w:r>
    </w:p>
    <w:p w:rsidR="00D357BB" w:rsidRDefault="00D357BB" w:rsidP="00D357B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Каких дала история до наших дней. </w:t>
      </w:r>
      <w:proofErr w:type="gramEnd"/>
    </w:p>
    <w:p w:rsidR="00D357BB" w:rsidRDefault="00D357BB" w:rsidP="00D357B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7BB" w:rsidRDefault="00D357BB" w:rsidP="00D357B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Пусть ты не станешь Пифагором</w:t>
      </w:r>
    </w:p>
    <w:p w:rsidR="00D357BB" w:rsidRDefault="00D357BB" w:rsidP="00D357B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Каким хотел бы, может быть</w:t>
      </w:r>
      <w:r w:rsidR="00A0508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0508F">
        <w:rPr>
          <w:rFonts w:ascii="Times New Roman" w:hAnsi="Times New Roman" w:cs="Times New Roman"/>
          <w:b/>
          <w:sz w:val="20"/>
          <w:szCs w:val="20"/>
        </w:rPr>
        <w:t>5</w:t>
      </w:r>
      <w:r w:rsidR="00A0508F" w:rsidRPr="00A0508F">
        <w:rPr>
          <w:rFonts w:ascii="Times New Roman" w:hAnsi="Times New Roman" w:cs="Times New Roman"/>
          <w:b/>
          <w:sz w:val="20"/>
          <w:szCs w:val="20"/>
        </w:rPr>
        <w:t xml:space="preserve"> ведущий</w:t>
      </w:r>
    </w:p>
    <w:p w:rsidR="00D357BB" w:rsidRDefault="00D357BB" w:rsidP="00D357B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Но будешь ты рабочим, может и ученым</w:t>
      </w:r>
    </w:p>
    <w:p w:rsidR="00D357BB" w:rsidRDefault="00D357BB" w:rsidP="00D357B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 будешь честно Родине служить.</w:t>
      </w:r>
    </w:p>
    <w:p w:rsidR="00D357BB" w:rsidRDefault="00D357BB" w:rsidP="00D357B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08F" w:rsidRPr="00A0508F" w:rsidRDefault="00A0508F" w:rsidP="00A050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Учитель:</w:t>
      </w:r>
    </w:p>
    <w:p w:rsidR="00D357BB" w:rsidRDefault="00D357BB" w:rsidP="00D357B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– ВИКТОРИНА.</w:t>
      </w:r>
    </w:p>
    <w:p w:rsidR="00D357BB" w:rsidRDefault="00D357BB" w:rsidP="00D357B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D357BB" w:rsidRDefault="00D357BB" w:rsidP="00D357BB">
      <w:pPr>
        <w:pStyle w:val="a3"/>
        <w:numPr>
          <w:ilvl w:val="0"/>
          <w:numId w:val="3"/>
        </w:num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 так, чтобы в одно и то же  время Иван стоял позади Ильи,  а Илья – позади Ивана?</w:t>
      </w:r>
    </w:p>
    <w:p w:rsidR="00D357BB" w:rsidRPr="00D357BB" w:rsidRDefault="00D357BB" w:rsidP="00D357BB">
      <w:pPr>
        <w:tabs>
          <w:tab w:val="left" w:pos="55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="002D5FB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а, они стоят спиной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другу)</w:t>
      </w:r>
    </w:p>
    <w:p w:rsidR="00D357BB" w:rsidRDefault="00D357BB" w:rsidP="00D357BB">
      <w:pPr>
        <w:pStyle w:val="a3"/>
        <w:numPr>
          <w:ilvl w:val="0"/>
          <w:numId w:val="3"/>
        </w:num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Разделить 100 наполовину. Сколько  при этом получится?</w:t>
      </w:r>
    </w:p>
    <w:p w:rsidR="00D357BB" w:rsidRDefault="00D357BB" w:rsidP="00D357BB">
      <w:pPr>
        <w:tabs>
          <w:tab w:val="left" w:pos="55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(100: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200)</w:t>
      </w:r>
    </w:p>
    <w:p w:rsidR="00D357BB" w:rsidRDefault="00D357BB" w:rsidP="00D357BB">
      <w:pPr>
        <w:pStyle w:val="a3"/>
        <w:numPr>
          <w:ilvl w:val="0"/>
          <w:numId w:val="3"/>
        </w:num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числа при перевертывании не изменяются?</w:t>
      </w:r>
    </w:p>
    <w:p w:rsidR="00D357BB" w:rsidRDefault="00D357BB" w:rsidP="00D357BB">
      <w:pPr>
        <w:tabs>
          <w:tab w:val="left" w:pos="55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(8; 88; 888;…)</w:t>
      </w:r>
    </w:p>
    <w:p w:rsidR="00D357BB" w:rsidRDefault="00D357BB" w:rsidP="00D357BB">
      <w:pPr>
        <w:pStyle w:val="a3"/>
        <w:numPr>
          <w:ilvl w:val="0"/>
          <w:numId w:val="3"/>
        </w:num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двух карманах имеется поровну денег. Из левого кармана в правый переложили 1 рубль. На сколько рублей в правом кармане стало больше, чем в левом?</w:t>
      </w:r>
    </w:p>
    <w:p w:rsidR="00D357BB" w:rsidRDefault="00D357BB" w:rsidP="00D357BB">
      <w:pPr>
        <w:tabs>
          <w:tab w:val="left" w:pos="55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(на два рубля)</w:t>
      </w:r>
    </w:p>
    <w:p w:rsidR="00D357BB" w:rsidRDefault="00D357BB" w:rsidP="00D357BB">
      <w:pPr>
        <w:pStyle w:val="a3"/>
        <w:numPr>
          <w:ilvl w:val="0"/>
          <w:numId w:val="3"/>
        </w:num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течения реки 2 км/ч. Пароход идет против течения реки. На сколько км/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скорость по течению будет больше скорости против течения?</w:t>
      </w:r>
    </w:p>
    <w:p w:rsidR="00D357BB" w:rsidRDefault="00D357BB" w:rsidP="00D357BB">
      <w:pPr>
        <w:tabs>
          <w:tab w:val="left" w:pos="55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(на две скорости течения, т.е. 4 км/ч)</w:t>
      </w:r>
    </w:p>
    <w:p w:rsidR="002D5FB8" w:rsidRDefault="002D5FB8" w:rsidP="002D5FB8">
      <w:pPr>
        <w:pStyle w:val="a3"/>
        <w:numPr>
          <w:ilvl w:val="0"/>
          <w:numId w:val="3"/>
        </w:num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число обращается в бесконечность без всяких математических действий?</w:t>
      </w:r>
    </w:p>
    <w:p w:rsidR="002D5FB8" w:rsidRDefault="002D5FB8" w:rsidP="002D5FB8">
      <w:pPr>
        <w:tabs>
          <w:tab w:val="left" w:pos="55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(8    →    ∞)</w:t>
      </w:r>
    </w:p>
    <w:p w:rsidR="002D5FB8" w:rsidRDefault="002D5FB8" w:rsidP="002D5FB8">
      <w:pPr>
        <w:pStyle w:val="a3"/>
        <w:numPr>
          <w:ilvl w:val="0"/>
          <w:numId w:val="3"/>
        </w:num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математическое обозначение было введено благодаря типографской опечатке?</w:t>
      </w:r>
    </w:p>
    <w:p w:rsidR="002D5FB8" w:rsidRDefault="002D5FB8" w:rsidP="002D5FB8">
      <w:pPr>
        <w:tabs>
          <w:tab w:val="left" w:pos="55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(В 1685 году, в Париже,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D5F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D5FB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2D5FB8" w:rsidRDefault="002D5FB8" w:rsidP="002D5FB8">
      <w:pPr>
        <w:pStyle w:val="a3"/>
        <w:numPr>
          <w:ilvl w:val="0"/>
          <w:numId w:val="3"/>
        </w:num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нужно разделить число 3, чтобы получить 9?</w:t>
      </w:r>
    </w:p>
    <w:p w:rsidR="002D5FB8" w:rsidRDefault="002D5FB8" w:rsidP="002D5FB8">
      <w:pPr>
        <w:tabs>
          <w:tab w:val="left" w:pos="55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(на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, </m:t>
        </m:r>
      </m:oMath>
      <w:r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9)</w:t>
      </w:r>
    </w:p>
    <w:p w:rsidR="002D5FB8" w:rsidRDefault="002D5FB8" w:rsidP="002D5FB8">
      <w:pPr>
        <w:pStyle w:val="a3"/>
        <w:numPr>
          <w:ilvl w:val="0"/>
          <w:numId w:val="3"/>
        </w:num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каких чисел сумма и произведение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равны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2D5FB8" w:rsidRDefault="002D5FB8" w:rsidP="002D5FB8">
      <w:pPr>
        <w:tabs>
          <w:tab w:val="left" w:pos="55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(2+2 = 2∙2;     1+2+3 = 1∙2∙3)</w:t>
      </w:r>
    </w:p>
    <w:p w:rsidR="002D5FB8" w:rsidRDefault="002D5FB8" w:rsidP="002D5FB8">
      <w:pPr>
        <w:pStyle w:val="a3"/>
        <w:numPr>
          <w:ilvl w:val="0"/>
          <w:numId w:val="3"/>
        </w:num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км в 1м?</w:t>
      </w:r>
    </w:p>
    <w:p w:rsidR="002D5FB8" w:rsidRDefault="002D5FB8" w:rsidP="002D5FB8">
      <w:pPr>
        <w:tabs>
          <w:tab w:val="left" w:pos="55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(1 м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км)</w:t>
      </w:r>
    </w:p>
    <w:p w:rsidR="002D5FB8" w:rsidRDefault="00A0508F" w:rsidP="00A0508F">
      <w:pPr>
        <w:pStyle w:val="a3"/>
        <w:numPr>
          <w:ilvl w:val="0"/>
          <w:numId w:val="3"/>
        </w:num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меня в кармане две монеты на сумму 5 копеек, причем одна из монет не трехкопеечная. Может ли такое быть?</w:t>
      </w:r>
    </w:p>
    <w:p w:rsidR="00A0508F" w:rsidRDefault="00A0508F" w:rsidP="00A0508F">
      <w:pPr>
        <w:tabs>
          <w:tab w:val="left" w:pos="55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(да, 2 копейки)</w:t>
      </w:r>
    </w:p>
    <w:p w:rsidR="00A0508F" w:rsidRPr="00A0508F" w:rsidRDefault="00A0508F" w:rsidP="00A0508F">
      <w:pPr>
        <w:tabs>
          <w:tab w:val="left" w:pos="555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Далее- подведение итогов, награждение.</w:t>
      </w:r>
    </w:p>
    <w:sectPr w:rsidR="00A0508F" w:rsidRPr="00A0508F" w:rsidSect="002B173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2EDE"/>
    <w:multiLevelType w:val="hybridMultilevel"/>
    <w:tmpl w:val="9048C5CA"/>
    <w:lvl w:ilvl="0" w:tplc="3F9CAA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675C27"/>
    <w:multiLevelType w:val="hybridMultilevel"/>
    <w:tmpl w:val="6018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7265C"/>
    <w:multiLevelType w:val="hybridMultilevel"/>
    <w:tmpl w:val="A2F65DDE"/>
    <w:lvl w:ilvl="0" w:tplc="9D286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E45"/>
    <w:rsid w:val="0018503C"/>
    <w:rsid w:val="001F1624"/>
    <w:rsid w:val="002532DF"/>
    <w:rsid w:val="002B173D"/>
    <w:rsid w:val="002D5FB8"/>
    <w:rsid w:val="00974FA7"/>
    <w:rsid w:val="00A0508F"/>
    <w:rsid w:val="00B11E45"/>
    <w:rsid w:val="00BA37A7"/>
    <w:rsid w:val="00D357BB"/>
    <w:rsid w:val="00D42814"/>
    <w:rsid w:val="00F8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0" type="connector" idref="#_x0000_s1043"/>
        <o:r id="V:Rule21" type="connector" idref="#_x0000_s1042"/>
        <o:r id="V:Rule22" type="connector" idref="#_x0000_s1044"/>
        <o:r id="V:Rule23" type="connector" idref="#_x0000_s1036"/>
        <o:r id="V:Rule24" type="connector" idref="#_x0000_s1029"/>
        <o:r id="V:Rule25" type="connector" idref="#_x0000_s1041"/>
        <o:r id="V:Rule26" type="connector" idref="#_x0000_s1028"/>
        <o:r id="V:Rule27" type="connector" idref="#_x0000_s1045"/>
        <o:r id="V:Rule28" type="connector" idref="#_x0000_s1048"/>
        <o:r id="V:Rule29" type="connector" idref="#_x0000_s1032"/>
        <o:r id="V:Rule30" type="connector" idref="#_x0000_s1038"/>
        <o:r id="V:Rule31" type="connector" idref="#_x0000_s1047"/>
        <o:r id="V:Rule32" type="connector" idref="#_x0000_s1033"/>
        <o:r id="V:Rule33" type="connector" idref="#_x0000_s1040"/>
        <o:r id="V:Rule34" type="connector" idref="#_x0000_s1030"/>
        <o:r id="V:Rule35" type="connector" idref="#_x0000_s1035"/>
        <o:r id="V:Rule36" type="connector" idref="#_x0000_s1034"/>
        <o:r id="V:Rule37" type="connector" idref="#_x0000_s1046"/>
        <o:r id="V:Rule3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E45"/>
    <w:pPr>
      <w:ind w:left="720"/>
      <w:contextualSpacing/>
    </w:pPr>
  </w:style>
  <w:style w:type="table" w:styleId="a4">
    <w:name w:val="Table Grid"/>
    <w:basedOn w:val="a1"/>
    <w:uiPriority w:val="59"/>
    <w:rsid w:val="00185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D357B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3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6</cp:revision>
  <dcterms:created xsi:type="dcterms:W3CDTF">2011-11-12T06:06:00Z</dcterms:created>
  <dcterms:modified xsi:type="dcterms:W3CDTF">2014-04-09T09:21:00Z</dcterms:modified>
</cp:coreProperties>
</file>