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4" w:rsidRDefault="00347B04" w:rsidP="00347B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Тамбовское областное государственное автономное образовательное учреждение среднего профессионального образования                                                      «Педагогический колледж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Тамбова»</w:t>
      </w:r>
    </w:p>
    <w:p w:rsidR="00347B04" w:rsidRDefault="00347B04" w:rsidP="00347B04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530" w:type="dxa"/>
        <w:tblLook w:val="04A0"/>
      </w:tblPr>
      <w:tblGrid>
        <w:gridCol w:w="4738"/>
        <w:gridCol w:w="5432"/>
      </w:tblGrid>
      <w:tr w:rsidR="0037129B" w:rsidTr="0037129B">
        <w:trPr>
          <w:trHeight w:val="2964"/>
        </w:trPr>
        <w:tc>
          <w:tcPr>
            <w:tcW w:w="4738" w:type="dxa"/>
          </w:tcPr>
          <w:p w:rsidR="0037129B" w:rsidRDefault="0037129B" w:rsidP="0037129B">
            <w:pPr>
              <w:tabs>
                <w:tab w:val="left" w:pos="3825"/>
              </w:tabs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7129B" w:rsidRPr="0037129B" w:rsidRDefault="0037129B" w:rsidP="0037129B">
            <w:pPr>
              <w:tabs>
                <w:tab w:val="left" w:pos="3825"/>
              </w:tabs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методики преподавания </w:t>
            </w:r>
            <w:r w:rsidR="00E75A25">
              <w:rPr>
                <w:rFonts w:ascii="Times New Roman" w:hAnsi="Times New Roman"/>
                <w:sz w:val="28"/>
                <w:szCs w:val="28"/>
              </w:rPr>
              <w:t>естествознания/</w:t>
            </w:r>
            <w:proofErr w:type="spellStart"/>
            <w:r w:rsidR="00E75A25">
              <w:rPr>
                <w:rFonts w:ascii="Times New Roman" w:hAnsi="Times New Roman"/>
                <w:sz w:val="28"/>
                <w:szCs w:val="28"/>
              </w:rPr>
              <w:t>О.Ю.</w:t>
            </w:r>
            <w:r>
              <w:rPr>
                <w:rFonts w:ascii="Times New Roman" w:hAnsi="Times New Roman"/>
                <w:sz w:val="28"/>
                <w:szCs w:val="28"/>
              </w:rPr>
              <w:t>Учанина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7129B" w:rsidRDefault="0037129B" w:rsidP="006D502B">
            <w:pPr>
              <w:tabs>
                <w:tab w:val="left" w:pos="3825"/>
              </w:tabs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32" w:type="dxa"/>
          </w:tcPr>
          <w:p w:rsidR="0037129B" w:rsidRDefault="0037129B" w:rsidP="0037129B">
            <w:pPr>
              <w:tabs>
                <w:tab w:val="left" w:pos="3825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Согласовано:</w:t>
            </w:r>
          </w:p>
          <w:p w:rsidR="0037129B" w:rsidRDefault="0037129B" w:rsidP="0037129B">
            <w:pPr>
              <w:tabs>
                <w:tab w:val="left" w:pos="3825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учитель_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С.В.Демидова_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37129B" w:rsidRDefault="0037129B" w:rsidP="0037129B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37129B" w:rsidRDefault="00E75A25" w:rsidP="0037129B">
      <w:pPr>
        <w:pStyle w:val="a3"/>
        <w:spacing w:before="0" w:after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Урока по окружающему миру на тему:</w:t>
      </w:r>
    </w:p>
    <w:p w:rsidR="0037129B" w:rsidRDefault="0037129B" w:rsidP="0037129B">
      <w:pPr>
        <w:pStyle w:val="a3"/>
        <w:spacing w:before="0" w:after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4E2F93">
        <w:rPr>
          <w:bCs/>
          <w:sz w:val="28"/>
          <w:szCs w:val="28"/>
        </w:rPr>
        <w:t>Многогранный мир чувств</w:t>
      </w:r>
      <w:r>
        <w:rPr>
          <w:bCs/>
          <w:sz w:val="28"/>
          <w:szCs w:val="28"/>
        </w:rPr>
        <w:t xml:space="preserve"> »</w:t>
      </w:r>
    </w:p>
    <w:p w:rsidR="0037129B" w:rsidRDefault="0037129B" w:rsidP="0037129B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37129B" w:rsidRDefault="0037129B" w:rsidP="0037129B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37129B" w:rsidRDefault="0037129B" w:rsidP="0037129B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37129B" w:rsidRDefault="0037129B" w:rsidP="0037129B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4E2F93" w:rsidRDefault="004E2F93" w:rsidP="004E2F93">
      <w:pPr>
        <w:pStyle w:val="a3"/>
        <w:spacing w:before="0" w:after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Провела студентка группы ПНК-31:  </w:t>
      </w:r>
      <w:r>
        <w:rPr>
          <w:bCs/>
          <w:sz w:val="28"/>
          <w:szCs w:val="28"/>
        </w:rPr>
        <w:t>Спицына Н.Г</w:t>
      </w:r>
      <w:r w:rsidR="006357E0">
        <w:rPr>
          <w:bCs/>
          <w:sz w:val="28"/>
          <w:szCs w:val="28"/>
        </w:rPr>
        <w:t>.</w:t>
      </w:r>
    </w:p>
    <w:p w:rsidR="004E2F93" w:rsidRDefault="004E2F93" w:rsidP="004E2F93">
      <w:pPr>
        <w:pStyle w:val="a3"/>
        <w:spacing w:before="0" w:after="0" w:line="276" w:lineRule="auto"/>
        <w:rPr>
          <w:bCs/>
          <w:sz w:val="28"/>
          <w:szCs w:val="28"/>
        </w:rPr>
      </w:pPr>
    </w:p>
    <w:p w:rsidR="004E2F93" w:rsidRDefault="004E2F93" w:rsidP="004E2F93">
      <w:pPr>
        <w:tabs>
          <w:tab w:val="left" w:pos="3825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4«Г» класс, </w:t>
      </w:r>
      <w:r>
        <w:rPr>
          <w:rFonts w:ascii="Times New Roman" w:hAnsi="Times New Roman"/>
          <w:bCs/>
          <w:color w:val="000000"/>
          <w:sz w:val="28"/>
          <w:szCs w:val="28"/>
        </w:rPr>
        <w:t>филиал МБОУ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Новолядинская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</w:p>
    <w:p w:rsidR="004E2F93" w:rsidRDefault="004E2F93" w:rsidP="004E2F9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Тулиновка</w:t>
      </w:r>
      <w:proofErr w:type="spellEnd"/>
    </w:p>
    <w:p w:rsidR="004E2F93" w:rsidRDefault="00915893" w:rsidP="004E2F9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проведения:14.</w:t>
      </w:r>
      <w:r w:rsidR="004E2F93">
        <w:rPr>
          <w:rFonts w:ascii="Times New Roman" w:hAnsi="Times New Roman"/>
          <w:sz w:val="28"/>
          <w:szCs w:val="28"/>
        </w:rPr>
        <w:t>10.2014</w:t>
      </w:r>
    </w:p>
    <w:p w:rsidR="004E2F93" w:rsidRDefault="004E2F93" w:rsidP="004E2F9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конспект:…..  (</w:t>
      </w:r>
      <w:r w:rsidR="00647830">
        <w:rPr>
          <w:rFonts w:ascii="Times New Roman" w:hAnsi="Times New Roman"/>
          <w:sz w:val="28"/>
          <w:szCs w:val="28"/>
        </w:rPr>
        <w:t xml:space="preserve">…………)  учитель: __________/ </w:t>
      </w:r>
      <w:proofErr w:type="spellStart"/>
      <w:r w:rsidR="00647830">
        <w:rPr>
          <w:rFonts w:ascii="Times New Roman" w:hAnsi="Times New Roman"/>
          <w:sz w:val="28"/>
          <w:szCs w:val="28"/>
        </w:rPr>
        <w:t>О.Ю.</w:t>
      </w:r>
      <w:r>
        <w:rPr>
          <w:rFonts w:ascii="Times New Roman" w:hAnsi="Times New Roman"/>
          <w:sz w:val="28"/>
          <w:szCs w:val="28"/>
        </w:rPr>
        <w:t>Учанина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E2F93" w:rsidRDefault="004E2F93" w:rsidP="004E2F9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урок:…..  (…………)  учитель: __________/ </w:t>
      </w:r>
      <w:proofErr w:type="spellStart"/>
      <w:r>
        <w:rPr>
          <w:rFonts w:ascii="Times New Roman" w:hAnsi="Times New Roman"/>
          <w:sz w:val="28"/>
          <w:szCs w:val="28"/>
        </w:rPr>
        <w:t>О.Ю.Учанина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E2F93" w:rsidRDefault="004E2F93" w:rsidP="004E2F9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Оц</w:t>
      </w:r>
      <w:proofErr w:type="spellEnd"/>
      <w:r w:rsidR="006478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 урок:…..  (…………)  учитель: __________/С.В.Демидова/</w:t>
      </w:r>
    </w:p>
    <w:p w:rsidR="004E2F93" w:rsidRDefault="004E2F93" w:rsidP="004E2F93">
      <w:pPr>
        <w:tabs>
          <w:tab w:val="left" w:pos="375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E2F93" w:rsidRDefault="004E2F93" w:rsidP="004E2F9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</w:t>
      </w:r>
    </w:p>
    <w:p w:rsidR="0037129B" w:rsidRDefault="004E2F93" w:rsidP="004E2F9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4E2F93" w:rsidRDefault="004E2F93" w:rsidP="004E2F93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EB25FE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C0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открытия нового знания</w:t>
      </w:r>
    </w:p>
    <w:p w:rsidR="004E2F93" w:rsidRDefault="00EB25FE" w:rsidP="004E2F93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EB25FE">
        <w:rPr>
          <w:rFonts w:ascii="Times New Roman" w:hAnsi="Times New Roman" w:cs="Times New Roman"/>
          <w:b/>
          <w:sz w:val="28"/>
          <w:szCs w:val="28"/>
        </w:rPr>
        <w:t>Цель</w:t>
      </w:r>
      <w:r w:rsidR="004E2F93" w:rsidRPr="00EB25FE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4E2F93">
        <w:rPr>
          <w:rFonts w:ascii="Times New Roman" w:hAnsi="Times New Roman" w:cs="Times New Roman"/>
          <w:sz w:val="28"/>
          <w:szCs w:val="28"/>
        </w:rPr>
        <w:t xml:space="preserve"> </w:t>
      </w:r>
      <w:r w:rsidRPr="00DD745C">
        <w:rPr>
          <w:rFonts w:ascii="Times New Roman" w:hAnsi="Times New Roman"/>
          <w:sz w:val="28"/>
          <w:szCs w:val="28"/>
        </w:rPr>
        <w:t xml:space="preserve">– </w:t>
      </w:r>
      <w:r w:rsidRPr="00DD745C">
        <w:rPr>
          <w:rFonts w:ascii="Times New Roman" w:eastAsia="JournalC" w:hAnsi="Times New Roman"/>
          <w:sz w:val="28"/>
          <w:szCs w:val="28"/>
        </w:rPr>
        <w:t xml:space="preserve"> </w:t>
      </w:r>
      <w:r w:rsidRPr="00256DFC">
        <w:rPr>
          <w:rFonts w:ascii="Times New Roman" w:eastAsia="JournalC" w:hAnsi="Times New Roman"/>
          <w:sz w:val="28"/>
          <w:szCs w:val="28"/>
        </w:rPr>
        <w:t>формировать у учащихся новые</w:t>
      </w:r>
      <w:r>
        <w:rPr>
          <w:rFonts w:ascii="Times New Roman" w:eastAsia="JournalC" w:hAnsi="Times New Roman"/>
          <w:sz w:val="28"/>
          <w:szCs w:val="28"/>
        </w:rPr>
        <w:t xml:space="preserve"> </w:t>
      </w:r>
      <w:r w:rsidRPr="00256DFC">
        <w:rPr>
          <w:rFonts w:ascii="Times New Roman" w:eastAsia="JournalC" w:hAnsi="Times New Roman"/>
          <w:sz w:val="28"/>
          <w:szCs w:val="28"/>
        </w:rPr>
        <w:t>понятия об органах чувств, о строении</w:t>
      </w:r>
      <w:r>
        <w:rPr>
          <w:rFonts w:ascii="Times New Roman" w:eastAsia="JournalC" w:hAnsi="Times New Roman"/>
          <w:sz w:val="28"/>
          <w:szCs w:val="28"/>
        </w:rPr>
        <w:t xml:space="preserve"> </w:t>
      </w:r>
      <w:r w:rsidRPr="00256DFC">
        <w:rPr>
          <w:rFonts w:ascii="Times New Roman" w:eastAsia="JournalC" w:hAnsi="Times New Roman"/>
          <w:sz w:val="28"/>
          <w:szCs w:val="28"/>
        </w:rPr>
        <w:t>и роли органов слуха, равновесия,</w:t>
      </w:r>
      <w:r>
        <w:rPr>
          <w:rFonts w:ascii="Times New Roman" w:eastAsia="JournalC" w:hAnsi="Times New Roman"/>
          <w:sz w:val="28"/>
          <w:szCs w:val="28"/>
        </w:rPr>
        <w:t xml:space="preserve"> </w:t>
      </w:r>
      <w:r w:rsidRPr="00256DFC">
        <w:rPr>
          <w:rFonts w:ascii="Times New Roman" w:eastAsia="JournalC" w:hAnsi="Times New Roman"/>
          <w:sz w:val="28"/>
          <w:szCs w:val="28"/>
        </w:rPr>
        <w:t>обоняния, вкуса и осязания</w:t>
      </w:r>
      <w:r>
        <w:rPr>
          <w:rFonts w:ascii="Times New Roman" w:eastAsia="JournalC" w:hAnsi="Times New Roman"/>
          <w:sz w:val="28"/>
          <w:szCs w:val="28"/>
        </w:rPr>
        <w:t>.</w:t>
      </w:r>
    </w:p>
    <w:p w:rsidR="004E2F93" w:rsidRPr="00EB25FE" w:rsidRDefault="004E2F93" w:rsidP="004E2F93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EB25FE">
        <w:rPr>
          <w:rFonts w:ascii="Times New Roman" w:hAnsi="Times New Roman" w:cs="Times New Roman"/>
          <w:b/>
          <w:sz w:val="28"/>
          <w:szCs w:val="28"/>
        </w:rPr>
        <w:t xml:space="preserve"> Познавательные УУД:</w:t>
      </w:r>
    </w:p>
    <w:p w:rsidR="003C7026" w:rsidRPr="003C7026" w:rsidRDefault="003C7026" w:rsidP="003C7026">
      <w:pPr>
        <w:pStyle w:val="a3"/>
        <w:shd w:val="clear" w:color="auto" w:fill="FFFFFF"/>
        <w:spacing w:before="0" w:after="0"/>
        <w:rPr>
          <w:rStyle w:val="a5"/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1.</w:t>
      </w:r>
      <w:r w:rsidRPr="003C702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C7026">
        <w:rPr>
          <w:rStyle w:val="a5"/>
          <w:b w:val="0"/>
          <w:color w:val="000000" w:themeColor="text1"/>
          <w:sz w:val="28"/>
          <w:szCs w:val="28"/>
        </w:rPr>
        <w:t>Развиваем</w:t>
      </w:r>
      <w:r w:rsidRPr="003C7026">
        <w:rPr>
          <w:rStyle w:val="apple-converted-space"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умения извлекать информацию из схем, иллюстраций, текстов.</w:t>
      </w:r>
    </w:p>
    <w:p w:rsidR="003C7026" w:rsidRPr="003C7026" w:rsidRDefault="003C7026" w:rsidP="003C7026">
      <w:pPr>
        <w:pStyle w:val="a3"/>
        <w:shd w:val="clear" w:color="auto" w:fill="FFFFFF"/>
        <w:spacing w:before="0" w:after="0"/>
        <w:rPr>
          <w:rStyle w:val="a5"/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2.</w:t>
      </w:r>
      <w:r w:rsidRPr="003C702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Представлять информацию в виде схемы.</w:t>
      </w:r>
    </w:p>
    <w:p w:rsidR="003C7026" w:rsidRPr="003C7026" w:rsidRDefault="003C7026" w:rsidP="003C7026">
      <w:pPr>
        <w:pStyle w:val="a3"/>
        <w:shd w:val="clear" w:color="auto" w:fill="FFFFFF"/>
        <w:spacing w:before="0" w:after="0"/>
        <w:rPr>
          <w:rStyle w:val="a5"/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3.</w:t>
      </w:r>
      <w:r w:rsidRPr="003C7026">
        <w:rPr>
          <w:rStyle w:val="apple-converted-space"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Выявлять сущность, особенности объектов.</w:t>
      </w:r>
    </w:p>
    <w:p w:rsidR="003C7026" w:rsidRPr="003C7026" w:rsidRDefault="003C7026" w:rsidP="003C7026">
      <w:pPr>
        <w:pStyle w:val="a3"/>
        <w:shd w:val="clear" w:color="auto" w:fill="FFFFFF"/>
        <w:spacing w:before="0" w:after="0"/>
        <w:rPr>
          <w:rStyle w:val="a5"/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4.</w:t>
      </w:r>
      <w:r w:rsidRPr="003C7026">
        <w:rPr>
          <w:rStyle w:val="apple-converted-space"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На основе анализа объектов делать выводы.</w:t>
      </w:r>
    </w:p>
    <w:p w:rsidR="003C7026" w:rsidRPr="003C7026" w:rsidRDefault="003C7026" w:rsidP="003C7026">
      <w:pPr>
        <w:pStyle w:val="a3"/>
        <w:shd w:val="clear" w:color="auto" w:fill="FFFFFF"/>
        <w:spacing w:before="0" w:after="0"/>
        <w:rPr>
          <w:rStyle w:val="a5"/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5.</w:t>
      </w:r>
      <w:r w:rsidRPr="003C7026">
        <w:rPr>
          <w:rStyle w:val="apple-converted-space"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Обобщать и классифицировать по признакам.</w:t>
      </w:r>
    </w:p>
    <w:p w:rsidR="003C7026" w:rsidRPr="003C7026" w:rsidRDefault="003C7026" w:rsidP="003C7026">
      <w:pPr>
        <w:pStyle w:val="a3"/>
        <w:shd w:val="clear" w:color="auto" w:fill="FFFFFF"/>
        <w:spacing w:before="0" w:after="0"/>
        <w:rPr>
          <w:rStyle w:val="a5"/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6.</w:t>
      </w:r>
      <w:r w:rsidRPr="003C7026">
        <w:rPr>
          <w:rStyle w:val="apple-converted-space"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Ориентироваться на развороте учебника.</w:t>
      </w:r>
    </w:p>
    <w:p w:rsidR="00EB25FE" w:rsidRPr="00EB25FE" w:rsidRDefault="003C7026" w:rsidP="003C7026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3C702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C70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C7026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ответы на вопросы в иллюстрации.</w:t>
      </w:r>
    </w:p>
    <w:p w:rsidR="004E2F93" w:rsidRDefault="004E2F93" w:rsidP="004E2F93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EB25F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rStyle w:val="a5"/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1.</w:t>
      </w:r>
      <w:r w:rsidRPr="003C7026">
        <w:rPr>
          <w:rStyle w:val="apple-converted-space"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Развиваем умение высказывать своё предположение на основе работы с материалом учебника.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rStyle w:val="a5"/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2.</w:t>
      </w:r>
      <w:r w:rsidRPr="003C7026">
        <w:rPr>
          <w:rStyle w:val="apple-converted-space"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Оценивать учебные действия в соответствии с поставленной задачей.</w:t>
      </w:r>
    </w:p>
    <w:p w:rsidR="003C7026" w:rsidRPr="003C7026" w:rsidRDefault="003C7026" w:rsidP="003C7026">
      <w:pPr>
        <w:pStyle w:val="a3"/>
        <w:shd w:val="clear" w:color="auto" w:fill="FFFFFF"/>
        <w:snapToGrid w:val="0"/>
        <w:spacing w:before="0" w:after="0" w:line="263" w:lineRule="atLeast"/>
        <w:rPr>
          <w:color w:val="000000" w:themeColor="text1"/>
          <w:sz w:val="28"/>
          <w:szCs w:val="28"/>
        </w:rPr>
      </w:pPr>
      <w:r w:rsidRPr="003C7026">
        <w:rPr>
          <w:rStyle w:val="a5"/>
          <w:color w:val="000000" w:themeColor="text1"/>
          <w:sz w:val="28"/>
          <w:szCs w:val="28"/>
        </w:rPr>
        <w:t>3.</w:t>
      </w:r>
      <w:r w:rsidRPr="003C7026">
        <w:rPr>
          <w:rStyle w:val="apple-converted-space"/>
          <w:color w:val="000000" w:themeColor="text1"/>
          <w:sz w:val="28"/>
          <w:szCs w:val="28"/>
        </w:rPr>
        <w:t> </w:t>
      </w:r>
      <w:r w:rsidRPr="003C7026">
        <w:rPr>
          <w:color w:val="000000" w:themeColor="text1"/>
          <w:sz w:val="28"/>
          <w:szCs w:val="28"/>
        </w:rPr>
        <w:t>Прогнозировать</w:t>
      </w:r>
    </w:p>
    <w:p w:rsidR="003C7026" w:rsidRPr="003C7026" w:rsidRDefault="003C7026" w:rsidP="003C7026">
      <w:pPr>
        <w:shd w:val="clear" w:color="auto" w:fill="FFFFFF"/>
        <w:spacing w:after="0" w:line="263" w:lineRule="atLeast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 w:rsidRPr="003C7026">
        <w:rPr>
          <w:rFonts w:ascii="Times New Roman" w:hAnsi="Times New Roman"/>
          <w:color w:val="000000" w:themeColor="text1"/>
          <w:sz w:val="28"/>
          <w:szCs w:val="28"/>
        </w:rPr>
        <w:t>предстоящую работу (составлять план.)</w:t>
      </w:r>
    </w:p>
    <w:p w:rsidR="003C7026" w:rsidRDefault="003C7026" w:rsidP="003C7026">
      <w:pPr>
        <w:shd w:val="clear" w:color="auto" w:fill="FFFFFF"/>
        <w:spacing w:after="0" w:line="240" w:lineRule="auto"/>
        <w:rPr>
          <w:b/>
          <w:bCs/>
          <w:color w:val="800080"/>
        </w:rPr>
      </w:pPr>
      <w:r w:rsidRPr="003C7026">
        <w:rPr>
          <w:rStyle w:val="a5"/>
          <w:rFonts w:ascii="Times New Roman" w:hAnsi="Times New Roman"/>
          <w:color w:val="000000" w:themeColor="text1"/>
          <w:sz w:val="28"/>
          <w:szCs w:val="28"/>
        </w:rPr>
        <w:t>4.</w:t>
      </w:r>
      <w:r w:rsidRPr="003C702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3C7026">
        <w:rPr>
          <w:rFonts w:ascii="Times New Roman" w:hAnsi="Times New Roman"/>
          <w:color w:val="000000" w:themeColor="text1"/>
          <w:sz w:val="28"/>
          <w:szCs w:val="28"/>
        </w:rPr>
        <w:t>Осуществлять познавательную и личностную рефлексию.</w:t>
      </w:r>
    </w:p>
    <w:p w:rsidR="003C7026" w:rsidRPr="00EB25FE" w:rsidRDefault="003C7026" w:rsidP="004E2F93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:rsidR="004E2F93" w:rsidRDefault="004E2F93" w:rsidP="004E2F93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EB25F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rStyle w:val="a5"/>
          <w:color w:val="000000" w:themeColor="text1"/>
          <w:sz w:val="28"/>
          <w:szCs w:val="26"/>
        </w:rPr>
      </w:pPr>
      <w:r w:rsidRPr="003C7026">
        <w:rPr>
          <w:rStyle w:val="a5"/>
          <w:color w:val="000000" w:themeColor="text1"/>
          <w:sz w:val="28"/>
          <w:szCs w:val="26"/>
        </w:rPr>
        <w:t xml:space="preserve">1. </w:t>
      </w:r>
      <w:r w:rsidRPr="003C7026">
        <w:rPr>
          <w:color w:val="000000" w:themeColor="text1"/>
          <w:sz w:val="28"/>
          <w:szCs w:val="26"/>
        </w:rPr>
        <w:t>Развиваем умение слушать и понимать других.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rStyle w:val="a5"/>
          <w:color w:val="000000" w:themeColor="text1"/>
          <w:sz w:val="28"/>
          <w:szCs w:val="26"/>
        </w:rPr>
      </w:pPr>
      <w:r w:rsidRPr="003C7026">
        <w:rPr>
          <w:rStyle w:val="a5"/>
          <w:color w:val="000000" w:themeColor="text1"/>
          <w:sz w:val="28"/>
          <w:szCs w:val="26"/>
        </w:rPr>
        <w:t>2.</w:t>
      </w:r>
      <w:r w:rsidRPr="003C7026">
        <w:rPr>
          <w:rStyle w:val="apple-converted-space"/>
          <w:color w:val="000000" w:themeColor="text1"/>
          <w:sz w:val="28"/>
          <w:szCs w:val="26"/>
        </w:rPr>
        <w:t> </w:t>
      </w:r>
      <w:r w:rsidRPr="003C7026">
        <w:rPr>
          <w:color w:val="000000" w:themeColor="text1"/>
          <w:sz w:val="28"/>
          <w:szCs w:val="26"/>
        </w:rPr>
        <w:t>Строить речевое высказывание в соответствии с поставленными задачами.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rStyle w:val="a5"/>
          <w:color w:val="000000" w:themeColor="text1"/>
          <w:sz w:val="28"/>
          <w:szCs w:val="26"/>
        </w:rPr>
      </w:pPr>
      <w:r w:rsidRPr="003C7026">
        <w:rPr>
          <w:rStyle w:val="a5"/>
          <w:color w:val="000000" w:themeColor="text1"/>
          <w:sz w:val="28"/>
          <w:szCs w:val="26"/>
        </w:rPr>
        <w:t>3.</w:t>
      </w:r>
      <w:r w:rsidRPr="003C7026">
        <w:rPr>
          <w:rStyle w:val="apple-converted-space"/>
          <w:color w:val="000000" w:themeColor="text1"/>
          <w:sz w:val="28"/>
          <w:szCs w:val="26"/>
        </w:rPr>
        <w:t> </w:t>
      </w:r>
      <w:r w:rsidRPr="003C7026">
        <w:rPr>
          <w:color w:val="000000" w:themeColor="text1"/>
          <w:sz w:val="28"/>
          <w:szCs w:val="26"/>
        </w:rPr>
        <w:t>Оформлять свои мысли в устной форме.</w:t>
      </w:r>
    </w:p>
    <w:p w:rsidR="003C7026" w:rsidRDefault="003C7026" w:rsidP="003C7026">
      <w:pPr>
        <w:pStyle w:val="a3"/>
        <w:shd w:val="clear" w:color="auto" w:fill="FFFFFF"/>
        <w:spacing w:before="0" w:after="0" w:line="263" w:lineRule="atLeast"/>
        <w:rPr>
          <w:rStyle w:val="a5"/>
          <w:b w:val="0"/>
          <w:bCs w:val="0"/>
          <w:color w:val="000000"/>
          <w:sz w:val="26"/>
          <w:szCs w:val="26"/>
        </w:rPr>
      </w:pPr>
      <w:r w:rsidRPr="003C7026">
        <w:rPr>
          <w:rStyle w:val="a5"/>
          <w:color w:val="000000" w:themeColor="text1"/>
          <w:sz w:val="28"/>
          <w:szCs w:val="26"/>
        </w:rPr>
        <w:t xml:space="preserve">4. </w:t>
      </w:r>
      <w:r w:rsidRPr="003C7026">
        <w:rPr>
          <w:rStyle w:val="a5"/>
          <w:b w:val="0"/>
          <w:bCs w:val="0"/>
          <w:color w:val="000000" w:themeColor="text1"/>
          <w:sz w:val="28"/>
          <w:szCs w:val="26"/>
        </w:rPr>
        <w:t>Умение работать в паре и в группах.</w:t>
      </w:r>
    </w:p>
    <w:p w:rsidR="003C7026" w:rsidRPr="00EB25FE" w:rsidRDefault="003C7026" w:rsidP="004E2F93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:rsidR="004E2F93" w:rsidRDefault="004E2F93" w:rsidP="004E2F93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EB25FE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color w:val="000000" w:themeColor="text1"/>
          <w:sz w:val="28"/>
          <w:szCs w:val="26"/>
        </w:rPr>
      </w:pPr>
      <w:r w:rsidRPr="003C7026">
        <w:rPr>
          <w:rStyle w:val="a5"/>
          <w:color w:val="000000" w:themeColor="text1"/>
          <w:sz w:val="28"/>
          <w:szCs w:val="26"/>
        </w:rPr>
        <w:t>1.</w:t>
      </w:r>
      <w:r w:rsidRPr="003C7026">
        <w:rPr>
          <w:rStyle w:val="apple-converted-space"/>
          <w:color w:val="000000" w:themeColor="text1"/>
          <w:sz w:val="28"/>
          <w:szCs w:val="26"/>
        </w:rPr>
        <w:t> </w:t>
      </w:r>
      <w:r w:rsidRPr="003C7026">
        <w:rPr>
          <w:color w:val="000000" w:themeColor="text1"/>
          <w:sz w:val="28"/>
          <w:szCs w:val="26"/>
        </w:rPr>
        <w:t>Развиваем умения выказывать своё отношение к героям,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b/>
          <w:color w:val="000000" w:themeColor="text1"/>
          <w:sz w:val="28"/>
          <w:szCs w:val="26"/>
        </w:rPr>
      </w:pPr>
      <w:r w:rsidRPr="003C7026">
        <w:rPr>
          <w:color w:val="000000" w:themeColor="text1"/>
          <w:sz w:val="28"/>
          <w:szCs w:val="26"/>
        </w:rPr>
        <w:t>выражать свои эмоции.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rStyle w:val="a5"/>
          <w:color w:val="000000" w:themeColor="text1"/>
          <w:sz w:val="28"/>
          <w:szCs w:val="26"/>
        </w:rPr>
      </w:pPr>
      <w:r w:rsidRPr="003C7026">
        <w:rPr>
          <w:b/>
          <w:color w:val="000000" w:themeColor="text1"/>
          <w:sz w:val="28"/>
          <w:szCs w:val="26"/>
        </w:rPr>
        <w:t>2.</w:t>
      </w:r>
      <w:r w:rsidRPr="003C7026">
        <w:rPr>
          <w:rStyle w:val="apple-converted-space"/>
          <w:color w:val="000000" w:themeColor="text1"/>
          <w:sz w:val="28"/>
          <w:szCs w:val="26"/>
        </w:rPr>
        <w:t> </w:t>
      </w:r>
      <w:r w:rsidRPr="003C7026">
        <w:rPr>
          <w:color w:val="000000" w:themeColor="text1"/>
          <w:sz w:val="28"/>
          <w:szCs w:val="26"/>
          <w:shd w:val="clear" w:color="auto" w:fill="FFFFFF"/>
        </w:rPr>
        <w:t>Оценивать поступки в соответствии с определённой ситуацией.</w:t>
      </w:r>
    </w:p>
    <w:p w:rsidR="003C7026" w:rsidRPr="003C7026" w:rsidRDefault="003C7026" w:rsidP="003C7026">
      <w:pPr>
        <w:pStyle w:val="a3"/>
        <w:shd w:val="clear" w:color="auto" w:fill="FFFFFF"/>
        <w:spacing w:before="0" w:after="0" w:line="263" w:lineRule="atLeast"/>
        <w:rPr>
          <w:color w:val="000000" w:themeColor="text1"/>
          <w:sz w:val="28"/>
          <w:szCs w:val="26"/>
        </w:rPr>
      </w:pPr>
      <w:r w:rsidRPr="003C7026">
        <w:rPr>
          <w:rStyle w:val="a5"/>
          <w:color w:val="000000" w:themeColor="text1"/>
          <w:sz w:val="28"/>
          <w:szCs w:val="26"/>
        </w:rPr>
        <w:t>3.</w:t>
      </w:r>
      <w:r w:rsidRPr="003C7026">
        <w:rPr>
          <w:rStyle w:val="apple-converted-space"/>
          <w:color w:val="000000" w:themeColor="text1"/>
          <w:sz w:val="28"/>
          <w:szCs w:val="26"/>
        </w:rPr>
        <w:t> </w:t>
      </w:r>
      <w:r w:rsidRPr="003C7026">
        <w:rPr>
          <w:color w:val="000000" w:themeColor="text1"/>
          <w:sz w:val="28"/>
          <w:szCs w:val="26"/>
        </w:rPr>
        <w:t xml:space="preserve">Формируем </w:t>
      </w:r>
      <w:r w:rsidRPr="003C7026">
        <w:rPr>
          <w:color w:val="000000" w:themeColor="text1"/>
          <w:sz w:val="28"/>
          <w:szCs w:val="26"/>
          <w:shd w:val="clear" w:color="auto" w:fill="FFFFFF"/>
        </w:rPr>
        <w:t>мотивацию к обучению и целенаправленной познавательной деятельности.</w:t>
      </w:r>
    </w:p>
    <w:p w:rsidR="003C7026" w:rsidRPr="00EB25FE" w:rsidRDefault="003C7026" w:rsidP="004E2F93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:rsidR="004E2F93" w:rsidRDefault="004E2F93" w:rsidP="004E2F93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C7026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084AFD" w:rsidRDefault="00084AFD" w:rsidP="004E2F93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учебник, рабочая тетрадь</w:t>
      </w:r>
    </w:p>
    <w:p w:rsidR="005D6B3B" w:rsidRDefault="005D6B3B" w:rsidP="005D6B3B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4E2F93" w:rsidRDefault="004E2F93" w:rsidP="005D6B3B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2F93" w:rsidTr="004E2F93">
        <w:tc>
          <w:tcPr>
            <w:tcW w:w="4785" w:type="dxa"/>
          </w:tcPr>
          <w:p w:rsidR="004E2F93" w:rsidRDefault="004E2F93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4E2F93" w:rsidRDefault="004E2F93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E2F93" w:rsidTr="004E2F93">
        <w:tc>
          <w:tcPr>
            <w:tcW w:w="4785" w:type="dxa"/>
          </w:tcPr>
          <w:p w:rsidR="004E2F93" w:rsidRPr="005D6B3B" w:rsidRDefault="00DC517F" w:rsidP="005D6B3B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3B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1.Мотивация к учебной деятельности.</w:t>
            </w:r>
          </w:p>
          <w:p w:rsidR="00EB25FE" w:rsidRDefault="00EB25FE" w:rsidP="005D6B3B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звонок, начинается урок.</w:t>
            </w:r>
          </w:p>
          <w:p w:rsidR="00EB25FE" w:rsidRDefault="00EB25FE" w:rsidP="005D6B3B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ребята, садитесь. Меня зовут Наталия Геннадьевна.  И сегодняшний урок проведу у вас я</w:t>
            </w:r>
          </w:p>
        </w:tc>
        <w:tc>
          <w:tcPr>
            <w:tcW w:w="4786" w:type="dxa"/>
          </w:tcPr>
          <w:p w:rsidR="004E2F93" w:rsidRDefault="00EB25FE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учителя.</w:t>
            </w:r>
          </w:p>
        </w:tc>
      </w:tr>
      <w:tr w:rsidR="004E2F93" w:rsidTr="004E2F93">
        <w:tc>
          <w:tcPr>
            <w:tcW w:w="4785" w:type="dxa"/>
          </w:tcPr>
          <w:p w:rsidR="004E2F93" w:rsidRDefault="00DC517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 и фиксирование индивидуальных затруднений в пробном учебном действии.</w:t>
            </w:r>
          </w:p>
          <w:p w:rsidR="003B6341" w:rsidRDefault="00C5734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приступим к работе. Повторим, изученный вами ранее материал.</w:t>
            </w:r>
            <w:r w:rsidR="00E43CFF">
              <w:rPr>
                <w:rFonts w:ascii="Times New Roman" w:hAnsi="Times New Roman" w:cs="Times New Roman"/>
                <w:sz w:val="28"/>
                <w:szCs w:val="28"/>
              </w:rPr>
              <w:t xml:space="preserve"> С какой темой вы познакомились на прошлом уроке?</w:t>
            </w:r>
          </w:p>
          <w:p w:rsidR="003B6341" w:rsidRDefault="003B634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же это за окна?</w:t>
            </w:r>
          </w:p>
          <w:p w:rsidR="003B6341" w:rsidRDefault="003B634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C57340" w:rsidRDefault="00C57340" w:rsidP="003B6341">
            <w:p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учебник на странице 45.</w:t>
            </w:r>
          </w:p>
          <w:p w:rsidR="00C57340" w:rsidRDefault="00C5734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EB25FE" w:rsidRDefault="00C5734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 каких частей  состоит глаз? Какова роль каждой из них?</w:t>
            </w:r>
          </w:p>
          <w:p w:rsidR="00C57340" w:rsidRDefault="00C5734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Как глаз защищен от повреждений?</w:t>
            </w:r>
          </w:p>
          <w:p w:rsidR="00C57340" w:rsidRDefault="00C5734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наше зрение</w:t>
            </w:r>
            <w:r w:rsidR="00E43CFF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приспособлено к темноте?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CFF" w:rsidRDefault="00E43CF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E43CFF" w:rsidRDefault="00E43CF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6B3B" w:rsidRDefault="005D6B3B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3B" w:rsidRDefault="005D6B3B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E0" w:rsidRDefault="006357E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E0" w:rsidRDefault="006357E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E0" w:rsidRDefault="006357E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93" w:rsidRDefault="006357E0" w:rsidP="006357E0">
            <w:p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О</w:t>
            </w:r>
            <w:r w:rsidR="00E43CFF">
              <w:rPr>
                <w:rFonts w:ascii="Times New Roman" w:hAnsi="Times New Roman" w:cs="Times New Roman"/>
                <w:sz w:val="28"/>
                <w:szCs w:val="28"/>
              </w:rPr>
              <w:t>кна в окружающий мир»</w:t>
            </w:r>
          </w:p>
          <w:p w:rsidR="00E43CFF" w:rsidRDefault="00E43CF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3B" w:rsidRDefault="005D6B3B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CFF" w:rsidRDefault="006357E0" w:rsidP="006357E0">
            <w:p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341">
              <w:rPr>
                <w:rFonts w:ascii="Times New Roman" w:hAnsi="Times New Roman" w:cs="Times New Roman"/>
                <w:sz w:val="28"/>
                <w:szCs w:val="28"/>
              </w:rPr>
              <w:t>Это глаза.</w:t>
            </w:r>
          </w:p>
          <w:p w:rsidR="00434089" w:rsidRDefault="00A37D39" w:rsidP="00434089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>нутренняя часть глаза – глазное яблок</w:t>
            </w:r>
            <w:proofErr w:type="gramStart"/>
            <w:r w:rsidR="00F70E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F70E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шарообразную темную камеру. заднюю стенку этой камеры выстилает черная пленка-сетчатка, спереди глаз защищен прозрачной роговицей. </w:t>
            </w:r>
            <w:r w:rsidR="0015054C">
              <w:rPr>
                <w:rFonts w:ascii="Times New Roman" w:hAnsi="Times New Roman" w:cs="Times New Roman"/>
                <w:sz w:val="28"/>
                <w:szCs w:val="28"/>
              </w:rPr>
              <w:t xml:space="preserve">Под роговицей расположена цветная радужная оболочка. Она ограничивает отверстие-зрачок, и регулирует проникновение света внутрь 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>глаза, за</w:t>
            </w:r>
            <w:r w:rsidR="0015054C">
              <w:rPr>
                <w:rFonts w:ascii="Times New Roman" w:hAnsi="Times New Roman" w:cs="Times New Roman"/>
                <w:sz w:val="28"/>
                <w:szCs w:val="28"/>
              </w:rPr>
              <w:t xml:space="preserve"> зрачком находится хрусталик, </w:t>
            </w:r>
            <w:r w:rsidR="0015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 сквозь хрусталик, лучи света достигают сетчатки. Глазные мышцы могут изменять форму хрусталика так, чтобы </w:t>
            </w:r>
            <w:r w:rsidR="00CE325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5054C">
              <w:rPr>
                <w:rFonts w:ascii="Times New Roman" w:hAnsi="Times New Roman" w:cs="Times New Roman"/>
                <w:sz w:val="28"/>
                <w:szCs w:val="28"/>
              </w:rPr>
              <w:t xml:space="preserve">сетчатке получилось четкое изображение близких или далеких 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>предметов. Сетчатка</w:t>
            </w:r>
            <w:r w:rsidR="0015054C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 светочувствительных клеток, каждая из которых посылает свой сигнал по зрительному нерву в полушария головного мозга. Из этих сигналов наше сознание складывает изображение и получает представление о предмете</w:t>
            </w:r>
            <w:r w:rsidR="00434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CFF" w:rsidRDefault="00E43CFF" w:rsidP="00434089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7D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D6B3B">
              <w:rPr>
                <w:rFonts w:ascii="Times New Roman" w:hAnsi="Times New Roman" w:cs="Times New Roman"/>
                <w:sz w:val="28"/>
                <w:szCs w:val="28"/>
              </w:rPr>
              <w:t>лаз-очень важный орган и он нуждается  защите. Брови  и ресницы защищают его от пота и пыли. Веки смачивают роговицу и очищают ее от попавших пылинок.</w:t>
            </w:r>
          </w:p>
          <w:p w:rsidR="00E43CFF" w:rsidRDefault="00A37D3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 xml:space="preserve"> темноте зрачок расширяется, чтобы пропустить в глаз больше света.</w:t>
            </w:r>
          </w:p>
          <w:p w:rsidR="00E43CFF" w:rsidRDefault="00E43CF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F93" w:rsidTr="004E2F93">
        <w:tc>
          <w:tcPr>
            <w:tcW w:w="4785" w:type="dxa"/>
          </w:tcPr>
          <w:p w:rsidR="004E2F93" w:rsidRDefault="00DC517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3.Выявление места и причины затруднения.</w:t>
            </w:r>
          </w:p>
          <w:p w:rsidR="00E43CFF" w:rsidRDefault="00E43CF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откройте страницу </w:t>
            </w:r>
            <w:r w:rsidR="003A35C1">
              <w:rPr>
                <w:rFonts w:ascii="Times New Roman" w:hAnsi="Times New Roman" w:cs="Times New Roman"/>
                <w:sz w:val="28"/>
                <w:szCs w:val="28"/>
              </w:rPr>
              <w:t>46 и прочитайте диалог Лены и Миши.</w:t>
            </w:r>
          </w:p>
          <w:p w:rsidR="003A35C1" w:rsidRDefault="003A35C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Лена: я знаю, что у человека есть 5органов чувств: глаз, ухо,</w:t>
            </w:r>
            <w:r w:rsidR="00C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нос, язык и кожа.</w:t>
            </w:r>
          </w:p>
          <w:p w:rsidR="003A35C1" w:rsidRDefault="003A35C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Миша: ты не совсем права,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6 органов чувств.</w:t>
            </w:r>
          </w:p>
          <w:p w:rsidR="003A35C1" w:rsidRDefault="0060699A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 прав</w:t>
            </w:r>
            <w:r w:rsidR="003A35C1">
              <w:rPr>
                <w:rFonts w:ascii="Times New Roman" w:hAnsi="Times New Roman" w:cs="Times New Roman"/>
                <w:sz w:val="28"/>
                <w:szCs w:val="28"/>
              </w:rPr>
              <w:t xml:space="preserve"> Миша и</w:t>
            </w:r>
            <w:r w:rsidR="0064783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3A35C1">
              <w:rPr>
                <w:rFonts w:ascii="Times New Roman" w:hAnsi="Times New Roman" w:cs="Times New Roman"/>
                <w:sz w:val="28"/>
                <w:szCs w:val="28"/>
              </w:rPr>
              <w:t xml:space="preserve"> Лена?</w:t>
            </w:r>
          </w:p>
          <w:p w:rsidR="00505A4C" w:rsidRDefault="003A35C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05A4C">
              <w:rPr>
                <w:rFonts w:ascii="Times New Roman" w:hAnsi="Times New Roman" w:cs="Times New Roman"/>
                <w:sz w:val="28"/>
                <w:szCs w:val="28"/>
              </w:rPr>
              <w:t>теперь ответьте на вопросы:</w:t>
            </w:r>
          </w:p>
          <w:p w:rsidR="00505A4C" w:rsidRDefault="003A35C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же на самом деле органов чувств?</w:t>
            </w:r>
            <w:r w:rsidR="0050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органе чувств говорил Миша?</w:t>
            </w: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картинку в верхнем левом углу, которая поможет вам ответить на вопрос.</w:t>
            </w:r>
          </w:p>
          <w:p w:rsidR="003A35C1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31DD1">
              <w:rPr>
                <w:rFonts w:ascii="Times New Roman" w:hAnsi="Times New Roman" w:cs="Times New Roman"/>
                <w:sz w:val="28"/>
                <w:szCs w:val="28"/>
              </w:rPr>
              <w:t>ак органы чувств</w:t>
            </w:r>
            <w:r w:rsidR="00DC0D38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нам воспринимать мир?</w:t>
            </w: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мне может ответить на следующий вопрос: Когда зрения бывает недостаточно для представления о предмете?</w:t>
            </w:r>
          </w:p>
          <w:p w:rsidR="00B116EB" w:rsidRDefault="00B116EB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DD1" w:rsidRDefault="00F70EE8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органы чувств у животных и органы чувств человека одинаковые или нет?</w:t>
            </w:r>
          </w:p>
          <w:p w:rsidR="00F31DD1" w:rsidRDefault="00F31DD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  <w:r w:rsidR="00C148BF">
              <w:rPr>
                <w:rFonts w:ascii="Times New Roman" w:hAnsi="Times New Roman" w:cs="Times New Roman"/>
                <w:sz w:val="28"/>
                <w:szCs w:val="28"/>
              </w:rPr>
              <w:t xml:space="preserve"> С чем это связано?</w:t>
            </w:r>
          </w:p>
          <w:p w:rsidR="00C148BF" w:rsidRDefault="00C148B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F31DD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6EB">
              <w:rPr>
                <w:rFonts w:ascii="Times New Roman" w:hAnsi="Times New Roman" w:cs="Times New Roman"/>
                <w:sz w:val="28"/>
                <w:szCs w:val="28"/>
              </w:rPr>
              <w:t>Какие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чувств у человека отсутствуют</w:t>
            </w:r>
            <w:r w:rsidR="00B116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116EB" w:rsidRDefault="00B116EB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2F93" w:rsidRDefault="004E2F93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чувств: </w:t>
            </w:r>
            <w:r w:rsidR="00B57B4C">
              <w:rPr>
                <w:rFonts w:ascii="Times New Roman" w:hAnsi="Times New Roman" w:cs="Times New Roman"/>
                <w:sz w:val="28"/>
                <w:szCs w:val="28"/>
              </w:rPr>
              <w:t>глаза, уши, нос, язык, кожа и равновесие.</w:t>
            </w: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говорил о равновесии.</w:t>
            </w: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C" w:rsidRDefault="00505A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8" w:rsidRDefault="00DC0D38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8" w:rsidRDefault="00DC0D38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EB" w:rsidRDefault="00B116EB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Зрения бывает недостаточно для того, чтобы составить представление о предмете тогда, когда свет слабый или отсутствует. Поэтому в сумерках человек чувствует себя неуверенно</w:t>
            </w:r>
            <w:r w:rsidR="00F31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DD1" w:rsidRDefault="00F31DD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D1" w:rsidRDefault="00F70EE8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F31DD1" w:rsidRDefault="00F31DD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D1" w:rsidRDefault="00F31DD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D1" w:rsidRDefault="00C148B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связано с особенностями строения организма.</w:t>
            </w:r>
          </w:p>
          <w:p w:rsidR="00F31DD1" w:rsidRDefault="00C148B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человека отсутствуют  такие органы чувств, которые имеются у других видов живых существ, в связи с разницей устройства их организмов.</w:t>
            </w:r>
          </w:p>
          <w:p w:rsidR="00C148BF" w:rsidRDefault="00C148B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у некоторых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перелетных птиц имеется чувствительность к магнитным полям, позволяющая им ориентироваться  в отсутствии видимых светил.</w:t>
            </w:r>
          </w:p>
          <w:p w:rsidR="00C148BF" w:rsidRDefault="00C148B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Во-вторых, это аналогичные органы, имеющие более высокую специфичность. Так л</w:t>
            </w:r>
            <w:r w:rsidR="00C164F1">
              <w:rPr>
                <w:rFonts w:ascii="Times New Roman" w:hAnsi="Times New Roman" w:cs="Times New Roman"/>
                <w:sz w:val="28"/>
                <w:szCs w:val="28"/>
              </w:rPr>
              <w:t>етучие мыши прекрасно слышат 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тразвук</w:t>
            </w:r>
            <w:r w:rsidR="00C164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E2F93" w:rsidTr="004E2F93">
        <w:tc>
          <w:tcPr>
            <w:tcW w:w="4785" w:type="dxa"/>
          </w:tcPr>
          <w:p w:rsidR="004E2F93" w:rsidRDefault="00DC517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  <w:p w:rsidR="00F31DD1" w:rsidRDefault="00F31DD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догадался, какая тема нашего сегодняшнего урока?</w:t>
            </w:r>
          </w:p>
          <w:p w:rsidR="00F31DD1" w:rsidRDefault="00F31DD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« Многообразный мир чувств».</w:t>
            </w:r>
          </w:p>
          <w:p w:rsidR="00F31DD1" w:rsidRDefault="00F31DD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</w:t>
            </w:r>
            <w:r w:rsidR="00DE7B0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продолжаем изучать органы чувств</w:t>
            </w:r>
            <w:r w:rsidR="00B57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57B4C" w:rsidRDefault="00B57B4C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4C" w:rsidRDefault="00B57B4C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4C" w:rsidRDefault="00B57B4C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4C" w:rsidRDefault="00B57B4C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4C" w:rsidRDefault="00B57B4C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93" w:rsidRDefault="00F31DD1" w:rsidP="004E2F93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</w:tc>
      </w:tr>
      <w:tr w:rsidR="004E2F93" w:rsidTr="004E2F93">
        <w:tc>
          <w:tcPr>
            <w:tcW w:w="4785" w:type="dxa"/>
          </w:tcPr>
          <w:p w:rsidR="004E2F93" w:rsidRDefault="00DC517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Реализация проекта выхода из затруднения.</w:t>
            </w:r>
          </w:p>
          <w:p w:rsidR="00F31DD1" w:rsidRDefault="00C164F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перейдем к </w:t>
            </w:r>
            <w:r w:rsidR="00DC0D38">
              <w:rPr>
                <w:rFonts w:ascii="Times New Roman" w:hAnsi="Times New Roman" w:cs="Times New Roman"/>
                <w:sz w:val="28"/>
                <w:szCs w:val="28"/>
              </w:rPr>
              <w:t>изучению новой темы.</w:t>
            </w:r>
          </w:p>
          <w:p w:rsidR="00C164F1" w:rsidRDefault="00C164F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картинку в учебнике (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46)</w:t>
            </w:r>
            <w:r w:rsidR="00D70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BE2" w:rsidRDefault="00D70BE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видите на картинке?</w:t>
            </w:r>
            <w:r w:rsidR="00B57B4C">
              <w:rPr>
                <w:rFonts w:ascii="Times New Roman" w:hAnsi="Times New Roman" w:cs="Times New Roman"/>
                <w:sz w:val="28"/>
                <w:szCs w:val="28"/>
              </w:rPr>
              <w:t xml:space="preserve"> Какую функцию выполняет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орган?</w:t>
            </w:r>
          </w:p>
          <w:p w:rsidR="00D70BE2" w:rsidRDefault="00D70BE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строение этого органа.</w:t>
            </w:r>
          </w:p>
          <w:p w:rsidR="00DC0D38" w:rsidRDefault="00DC0D38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слуха состоит из ушной раковин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40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34089">
              <w:rPr>
                <w:rFonts w:ascii="Times New Roman" w:hAnsi="Times New Roman" w:cs="Times New Roman"/>
                <w:sz w:val="28"/>
                <w:szCs w:val="28"/>
              </w:rPr>
              <w:t>наружное ухо)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уха и внутреннего уха.</w:t>
            </w:r>
          </w:p>
          <w:p w:rsidR="006F3C71" w:rsidRDefault="006F3C7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ухе расположены косточки среднего уха: молоточек, наковальня, стремечко.</w:t>
            </w:r>
          </w:p>
          <w:p w:rsidR="007C09F2" w:rsidRDefault="006F3C71" w:rsidP="007C09F2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внутреннем ухе расположен лабиринт. Часть лабиринта называется улиткой. Она представляет собой закрученную трубку.</w:t>
            </w:r>
          </w:p>
          <w:p w:rsidR="00D70BE2" w:rsidRDefault="00BF3CF7" w:rsidP="007C09F2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 xml:space="preserve">То, что мы обычно называем ухом - наружное ухо или ушная раковина. </w:t>
            </w:r>
            <w:r w:rsidR="00FF3A12">
              <w:rPr>
                <w:rFonts w:ascii="Times New Roman" w:hAnsi="Times New Roman" w:cs="Times New Roman"/>
                <w:sz w:val="28"/>
                <w:szCs w:val="28"/>
              </w:rPr>
              <w:t xml:space="preserve">Она улавливает звуки и направляет их в слуховой канал, который заканчивается барабанной перепонкой. 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>За ней находится полость среднего уха со слуховыми косточками</w:t>
            </w:r>
            <w:r w:rsidR="006F3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A12">
              <w:rPr>
                <w:rFonts w:ascii="Times New Roman" w:hAnsi="Times New Roman" w:cs="Times New Roman"/>
                <w:sz w:val="28"/>
                <w:szCs w:val="28"/>
              </w:rPr>
              <w:t xml:space="preserve">Звуковые колебания воздуха вызывают колебания барабанной перепонки. Они усиливаются слуховыми косточками и передаются дальше – во внутреннее ухо, заполненное жидкостью. Жидкость </w:t>
            </w:r>
            <w:r w:rsidR="007F4312">
              <w:rPr>
                <w:rFonts w:ascii="Times New Roman" w:hAnsi="Times New Roman" w:cs="Times New Roman"/>
                <w:sz w:val="28"/>
                <w:szCs w:val="28"/>
              </w:rPr>
              <w:t>заставляет вибрировать чувствительные волоски, воспринимающие звуки определенной высоты. От них по слуховому нерву в мозг передается сообщение о высоте и силе звука.</w:t>
            </w: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помогает воспринимать орган слуха?</w:t>
            </w: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BE6" w:rsidRDefault="00171BE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F2" w:rsidRDefault="007C09F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повторить, из каких частей состоит орган слуха?</w:t>
            </w:r>
          </w:p>
          <w:p w:rsidR="007F4312" w:rsidRDefault="00F70EE8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Следующий орган чувств - равновесие.</w:t>
            </w: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вы, где он расположен?</w:t>
            </w:r>
          </w:p>
          <w:p w:rsidR="00171BE6" w:rsidRDefault="00171BE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орган равновесия представляет два небольших мешочка и полукружные каналы.</w:t>
            </w:r>
          </w:p>
          <w:p w:rsidR="00544540" w:rsidRDefault="0033522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для чего нам нужно равновесие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4312" w:rsidRDefault="0033522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благодаря равновесию, мы ходим</w:t>
            </w:r>
            <w:r w:rsidR="00F70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падая.</w:t>
            </w:r>
          </w:p>
          <w:p w:rsidR="00C142E2" w:rsidRDefault="00C142E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E2" w:rsidRDefault="00C142E2" w:rsidP="00C142E2">
            <w:p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 вы думаете, где расположены органы обоняния?</w:t>
            </w:r>
          </w:p>
          <w:p w:rsidR="00171BE6" w:rsidRDefault="00171BE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Чувствительные обонятельные клетки расположены в верхней части полости носа.</w:t>
            </w: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функцию он выполняет?</w:t>
            </w: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C9" w:rsidRDefault="006A34C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2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вопрос: на странице 47 и ответьте на него?</w:t>
            </w: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сделать, почувствовав запах газа в квартире?</w:t>
            </w: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280F56" w:rsidRDefault="00270A4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 знаете ли вы орган</w:t>
            </w:r>
            <w:r w:rsidR="00280F56">
              <w:rPr>
                <w:rFonts w:ascii="Times New Roman" w:hAnsi="Times New Roman" w:cs="Times New Roman"/>
                <w:sz w:val="28"/>
                <w:szCs w:val="28"/>
              </w:rPr>
              <w:t xml:space="preserve"> вкуса?</w:t>
            </w:r>
          </w:p>
          <w:p w:rsidR="00595B3F" w:rsidRDefault="00595B3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какая функция этого органа чувств?</w:t>
            </w:r>
          </w:p>
          <w:p w:rsidR="00595B3F" w:rsidRDefault="00F70EE8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42E2">
              <w:rPr>
                <w:rFonts w:ascii="Times New Roman" w:hAnsi="Times New Roman" w:cs="Times New Roman"/>
                <w:sz w:val="28"/>
                <w:szCs w:val="28"/>
              </w:rPr>
              <w:t>то мне может ответить на вопрос</w:t>
            </w:r>
            <w:r w:rsidR="006357E0">
              <w:rPr>
                <w:rFonts w:ascii="Times New Roman" w:hAnsi="Times New Roman" w:cs="Times New Roman"/>
                <w:sz w:val="28"/>
                <w:szCs w:val="28"/>
              </w:rPr>
              <w:t>: «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акие бывают оттенки вкуса?</w:t>
            </w:r>
            <w:r w:rsidR="00476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5B3F" w:rsidRDefault="00595B3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Каждый из этих оттенков вкуса распознаются различными участками языка.</w:t>
            </w:r>
          </w:p>
          <w:p w:rsidR="00595B3F" w:rsidRDefault="00595B3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картинку и скажите</w:t>
            </w:r>
            <w:r w:rsidR="006357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участок языка отвечает за </w:t>
            </w:r>
            <w:r w:rsidR="00DE7B0F">
              <w:rPr>
                <w:rFonts w:ascii="Times New Roman" w:hAnsi="Times New Roman" w:cs="Times New Roman"/>
                <w:sz w:val="28"/>
                <w:szCs w:val="28"/>
              </w:rPr>
              <w:t>распознавание сладкого вкуса?</w:t>
            </w:r>
            <w:r w:rsidR="0047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B0F">
              <w:rPr>
                <w:rFonts w:ascii="Times New Roman" w:hAnsi="Times New Roman" w:cs="Times New Roman"/>
                <w:sz w:val="28"/>
                <w:szCs w:val="28"/>
              </w:rPr>
              <w:t>кислого? горького? соленого?</w:t>
            </w: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Запомните эти картинки, сегодня  они еще пригодятся.</w:t>
            </w:r>
          </w:p>
          <w:p w:rsidR="00270A42" w:rsidRDefault="00270A4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какое место языка надо положить таблетку, чтобы проглотить 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заметив вкуса?</w:t>
            </w:r>
          </w:p>
          <w:p w:rsidR="00DE7B0F" w:rsidRDefault="00F70EE8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</w:t>
            </w:r>
            <w:r w:rsidR="00DE7B0F">
              <w:rPr>
                <w:rFonts w:ascii="Times New Roman" w:hAnsi="Times New Roman" w:cs="Times New Roman"/>
                <w:sz w:val="28"/>
                <w:szCs w:val="28"/>
              </w:rPr>
              <w:t xml:space="preserve"> орган чувств, о котором мы еще не говорили?</w:t>
            </w: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органом осязания?</w:t>
            </w:r>
          </w:p>
          <w:p w:rsidR="00DE7B0F" w:rsidRDefault="00DE7B0F" w:rsidP="00A37D39">
            <w:p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органом осязания является кожа,</w:t>
            </w:r>
            <w:r w:rsidR="00B57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особенно развито чувство осязания на подушечках пальцев и ладонях рук. Там находятся клетки, чувствительные к холоду, теплу, давлению,</w:t>
            </w:r>
            <w:r w:rsidR="0047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боли. Все раздражения чувствительных клеток кожи передаются по нервам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головной мозг. Именно благодаря осязанию человек может выполнять руками столь разнообразные действия  с предметами.</w:t>
            </w:r>
          </w:p>
          <w:p w:rsidR="00DE7B0F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не задумывались над вопросом: « как же мозг не перепутает сигналы от разных органов чувств?</w:t>
            </w: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Оказывается, по зрительному, слуховому или обонятельным нервам идут одинаковые сигналы. Важно в какую область </w:t>
            </w:r>
            <w:r w:rsidR="0047681F">
              <w:rPr>
                <w:rFonts w:ascii="Times New Roman" w:hAnsi="Times New Roman" w:cs="Times New Roman"/>
                <w:sz w:val="28"/>
                <w:szCs w:val="28"/>
              </w:rPr>
              <w:t>больших полушарий они поступаю,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от органов зрения сигналы идут в затылочную часть мозга, от слуховы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височной. Вот почему при    ударе затылком из глаз «сыплются искры».</w:t>
            </w:r>
          </w:p>
          <w:p w:rsidR="00871F12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мы воспринимаем мир сразу всеми    органами чувств. Их сигналы дополняют друг друга. Мозг обрабатывает эти сигналы и составляет единое впечатление о том, что нас окружает.    </w:t>
            </w:r>
          </w:p>
          <w:p w:rsidR="00887104" w:rsidRPr="00871F12" w:rsidRDefault="00871F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1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887104" w:rsidRPr="00871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4E2F93" w:rsidRDefault="004E2F93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9" w:rsidRDefault="0043408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9" w:rsidRDefault="0043408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9" w:rsidRDefault="0043408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9" w:rsidRDefault="0043408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9" w:rsidRDefault="0043408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9" w:rsidRDefault="0043408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E2" w:rsidRDefault="00D70BE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рисунке изображено </w:t>
            </w:r>
            <w:r w:rsidR="00DC0D38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BE2" w:rsidRDefault="00D70BE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орган отвечает за слух.</w:t>
            </w: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71" w:rsidRDefault="006F3C7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71" w:rsidRDefault="006F3C7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71" w:rsidRDefault="006F3C7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71" w:rsidRDefault="006F3C7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71" w:rsidRDefault="006F3C71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6357E0" w:rsidP="00434089">
            <w:p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4312">
              <w:rPr>
                <w:rFonts w:ascii="Times New Roman" w:hAnsi="Times New Roman" w:cs="Times New Roman"/>
                <w:sz w:val="28"/>
                <w:szCs w:val="28"/>
              </w:rPr>
              <w:t>рган слуха по</w:t>
            </w:r>
            <w:r w:rsidR="00DE6FA2">
              <w:rPr>
                <w:rFonts w:ascii="Times New Roman" w:hAnsi="Times New Roman" w:cs="Times New Roman"/>
                <w:sz w:val="28"/>
                <w:szCs w:val="28"/>
              </w:rPr>
              <w:t xml:space="preserve">могает воспринимать </w:t>
            </w:r>
            <w:r w:rsidR="00DE6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речь, звуки…</w:t>
            </w: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E0" w:rsidRDefault="006357E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E0" w:rsidRDefault="006357E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E0" w:rsidRDefault="006357E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E0" w:rsidRDefault="006357E0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12" w:rsidRDefault="007F431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равнове</w:t>
            </w:r>
            <w:r w:rsidR="00544540">
              <w:rPr>
                <w:rFonts w:ascii="Times New Roman" w:hAnsi="Times New Roman" w:cs="Times New Roman"/>
                <w:sz w:val="28"/>
                <w:szCs w:val="28"/>
              </w:rPr>
              <w:t>сия расположен  во внутреннем 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5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226" w:rsidRDefault="0033522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равновесия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пособность определять положение тела в пространстве,</w:t>
            </w:r>
            <w:r w:rsidR="0047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т.е. различать верх и низ.</w:t>
            </w: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E2" w:rsidRDefault="00C142E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E2" w:rsidRDefault="00C142E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BE6" w:rsidRDefault="00171BE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BE6" w:rsidRDefault="00171BE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BE6" w:rsidRDefault="00171BE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BE6" w:rsidRDefault="00171BE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обоняния находится в носовой полости.</w:t>
            </w:r>
          </w:p>
          <w:p w:rsidR="00A37D39" w:rsidRDefault="00A37D39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обоняния распознает запахи.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56" w:rsidRDefault="00280F56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A42" w:rsidRDefault="00270A4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A42" w:rsidRDefault="00270A4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A42" w:rsidRDefault="00270A42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56" w:rsidRDefault="006357E0" w:rsidP="006357E0">
            <w:p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80F56"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proofErr w:type="gramStart"/>
            <w:r w:rsidR="00280F5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280F56">
              <w:rPr>
                <w:rFonts w:ascii="Times New Roman" w:hAnsi="Times New Roman" w:cs="Times New Roman"/>
                <w:sz w:val="28"/>
                <w:szCs w:val="28"/>
              </w:rPr>
              <w:t xml:space="preserve"> орган вкуса.</w:t>
            </w:r>
          </w:p>
          <w:p w:rsidR="00280F56" w:rsidRDefault="00595B3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распознавать вкус</w:t>
            </w: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B57B4C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Оттенки вкуса: сладкий, кислый,</w:t>
            </w:r>
            <w:r w:rsidR="0047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горький, соленый.</w:t>
            </w: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A37D39">
            <w:p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осязания.</w:t>
            </w: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 является органом осязания.</w:t>
            </w:r>
          </w:p>
          <w:p w:rsidR="00DE7B0F" w:rsidRDefault="00DE7B0F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4" w:rsidRDefault="00887104" w:rsidP="00B57B4C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</w:tc>
      </w:tr>
      <w:tr w:rsidR="004E2F93" w:rsidTr="004E2F93">
        <w:tc>
          <w:tcPr>
            <w:tcW w:w="4785" w:type="dxa"/>
          </w:tcPr>
          <w:p w:rsidR="004E2F93" w:rsidRDefault="00DC517F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6.Первичное закрепление  с проговариванием во внешней речи.</w:t>
            </w:r>
          </w:p>
          <w:p w:rsidR="00887104" w:rsidRDefault="00887104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давайте закрепим все эти знания. Откройте рабочие тетради на странице 19</w:t>
            </w:r>
            <w:r w:rsidR="001970AE">
              <w:rPr>
                <w:rFonts w:ascii="Times New Roman" w:hAnsi="Times New Roman" w:cs="Times New Roman"/>
                <w:sz w:val="28"/>
                <w:szCs w:val="28"/>
              </w:rPr>
              <w:t>.задание 1.</w:t>
            </w: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задание. Допиши правило поведения:</w:t>
            </w: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Береги____ от ударов, в 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 ценного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мы должны беречь от ударов?</w:t>
            </w:r>
          </w:p>
          <w:p w:rsidR="00887104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почему?</w:t>
            </w:r>
          </w:p>
          <w:p w:rsidR="00871F12" w:rsidRDefault="00871F12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 Космонавты перед полетом занимаются на вращающихся тренажерах. Какой орган чувств они тренируют?</w:t>
            </w:r>
          </w:p>
          <w:p w:rsidR="00871F12" w:rsidRDefault="00871F12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5E72AB">
              <w:rPr>
                <w:rFonts w:ascii="Times New Roman" w:hAnsi="Times New Roman" w:cs="Times New Roman"/>
                <w:sz w:val="28"/>
                <w:szCs w:val="28"/>
              </w:rPr>
              <w:t>4. Слух играет очень важную роль в жизни человека. Ответь на вопросы и сформулируй правила поведения: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1.Какую громкость должна иметь музыка, которую ты слушаешь?</w:t>
            </w:r>
          </w:p>
          <w:p w:rsidR="005E72AB" w:rsidRDefault="00A37D39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2.М</w:t>
            </w:r>
            <w:r w:rsidR="005E72AB">
              <w:rPr>
                <w:rFonts w:ascii="Times New Roman" w:hAnsi="Times New Roman" w:cs="Times New Roman"/>
                <w:sz w:val="28"/>
                <w:szCs w:val="28"/>
              </w:rPr>
              <w:t>ожно ли залезать в ухо твердыми или острыми предметами? Что можно повредить в ухе?</w:t>
            </w:r>
          </w:p>
        </w:tc>
        <w:tc>
          <w:tcPr>
            <w:tcW w:w="4786" w:type="dxa"/>
          </w:tcPr>
          <w:p w:rsidR="004E2F93" w:rsidRDefault="004E2F93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AE" w:rsidRPr="006357E0" w:rsidRDefault="006357E0" w:rsidP="006357E0">
            <w:pPr>
              <w:pStyle w:val="a6"/>
              <w:numPr>
                <w:ilvl w:val="0"/>
                <w:numId w:val="1"/>
              </w:numPr>
              <w:tabs>
                <w:tab w:val="left" w:pos="6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голову от ударов, в ней много ценного.</w:t>
            </w: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F12" w:rsidRDefault="00871F12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12" w:rsidRDefault="00871F12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12" w:rsidRDefault="00871F12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12" w:rsidRDefault="00871F12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12" w:rsidRDefault="00871F12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12" w:rsidRDefault="00A37D39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871F12">
              <w:rPr>
                <w:rFonts w:ascii="Times New Roman" w:hAnsi="Times New Roman" w:cs="Times New Roman"/>
                <w:sz w:val="28"/>
                <w:szCs w:val="28"/>
              </w:rPr>
              <w:t>рган равновесия.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C7" w:rsidRDefault="00F00FC7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C7" w:rsidRDefault="00F00FC7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AB" w:rsidRDefault="00A37D39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5E72AB">
              <w:rPr>
                <w:rFonts w:ascii="Times New Roman" w:hAnsi="Times New Roman" w:cs="Times New Roman"/>
                <w:sz w:val="28"/>
                <w:szCs w:val="28"/>
              </w:rPr>
              <w:t>равило 1. Музыка должна быть негромкой.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2. Нет. Можно повредить барабанную перепонку.</w:t>
            </w:r>
          </w:p>
        </w:tc>
      </w:tr>
      <w:tr w:rsidR="004E2F93" w:rsidTr="004E2F93">
        <w:tc>
          <w:tcPr>
            <w:tcW w:w="4785" w:type="dxa"/>
          </w:tcPr>
          <w:p w:rsidR="004E2F93" w:rsidRDefault="00DC517F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Самостоятельная </w:t>
            </w:r>
            <w:r w:rsidR="00A67D9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7681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7D94">
              <w:rPr>
                <w:rFonts w:ascii="Times New Roman" w:hAnsi="Times New Roman" w:cs="Times New Roman"/>
                <w:sz w:val="28"/>
                <w:szCs w:val="28"/>
              </w:rPr>
              <w:t>самопроверкой по эталону.</w:t>
            </w:r>
          </w:p>
          <w:p w:rsidR="00871F12" w:rsidRDefault="00756CE0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пришло время поработать самостоятельно.</w:t>
            </w:r>
          </w:p>
          <w:p w:rsidR="00871F12" w:rsidRDefault="00871F12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задание 3. 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Пометь участки языка, которые почувствуют вкус лимон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горчицы(г), соли (с), меда (м)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2F93" w:rsidRDefault="004E2F93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задание, затем сверяют со слайда</w:t>
            </w:r>
          </w:p>
        </w:tc>
      </w:tr>
      <w:tr w:rsidR="004E2F93" w:rsidTr="004E2F93">
        <w:tc>
          <w:tcPr>
            <w:tcW w:w="4785" w:type="dxa"/>
          </w:tcPr>
          <w:p w:rsidR="004E2F93" w:rsidRDefault="00A67D94" w:rsidP="00A37D39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A37D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25FE">
              <w:rPr>
                <w:rFonts w:ascii="Times New Roman" w:hAnsi="Times New Roman" w:cs="Times New Roman"/>
                <w:sz w:val="28"/>
                <w:szCs w:val="28"/>
              </w:rPr>
              <w:t>ключение в систему знаний и повторение.</w:t>
            </w:r>
          </w:p>
          <w:p w:rsidR="001970AE" w:rsidRDefault="001970AE" w:rsidP="00A37D39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выполнить задание 6, стр.20.</w:t>
            </w:r>
          </w:p>
          <w:p w:rsidR="00871F12" w:rsidRDefault="001970AE" w:rsidP="00A37D39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маленький значок глаза, уха,</w:t>
            </w:r>
            <w:r w:rsidR="00756CE0">
              <w:rPr>
                <w:rFonts w:ascii="Times New Roman" w:hAnsi="Times New Roman" w:cs="Times New Roman"/>
                <w:sz w:val="28"/>
                <w:szCs w:val="28"/>
              </w:rPr>
              <w:t xml:space="preserve"> носа,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рта или руки перед теми сл</w:t>
            </w:r>
            <w:r w:rsidR="00871F12">
              <w:rPr>
                <w:rFonts w:ascii="Times New Roman" w:hAnsi="Times New Roman" w:cs="Times New Roman"/>
                <w:sz w:val="28"/>
                <w:szCs w:val="28"/>
              </w:rPr>
              <w:t>овами, которые связаны с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71F1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вующими органами чувств</w:t>
            </w:r>
            <w:r w:rsidR="0087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0AE" w:rsidRDefault="00871F12" w:rsidP="00A37D39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Обведи слова, с которыми возникли трудности. </w:t>
            </w:r>
          </w:p>
          <w:p w:rsidR="001970AE" w:rsidRDefault="001970AE" w:rsidP="00BF3CF7">
            <w:pPr>
              <w:tabs>
                <w:tab w:val="left" w:pos="640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2F93" w:rsidRDefault="004E2F93" w:rsidP="00BF3CF7">
            <w:pPr>
              <w:tabs>
                <w:tab w:val="left" w:pos="640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F93" w:rsidTr="004E2F93">
        <w:tc>
          <w:tcPr>
            <w:tcW w:w="4785" w:type="dxa"/>
          </w:tcPr>
          <w:p w:rsidR="004E2F93" w:rsidRDefault="00A37D39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</w:t>
            </w:r>
            <w:r w:rsidR="00EB25FE">
              <w:rPr>
                <w:rFonts w:ascii="Times New Roman" w:hAnsi="Times New Roman" w:cs="Times New Roman"/>
                <w:sz w:val="28"/>
                <w:szCs w:val="28"/>
              </w:rPr>
              <w:t>ефлексия.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давайте подведем итог урока.</w:t>
            </w:r>
          </w:p>
          <w:p w:rsidR="005E72AB" w:rsidRDefault="00A37D39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72AB">
              <w:rPr>
                <w:rFonts w:ascii="Times New Roman" w:hAnsi="Times New Roman" w:cs="Times New Roman"/>
                <w:sz w:val="28"/>
                <w:szCs w:val="28"/>
              </w:rPr>
              <w:t xml:space="preserve"> какой темой вы познакомились на сегодняшнем уроке?</w:t>
            </w:r>
          </w:p>
          <w:p w:rsidR="005E72AB" w:rsidRDefault="00A37D39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может ответить на вопрос</w:t>
            </w:r>
            <w:r w:rsidR="005E72AB">
              <w:rPr>
                <w:rFonts w:ascii="Times New Roman" w:hAnsi="Times New Roman" w:cs="Times New Roman"/>
                <w:sz w:val="28"/>
                <w:szCs w:val="28"/>
              </w:rPr>
              <w:t>: «сколько органов чувств у человека?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их.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тема 11. </w:t>
            </w:r>
            <w:proofErr w:type="spellStart"/>
            <w:proofErr w:type="gramStart"/>
            <w:r w:rsidR="008B629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8B6294">
              <w:rPr>
                <w:rFonts w:ascii="Times New Roman" w:hAnsi="Times New Roman" w:cs="Times New Roman"/>
                <w:sz w:val="28"/>
                <w:szCs w:val="28"/>
              </w:rPr>
              <w:t xml:space="preserve"> 46-49. Ответить на вопросы</w:t>
            </w:r>
            <w:proofErr w:type="gramStart"/>
            <w:r w:rsidR="008B629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8B6294">
              <w:rPr>
                <w:rFonts w:ascii="Times New Roman" w:hAnsi="Times New Roman" w:cs="Times New Roman"/>
                <w:sz w:val="28"/>
                <w:szCs w:val="28"/>
              </w:rPr>
              <w:t>стр.49)</w:t>
            </w:r>
            <w:r w:rsidR="0047681F">
              <w:rPr>
                <w:rFonts w:ascii="Times New Roman" w:hAnsi="Times New Roman" w:cs="Times New Roman"/>
                <w:sz w:val="28"/>
                <w:szCs w:val="28"/>
              </w:rPr>
              <w:t>, т. (с. 19-20)</w:t>
            </w:r>
          </w:p>
          <w:p w:rsidR="008B6294" w:rsidRDefault="00B57B4C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сейчас давайте выйдем из</w:t>
            </w:r>
            <w:r w:rsidR="00A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294">
              <w:rPr>
                <w:rFonts w:ascii="Times New Roman" w:hAnsi="Times New Roman" w:cs="Times New Roman"/>
                <w:sz w:val="28"/>
                <w:szCs w:val="28"/>
              </w:rPr>
              <w:t>из парт и поаплодируем друг другу.</w:t>
            </w:r>
            <w:proofErr w:type="gramEnd"/>
          </w:p>
        </w:tc>
        <w:tc>
          <w:tcPr>
            <w:tcW w:w="4786" w:type="dxa"/>
          </w:tcPr>
          <w:p w:rsidR="00BF3CF7" w:rsidRDefault="00BF3CF7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7" w:rsidRDefault="00BF3CF7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7" w:rsidRDefault="00BF3CF7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7" w:rsidRDefault="00BF3CF7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93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«многогранный мир чувств»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E72AB" w:rsidRDefault="005E72AB" w:rsidP="00BF3CF7">
            <w:pPr>
              <w:tabs>
                <w:tab w:val="left" w:pos="64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Глаз, ухо, нос, язык, кожа, равновесие.</w:t>
            </w:r>
          </w:p>
        </w:tc>
      </w:tr>
    </w:tbl>
    <w:p w:rsidR="004E2F93" w:rsidRDefault="004E2F93" w:rsidP="004E2F93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2F93" w:rsidRDefault="004E2F93" w:rsidP="004E2F93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4E2F93" w:rsidRDefault="004E2F93" w:rsidP="004E2F93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4E2F93" w:rsidRDefault="004E2F93" w:rsidP="004E2F9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</w:p>
    <w:p w:rsidR="0037129B" w:rsidRDefault="0037129B" w:rsidP="0037129B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37129B" w:rsidRDefault="0037129B" w:rsidP="0037129B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DB79F7" w:rsidRDefault="00DB79F7"/>
    <w:p w:rsidR="0037129B" w:rsidRDefault="0037129B"/>
    <w:p w:rsidR="0037129B" w:rsidRDefault="0037129B"/>
    <w:sectPr w:rsidR="0037129B" w:rsidSect="00DB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331F"/>
    <w:multiLevelType w:val="hybridMultilevel"/>
    <w:tmpl w:val="7124064A"/>
    <w:lvl w:ilvl="0" w:tplc="8818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04"/>
    <w:rsid w:val="00084AFD"/>
    <w:rsid w:val="0015054C"/>
    <w:rsid w:val="00171BE6"/>
    <w:rsid w:val="001970AE"/>
    <w:rsid w:val="001D1EC8"/>
    <w:rsid w:val="00270A42"/>
    <w:rsid w:val="00280F56"/>
    <w:rsid w:val="002A0C33"/>
    <w:rsid w:val="00335226"/>
    <w:rsid w:val="00347B04"/>
    <w:rsid w:val="0037129B"/>
    <w:rsid w:val="003A35C1"/>
    <w:rsid w:val="003B6341"/>
    <w:rsid w:val="003C7026"/>
    <w:rsid w:val="00434089"/>
    <w:rsid w:val="0047681F"/>
    <w:rsid w:val="004C0ECC"/>
    <w:rsid w:val="004E2F93"/>
    <w:rsid w:val="00505A4C"/>
    <w:rsid w:val="00525118"/>
    <w:rsid w:val="00544540"/>
    <w:rsid w:val="00580616"/>
    <w:rsid w:val="00594C25"/>
    <w:rsid w:val="00595B3F"/>
    <w:rsid w:val="005D6B3B"/>
    <w:rsid w:val="005E72AB"/>
    <w:rsid w:val="0060699A"/>
    <w:rsid w:val="006357E0"/>
    <w:rsid w:val="00647830"/>
    <w:rsid w:val="006A34C9"/>
    <w:rsid w:val="006F3C71"/>
    <w:rsid w:val="007108EB"/>
    <w:rsid w:val="007568EA"/>
    <w:rsid w:val="00756CE0"/>
    <w:rsid w:val="0079722F"/>
    <w:rsid w:val="007C09F2"/>
    <w:rsid w:val="007F4312"/>
    <w:rsid w:val="00871F12"/>
    <w:rsid w:val="00887104"/>
    <w:rsid w:val="008A1DC3"/>
    <w:rsid w:val="008B6294"/>
    <w:rsid w:val="00915893"/>
    <w:rsid w:val="00965380"/>
    <w:rsid w:val="00A37D39"/>
    <w:rsid w:val="00A67D94"/>
    <w:rsid w:val="00AD4012"/>
    <w:rsid w:val="00B025BE"/>
    <w:rsid w:val="00B116EB"/>
    <w:rsid w:val="00B54D32"/>
    <w:rsid w:val="00B57B4C"/>
    <w:rsid w:val="00BF3CF7"/>
    <w:rsid w:val="00BF6CED"/>
    <w:rsid w:val="00C142E2"/>
    <w:rsid w:val="00C148BF"/>
    <w:rsid w:val="00C164F1"/>
    <w:rsid w:val="00C57340"/>
    <w:rsid w:val="00CA69B7"/>
    <w:rsid w:val="00CE3254"/>
    <w:rsid w:val="00D70BE2"/>
    <w:rsid w:val="00DB79F7"/>
    <w:rsid w:val="00DC0D38"/>
    <w:rsid w:val="00DC517F"/>
    <w:rsid w:val="00DE6FA2"/>
    <w:rsid w:val="00DE7B0F"/>
    <w:rsid w:val="00E43CFF"/>
    <w:rsid w:val="00E75A25"/>
    <w:rsid w:val="00EB25FE"/>
    <w:rsid w:val="00F00FC7"/>
    <w:rsid w:val="00F31DD1"/>
    <w:rsid w:val="00F70EE8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29B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table" w:styleId="a4">
    <w:name w:val="Table Grid"/>
    <w:basedOn w:val="a1"/>
    <w:uiPriority w:val="59"/>
    <w:rsid w:val="004E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7026"/>
  </w:style>
  <w:style w:type="character" w:styleId="a5">
    <w:name w:val="Strong"/>
    <w:qFormat/>
    <w:rsid w:val="003C7026"/>
    <w:rPr>
      <w:b/>
      <w:bCs/>
    </w:rPr>
  </w:style>
  <w:style w:type="paragraph" w:styleId="a6">
    <w:name w:val="List Paragraph"/>
    <w:basedOn w:val="a"/>
    <w:uiPriority w:val="34"/>
    <w:qFormat/>
    <w:rsid w:val="00635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E617-22E6-488E-B90F-3AAECC92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13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Алекс</cp:lastModifiedBy>
  <cp:revision>22</cp:revision>
  <cp:lastPrinted>2014-12-19T14:58:00Z</cp:lastPrinted>
  <dcterms:created xsi:type="dcterms:W3CDTF">2014-09-30T16:09:00Z</dcterms:created>
  <dcterms:modified xsi:type="dcterms:W3CDTF">2014-12-19T15:03:00Z</dcterms:modified>
</cp:coreProperties>
</file>