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1B" w:rsidRPr="00861A19" w:rsidRDefault="002C5E1B" w:rsidP="002C5E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A19">
        <w:rPr>
          <w:rFonts w:ascii="Times New Roman" w:hAnsi="Times New Roman" w:cs="Times New Roman"/>
          <w:b/>
          <w:sz w:val="32"/>
          <w:szCs w:val="32"/>
        </w:rPr>
        <w:t>Тема:   Озера</w:t>
      </w:r>
    </w:p>
    <w:p w:rsidR="002C5E1B" w:rsidRPr="00861A19" w:rsidRDefault="002C5E1B" w:rsidP="002C5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19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2C5E1B" w:rsidRPr="00861A19" w:rsidRDefault="002C5E1B" w:rsidP="002C5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1B" w:rsidRPr="00861A19" w:rsidRDefault="002C5E1B" w:rsidP="002C5E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A19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</w:p>
    <w:p w:rsidR="002C5E1B" w:rsidRPr="00861A19" w:rsidRDefault="002C5E1B" w:rsidP="002C5E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самообразованию;</w:t>
      </w:r>
    </w:p>
    <w:p w:rsidR="002C5E1B" w:rsidRPr="00861A19" w:rsidRDefault="002C5E1B" w:rsidP="002C5E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мышления, памяти, внимания;</w:t>
      </w:r>
    </w:p>
    <w:p w:rsidR="002C5E1B" w:rsidRPr="00861A19" w:rsidRDefault="002C5E1B" w:rsidP="002C5E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результаты своей деятельности, доброжелательности;</w:t>
      </w:r>
    </w:p>
    <w:p w:rsidR="002C5E1B" w:rsidRPr="00861A19" w:rsidRDefault="002C5E1B" w:rsidP="002C5E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самоконтроля;</w:t>
      </w:r>
    </w:p>
    <w:p w:rsidR="002C5E1B" w:rsidRPr="00861A19" w:rsidRDefault="002C5E1B" w:rsidP="002C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E1B" w:rsidRPr="00861A19" w:rsidRDefault="002C5E1B" w:rsidP="002C5E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1A19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</w:p>
    <w:p w:rsidR="002C5E1B" w:rsidRPr="00861A19" w:rsidRDefault="002C5E1B" w:rsidP="002C5E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1A19">
        <w:rPr>
          <w:rFonts w:ascii="Times New Roman" w:hAnsi="Times New Roman" w:cs="Times New Roman"/>
          <w:bCs/>
          <w:i/>
          <w:sz w:val="24"/>
          <w:szCs w:val="24"/>
        </w:rPr>
        <w:t>Познавательные:</w:t>
      </w:r>
      <w:r w:rsidRPr="00861A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5E1B" w:rsidRPr="00861A19" w:rsidRDefault="002C5E1B" w:rsidP="002C5E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1A19">
        <w:rPr>
          <w:rFonts w:ascii="Times New Roman" w:hAnsi="Times New Roman" w:cs="Times New Roman"/>
          <w:bCs/>
          <w:sz w:val="24"/>
          <w:szCs w:val="24"/>
        </w:rPr>
        <w:t xml:space="preserve">Смогут находить в учебнике необходимую  информацию, </w:t>
      </w:r>
    </w:p>
    <w:p w:rsidR="002C5E1B" w:rsidRPr="00861A19" w:rsidRDefault="002C5E1B" w:rsidP="002C5E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61A19">
        <w:rPr>
          <w:rFonts w:ascii="Times New Roman" w:hAnsi="Times New Roman" w:cs="Times New Roman"/>
          <w:bCs/>
          <w:sz w:val="24"/>
          <w:szCs w:val="24"/>
        </w:rPr>
        <w:t xml:space="preserve">Выделять главное, систематизировать и обобщать, </w:t>
      </w:r>
    </w:p>
    <w:p w:rsidR="002C5E1B" w:rsidRPr="00861A19" w:rsidRDefault="002C5E1B" w:rsidP="002C5E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61A19">
        <w:rPr>
          <w:rFonts w:ascii="Times New Roman" w:hAnsi="Times New Roman" w:cs="Times New Roman"/>
          <w:sz w:val="24"/>
          <w:szCs w:val="24"/>
        </w:rPr>
        <w:t xml:space="preserve">Выдвигать версии, рассуждать, </w:t>
      </w:r>
      <w:r w:rsidRPr="00861A19">
        <w:rPr>
          <w:rFonts w:ascii="Times New Roman" w:hAnsi="Times New Roman" w:cs="Times New Roman"/>
          <w:bCs/>
          <w:sz w:val="24"/>
          <w:szCs w:val="24"/>
        </w:rPr>
        <w:t xml:space="preserve">делать выводы, определять понятия; </w:t>
      </w:r>
    </w:p>
    <w:p w:rsidR="002C5E1B" w:rsidRPr="00861A19" w:rsidRDefault="002C5E1B" w:rsidP="002C5E1B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</w:p>
    <w:p w:rsidR="002C5E1B" w:rsidRPr="00861A19" w:rsidRDefault="002C5E1B" w:rsidP="002C5E1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61A19">
        <w:rPr>
          <w:rFonts w:ascii="Times New Roman" w:hAnsi="Times New Roman" w:cs="Times New Roman"/>
          <w:bCs/>
          <w:i/>
          <w:sz w:val="24"/>
          <w:szCs w:val="24"/>
        </w:rPr>
        <w:t xml:space="preserve">Регулятивные: </w:t>
      </w:r>
    </w:p>
    <w:p w:rsidR="002C5E1B" w:rsidRPr="00861A19" w:rsidRDefault="002C5E1B" w:rsidP="002C5E1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6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Организовывать свое рабочее место;</w:t>
      </w:r>
    </w:p>
    <w:p w:rsidR="002C5E1B" w:rsidRPr="00861A19" w:rsidRDefault="002C5E1B" w:rsidP="002C5E1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6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цель и алгоритм выполнения заданий на уроке;</w:t>
      </w:r>
    </w:p>
    <w:p w:rsidR="002C5E1B" w:rsidRPr="00861A19" w:rsidRDefault="002C5E1B" w:rsidP="002C5E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19">
        <w:rPr>
          <w:rFonts w:ascii="Times New Roman" w:hAnsi="Times New Roman" w:cs="Times New Roman"/>
          <w:sz w:val="24"/>
          <w:szCs w:val="24"/>
        </w:rPr>
        <w:t>Выбирать средства достижения цели при работе в паре  и индивидуально;</w:t>
      </w:r>
    </w:p>
    <w:p w:rsidR="002C5E1B" w:rsidRPr="00861A19" w:rsidRDefault="002C5E1B" w:rsidP="002C5E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1A19">
        <w:rPr>
          <w:rFonts w:ascii="Times New Roman" w:hAnsi="Times New Roman" w:cs="Times New Roman"/>
          <w:bCs/>
          <w:sz w:val="24"/>
          <w:szCs w:val="24"/>
        </w:rPr>
        <w:t>Овладевать способами самооценки и самоконтроля выполнения действия;</w:t>
      </w:r>
    </w:p>
    <w:p w:rsidR="002C5E1B" w:rsidRPr="00861A19" w:rsidRDefault="002C5E1B" w:rsidP="002C5E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5E1B" w:rsidRPr="00861A19" w:rsidRDefault="002C5E1B" w:rsidP="002C5E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1A19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861A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5E1B" w:rsidRPr="00861A19" w:rsidRDefault="002C5E1B" w:rsidP="002C5E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19">
        <w:rPr>
          <w:rFonts w:ascii="Times New Roman" w:hAnsi="Times New Roman" w:cs="Times New Roman"/>
          <w:bCs/>
          <w:sz w:val="24"/>
          <w:szCs w:val="24"/>
        </w:rPr>
        <w:t>Излагать свое мнение;</w:t>
      </w:r>
    </w:p>
    <w:p w:rsidR="002C5E1B" w:rsidRPr="00861A19" w:rsidRDefault="002C5E1B" w:rsidP="002C5E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и применять первоначальные способы поиска информации;</w:t>
      </w:r>
    </w:p>
    <w:p w:rsidR="002C5E1B" w:rsidRPr="00861A19" w:rsidRDefault="002C5E1B" w:rsidP="002C5E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19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для решения разных задач общения – с помощью и самостоятельно; </w:t>
      </w:r>
    </w:p>
    <w:p w:rsidR="002C5E1B" w:rsidRPr="00861A19" w:rsidRDefault="002C5E1B" w:rsidP="002C5E1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A19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сотрудничества; </w:t>
      </w:r>
    </w:p>
    <w:p w:rsidR="002C5E1B" w:rsidRPr="00861A19" w:rsidRDefault="002C5E1B" w:rsidP="002C5E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2C5E1B" w:rsidRPr="00861A19" w:rsidRDefault="002C5E1B" w:rsidP="002C5E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61A1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Предметные</w:t>
      </w:r>
    </w:p>
    <w:p w:rsidR="002C5E1B" w:rsidRPr="00861A19" w:rsidRDefault="002C5E1B" w:rsidP="002C5E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861A1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•</w:t>
      </w:r>
      <w:r w:rsidRPr="00861A1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ab/>
        <w:t xml:space="preserve">Дадут определение понятиям  озеро, озерная котловина, сточное, бессточное озеро; </w:t>
      </w:r>
    </w:p>
    <w:p w:rsidR="002C5E1B" w:rsidRPr="00861A19" w:rsidRDefault="002C5E1B" w:rsidP="002C5E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861A1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•</w:t>
      </w:r>
      <w:r w:rsidRPr="00861A1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ab/>
        <w:t>Узнают типы озерных котловин, источники питания и виды озер;</w:t>
      </w:r>
    </w:p>
    <w:p w:rsidR="002C5E1B" w:rsidRPr="00861A19" w:rsidRDefault="002C5E1B" w:rsidP="002C5E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861A1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•</w:t>
      </w:r>
      <w:r w:rsidRPr="00861A1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ab/>
        <w:t xml:space="preserve">Узнают, где находятся известные озера мира, нанесут их на контурную карту; </w:t>
      </w:r>
    </w:p>
    <w:p w:rsidR="002C5E1B" w:rsidRPr="00861A19" w:rsidRDefault="002C5E1B" w:rsidP="002C5E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861A1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•</w:t>
      </w:r>
      <w:r w:rsidRPr="00861A1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ab/>
        <w:t xml:space="preserve">Научатся строить схему </w:t>
      </w:r>
    </w:p>
    <w:p w:rsidR="002C5E1B" w:rsidRPr="00861A19" w:rsidRDefault="002C5E1B" w:rsidP="002C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Решаемая учебная задача на </w:t>
      </w:r>
      <w:proofErr w:type="gramStart"/>
      <w:r w:rsidRPr="00861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уроке</w:t>
      </w:r>
      <w:proofErr w:type="gramEnd"/>
      <w:r w:rsidRPr="00861A19">
        <w:rPr>
          <w:rFonts w:ascii="Times New Roman" w:eastAsia="Times New Roman" w:hAnsi="Times New Roman" w:cs="Times New Roman"/>
          <w:sz w:val="24"/>
          <w:szCs w:val="24"/>
          <w:lang w:eastAsia="ru-RU"/>
        </w:rPr>
        <w:t>:   какие общие признаки характерны для всех озер.</w:t>
      </w:r>
    </w:p>
    <w:p w:rsidR="002C5E1B" w:rsidRPr="00861A19" w:rsidRDefault="002C5E1B" w:rsidP="002C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Оборудование: </w:t>
      </w:r>
      <w:r w:rsidRPr="00861A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карта полушарий, атласы, контурные карты, мультимедийный проектор, технологическая карта ученика.</w:t>
      </w:r>
    </w:p>
    <w:p w:rsidR="002C5E1B" w:rsidRPr="00861A19" w:rsidRDefault="002C5E1B" w:rsidP="002C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урока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изучения нового материала</w:t>
      </w:r>
    </w:p>
    <w:p w:rsidR="002C5E1B" w:rsidRDefault="002C5E1B" w:rsidP="002C5E1B">
      <w:pPr>
        <w:jc w:val="center"/>
        <w:rPr>
          <w:b/>
          <w:sz w:val="32"/>
          <w:szCs w:val="32"/>
        </w:rPr>
      </w:pPr>
    </w:p>
    <w:p w:rsidR="002C5E1B" w:rsidRPr="002574EF" w:rsidRDefault="002C5E1B" w:rsidP="002C5E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СТРУКТУРА И ХОД УРОКА</w:t>
      </w:r>
      <w:r w:rsidRPr="002574EF">
        <w:rPr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180"/>
        <w:gridCol w:w="2829"/>
        <w:gridCol w:w="2518"/>
        <w:gridCol w:w="2669"/>
      </w:tblGrid>
      <w:tr w:rsidR="002C5E1B" w:rsidRPr="006746FC" w:rsidTr="00200286">
        <w:tc>
          <w:tcPr>
            <w:tcW w:w="520" w:type="dxa"/>
          </w:tcPr>
          <w:p w:rsidR="002C5E1B" w:rsidRPr="00734D6A" w:rsidRDefault="002C5E1B" w:rsidP="00200286">
            <w:pPr>
              <w:jc w:val="center"/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№</w:t>
            </w:r>
          </w:p>
        </w:tc>
        <w:tc>
          <w:tcPr>
            <w:tcW w:w="2180" w:type="dxa"/>
          </w:tcPr>
          <w:p w:rsidR="002C5E1B" w:rsidRPr="00734D6A" w:rsidRDefault="002C5E1B" w:rsidP="00200286">
            <w:pPr>
              <w:jc w:val="center"/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ЭТАП УРОКА</w:t>
            </w:r>
          </w:p>
        </w:tc>
        <w:tc>
          <w:tcPr>
            <w:tcW w:w="3929" w:type="dxa"/>
          </w:tcPr>
          <w:p w:rsidR="002C5E1B" w:rsidRPr="00734D6A" w:rsidRDefault="002C5E1B" w:rsidP="00200286">
            <w:pPr>
              <w:jc w:val="center"/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2C5E1B" w:rsidRPr="00734D6A" w:rsidRDefault="002C5E1B" w:rsidP="00200286">
            <w:pPr>
              <w:jc w:val="center"/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ДЕЯТЕЛЬНОСТЬ УЧЕНИКОВ</w:t>
            </w:r>
          </w:p>
        </w:tc>
        <w:tc>
          <w:tcPr>
            <w:tcW w:w="2693" w:type="dxa"/>
          </w:tcPr>
          <w:p w:rsidR="002C5E1B" w:rsidRPr="00734D6A" w:rsidRDefault="002C5E1B" w:rsidP="00200286">
            <w:pPr>
              <w:jc w:val="center"/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РЕЗУЛЬТАТ</w:t>
            </w:r>
          </w:p>
        </w:tc>
      </w:tr>
      <w:tr w:rsidR="002C5E1B" w:rsidRPr="006746FC" w:rsidTr="00200286">
        <w:tc>
          <w:tcPr>
            <w:tcW w:w="520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2C5E1B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Организационный</w:t>
            </w:r>
          </w:p>
          <w:p w:rsidR="004B4EA7" w:rsidRPr="00734D6A" w:rsidRDefault="004B4EA7" w:rsidP="00200286">
            <w:pPr>
              <w:rPr>
                <w:rStyle w:val="a4"/>
                <w:sz w:val="24"/>
                <w:szCs w:val="24"/>
              </w:rPr>
            </w:pPr>
          </w:p>
        </w:tc>
        <w:tc>
          <w:tcPr>
            <w:tcW w:w="3929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 xml:space="preserve">Приветствие учащихся. Проверка готовности к уроку. </w:t>
            </w:r>
            <w:r w:rsidR="008575CB">
              <w:rPr>
                <w:rStyle w:val="a4"/>
                <w:sz w:val="24"/>
                <w:szCs w:val="24"/>
              </w:rPr>
              <w:t>С</w:t>
            </w:r>
            <w:r w:rsidR="008575CB" w:rsidRPr="008575CB">
              <w:rPr>
                <w:rStyle w:val="a4"/>
                <w:sz w:val="24"/>
                <w:szCs w:val="24"/>
              </w:rPr>
              <w:t>лайд №1</w:t>
            </w:r>
          </w:p>
        </w:tc>
        <w:tc>
          <w:tcPr>
            <w:tcW w:w="3402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Учащиеся приветствуют учителя и друг друга</w:t>
            </w:r>
          </w:p>
        </w:tc>
        <w:tc>
          <w:tcPr>
            <w:tcW w:w="2693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Положительный эмоциональный настрой, воспитание доброжелательности.</w:t>
            </w:r>
          </w:p>
        </w:tc>
      </w:tr>
      <w:tr w:rsidR="002C5E1B" w:rsidRPr="006746FC" w:rsidTr="00200286">
        <w:tc>
          <w:tcPr>
            <w:tcW w:w="520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Актуализация знаний</w:t>
            </w:r>
          </w:p>
        </w:tc>
        <w:tc>
          <w:tcPr>
            <w:tcW w:w="3929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Проводит беседу.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1.Какую оболочку мы изучаем? Назовите ее части.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lastRenderedPageBreak/>
              <w:t>2.Как образуются воды суши? Что входит в эту часть гидросферы?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3.С чем уже познакомились?</w:t>
            </w:r>
          </w:p>
        </w:tc>
        <w:tc>
          <w:tcPr>
            <w:tcW w:w="3402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lastRenderedPageBreak/>
              <w:t>Отвечают на вопросы.</w:t>
            </w:r>
          </w:p>
        </w:tc>
        <w:tc>
          <w:tcPr>
            <w:tcW w:w="2693" w:type="dxa"/>
          </w:tcPr>
          <w:p w:rsidR="002C5E1B" w:rsidRPr="00734D6A" w:rsidRDefault="002C5E1B" w:rsidP="00200286">
            <w:pPr>
              <w:rPr>
                <w:rStyle w:val="a4"/>
                <w:i w:val="0"/>
                <w:sz w:val="24"/>
                <w:szCs w:val="24"/>
              </w:rPr>
            </w:pPr>
            <w:r w:rsidRPr="00734D6A">
              <w:rPr>
                <w:i/>
                <w:sz w:val="24"/>
                <w:szCs w:val="24"/>
              </w:rPr>
              <w:t>Повторение некоторых понятий по теме, развитие умений рассуждать.</w:t>
            </w:r>
          </w:p>
        </w:tc>
      </w:tr>
      <w:tr w:rsidR="002C5E1B" w:rsidRPr="006746FC" w:rsidTr="00200286">
        <w:trPr>
          <w:trHeight w:val="1187"/>
        </w:trPr>
        <w:tc>
          <w:tcPr>
            <w:tcW w:w="520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0" w:type="dxa"/>
          </w:tcPr>
          <w:p w:rsidR="002C5E1B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Мотивационно-целевой</w:t>
            </w:r>
          </w:p>
          <w:p w:rsidR="004B4EA7" w:rsidRPr="00734D6A" w:rsidRDefault="004B4EA7" w:rsidP="00200286">
            <w:pPr>
              <w:rPr>
                <w:rStyle w:val="a4"/>
                <w:sz w:val="24"/>
                <w:szCs w:val="24"/>
              </w:rPr>
            </w:pPr>
          </w:p>
        </w:tc>
        <w:tc>
          <w:tcPr>
            <w:tcW w:w="3929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Загадка. Называет тему, цели и задачи урока. Инструктирует, как оформл</w:t>
            </w:r>
            <w:r>
              <w:rPr>
                <w:rStyle w:val="a4"/>
                <w:sz w:val="24"/>
                <w:szCs w:val="24"/>
              </w:rPr>
              <w:t>ять журнал участника экспедиции.</w:t>
            </w:r>
            <w:r w:rsidR="008575CB">
              <w:rPr>
                <w:rStyle w:val="a4"/>
                <w:sz w:val="24"/>
                <w:szCs w:val="24"/>
              </w:rPr>
              <w:t xml:space="preserve"> С</w:t>
            </w:r>
            <w:r w:rsidR="008575CB" w:rsidRPr="008575CB">
              <w:rPr>
                <w:rStyle w:val="a4"/>
                <w:sz w:val="24"/>
                <w:szCs w:val="24"/>
              </w:rPr>
              <w:t>лайд №2,3</w:t>
            </w:r>
          </w:p>
        </w:tc>
        <w:tc>
          <w:tcPr>
            <w:tcW w:w="3402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Оформляют журнал.</w:t>
            </w:r>
          </w:p>
        </w:tc>
        <w:tc>
          <w:tcPr>
            <w:tcW w:w="2693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  <w:lang w:eastAsia="ru-RU"/>
              </w:rPr>
            </w:pPr>
            <w:r w:rsidRPr="00734D6A">
              <w:rPr>
                <w:rStyle w:val="a4"/>
                <w:sz w:val="24"/>
                <w:szCs w:val="24"/>
                <w:lang w:eastAsia="ru-RU"/>
              </w:rPr>
              <w:t>Настрой на новый материал,  осознание целей и задач урока.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  <w:lang w:eastAsia="ru-RU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</w:tc>
      </w:tr>
      <w:tr w:rsidR="002C5E1B" w:rsidRPr="006746FC" w:rsidTr="00200286">
        <w:trPr>
          <w:trHeight w:val="2413"/>
        </w:trPr>
        <w:tc>
          <w:tcPr>
            <w:tcW w:w="520" w:type="dxa"/>
            <w:vMerge w:val="restart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4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lastRenderedPageBreak/>
              <w:t>Изучение нового материала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b/>
                <w:sz w:val="24"/>
                <w:szCs w:val="24"/>
              </w:rPr>
              <w:t xml:space="preserve">А  </w:t>
            </w:r>
            <w:r w:rsidRPr="00734D6A">
              <w:rPr>
                <w:rStyle w:val="a4"/>
                <w:sz w:val="24"/>
                <w:szCs w:val="24"/>
              </w:rPr>
              <w:t>формирование понятий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3929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Объясняет и разбирает понятия «озеро, котловина», ставит проблемный вопрос, чем отличается озеро от моря и реки?</w:t>
            </w:r>
          </w:p>
        </w:tc>
        <w:tc>
          <w:tcPr>
            <w:tcW w:w="3402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Слушают, заучивают, записывают определения, рассуждают, сравнивают.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Усвоение основных понятий. Развитие навыков сравнения.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</w:tc>
      </w:tr>
      <w:tr w:rsidR="002C5E1B" w:rsidRPr="006746FC" w:rsidTr="00200286">
        <w:trPr>
          <w:trHeight w:val="2565"/>
        </w:trPr>
        <w:tc>
          <w:tcPr>
            <w:tcW w:w="520" w:type="dxa"/>
            <w:vMerge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</w:tc>
        <w:tc>
          <w:tcPr>
            <w:tcW w:w="2180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b/>
                <w:sz w:val="24"/>
                <w:szCs w:val="24"/>
              </w:rPr>
              <w:t xml:space="preserve">Б  </w:t>
            </w:r>
            <w:r w:rsidRPr="00734D6A">
              <w:rPr>
                <w:rStyle w:val="a4"/>
                <w:sz w:val="24"/>
                <w:szCs w:val="24"/>
              </w:rPr>
              <w:t xml:space="preserve"> работа  с </w:t>
            </w:r>
            <w:proofErr w:type="gramStart"/>
            <w:r w:rsidRPr="00734D6A">
              <w:rPr>
                <w:rStyle w:val="a4"/>
                <w:sz w:val="24"/>
                <w:szCs w:val="24"/>
              </w:rPr>
              <w:t>физической</w:t>
            </w:r>
            <w:proofErr w:type="gramEnd"/>
            <w:r w:rsidRPr="00734D6A">
              <w:rPr>
                <w:rStyle w:val="a4"/>
                <w:sz w:val="24"/>
                <w:szCs w:val="24"/>
              </w:rPr>
              <w:t xml:space="preserve"> и контурными картами</w:t>
            </w: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Default="002C5E1B" w:rsidP="00200286">
            <w:pPr>
              <w:rPr>
                <w:rStyle w:val="a4"/>
                <w:sz w:val="24"/>
                <w:szCs w:val="24"/>
              </w:rPr>
            </w:pPr>
            <w:proofErr w:type="gramStart"/>
            <w:r w:rsidRPr="00734D6A">
              <w:rPr>
                <w:rStyle w:val="a4"/>
                <w:b/>
                <w:sz w:val="24"/>
                <w:szCs w:val="24"/>
              </w:rPr>
              <w:t>В</w:t>
            </w:r>
            <w:proofErr w:type="gramEnd"/>
            <w:r w:rsidRPr="00734D6A">
              <w:rPr>
                <w:rStyle w:val="a4"/>
                <w:b/>
                <w:sz w:val="24"/>
                <w:szCs w:val="24"/>
              </w:rPr>
              <w:t xml:space="preserve"> </w:t>
            </w:r>
            <w:r w:rsidRPr="00734D6A">
              <w:rPr>
                <w:rStyle w:val="a4"/>
                <w:sz w:val="24"/>
                <w:szCs w:val="24"/>
              </w:rPr>
              <w:t>Самостоятельная работа с текстом учебника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8575CB" w:rsidRDefault="008575CB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Pr="00734D6A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b/>
                <w:sz w:val="24"/>
                <w:szCs w:val="24"/>
              </w:rPr>
              <w:t>Г</w:t>
            </w:r>
            <w:r w:rsidRPr="00734D6A">
              <w:rPr>
                <w:rStyle w:val="a4"/>
                <w:sz w:val="24"/>
                <w:szCs w:val="24"/>
              </w:rPr>
              <w:t xml:space="preserve"> Беседа</w:t>
            </w: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Default="002C5E1B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E32CBD" w:rsidRPr="00734D6A" w:rsidRDefault="00E32CBD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  <w:r w:rsidRPr="00734D6A">
              <w:rPr>
                <w:rStyle w:val="a4"/>
                <w:b/>
                <w:sz w:val="24"/>
                <w:szCs w:val="24"/>
              </w:rPr>
              <w:t xml:space="preserve">Д   </w:t>
            </w:r>
            <w:r w:rsidRPr="00734D6A">
              <w:rPr>
                <w:rStyle w:val="a4"/>
                <w:sz w:val="24"/>
                <w:szCs w:val="24"/>
              </w:rPr>
              <w:t>Опережающее задание</w:t>
            </w:r>
          </w:p>
          <w:p w:rsidR="00E32CBD" w:rsidRPr="00734D6A" w:rsidRDefault="00E32CBD" w:rsidP="00200286">
            <w:pPr>
              <w:rPr>
                <w:rStyle w:val="a4"/>
                <w:b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b/>
                <w:sz w:val="24"/>
                <w:szCs w:val="24"/>
              </w:rPr>
              <w:t xml:space="preserve">Е  </w:t>
            </w:r>
            <w:r w:rsidRPr="00734D6A">
              <w:rPr>
                <w:rStyle w:val="a4"/>
                <w:sz w:val="24"/>
                <w:szCs w:val="24"/>
              </w:rPr>
              <w:t>Работа в парах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</w:tc>
        <w:tc>
          <w:tcPr>
            <w:tcW w:w="3929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lastRenderedPageBreak/>
              <w:t>Показывает на карте известные озера. Объясняет, как правильно показывать озера.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Предлагает прочитать  пункт «Озерные котловины» и заполнить таблицу в журнале, инструктирует и оказывает помощь при затруднении.</w:t>
            </w:r>
            <w:r w:rsidR="004B4EA7">
              <w:rPr>
                <w:rStyle w:val="a4"/>
                <w:sz w:val="24"/>
                <w:szCs w:val="24"/>
              </w:rPr>
              <w:t xml:space="preserve"> По окончании работы сверяют записи.</w:t>
            </w:r>
            <w:r w:rsidR="008575CB">
              <w:rPr>
                <w:rStyle w:val="a4"/>
                <w:sz w:val="24"/>
                <w:szCs w:val="24"/>
              </w:rPr>
              <w:t xml:space="preserve"> </w:t>
            </w:r>
            <w:r w:rsidR="008575CB" w:rsidRPr="008575CB">
              <w:rPr>
                <w:rStyle w:val="a4"/>
                <w:sz w:val="24"/>
                <w:szCs w:val="24"/>
              </w:rPr>
              <w:t>Слайд №4,5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4B4EA7" w:rsidP="00200286">
            <w:pPr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Показывает слайды</w:t>
            </w:r>
            <w:r w:rsidR="008575CB">
              <w:rPr>
                <w:rStyle w:val="a4"/>
                <w:sz w:val="24"/>
                <w:szCs w:val="24"/>
              </w:rPr>
              <w:t xml:space="preserve"> №6-12</w:t>
            </w:r>
            <w:r>
              <w:rPr>
                <w:rStyle w:val="a4"/>
                <w:sz w:val="24"/>
                <w:szCs w:val="24"/>
              </w:rPr>
              <w:t xml:space="preserve"> озер, различных по происхождению.</w:t>
            </w:r>
          </w:p>
          <w:p w:rsidR="002C5E1B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Pr="00734D6A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8575CB" w:rsidRPr="00734D6A" w:rsidRDefault="008575C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 xml:space="preserve">Задает вопросы: откуда берется вода в </w:t>
            </w:r>
            <w:r w:rsidRPr="00734D6A">
              <w:rPr>
                <w:rStyle w:val="a4"/>
                <w:sz w:val="24"/>
                <w:szCs w:val="24"/>
              </w:rPr>
              <w:lastRenderedPageBreak/>
              <w:t>озерах? Каковы источники питания озер?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- Почему озера не переполняются водой?</w:t>
            </w:r>
            <w:r w:rsidR="008575CB">
              <w:rPr>
                <w:rStyle w:val="a4"/>
                <w:sz w:val="24"/>
                <w:szCs w:val="24"/>
              </w:rPr>
              <w:t xml:space="preserve"> 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Предлагает в зад № 4  изобразить схему бессточного  озера.</w:t>
            </w:r>
            <w:r w:rsidR="008575CB">
              <w:t xml:space="preserve"> </w:t>
            </w:r>
            <w:r w:rsidR="008575CB">
              <w:rPr>
                <w:rStyle w:val="a4"/>
                <w:sz w:val="24"/>
                <w:szCs w:val="24"/>
              </w:rPr>
              <w:t>С</w:t>
            </w:r>
            <w:r w:rsidR="008575CB" w:rsidRPr="008575CB">
              <w:rPr>
                <w:rStyle w:val="a4"/>
                <w:sz w:val="24"/>
                <w:szCs w:val="24"/>
              </w:rPr>
              <w:t>лайд №1</w:t>
            </w:r>
            <w:r w:rsidR="008575CB">
              <w:rPr>
                <w:rStyle w:val="a4"/>
                <w:sz w:val="24"/>
                <w:szCs w:val="24"/>
              </w:rPr>
              <w:t>3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Проблема</w:t>
            </w:r>
            <w:proofErr w:type="gramStart"/>
            <w:r w:rsidRPr="00734D6A">
              <w:rPr>
                <w:rStyle w:val="a4"/>
                <w:sz w:val="24"/>
                <w:szCs w:val="24"/>
              </w:rPr>
              <w:t xml:space="preserve"> :</w:t>
            </w:r>
            <w:proofErr w:type="gramEnd"/>
            <w:r w:rsidRPr="00734D6A">
              <w:rPr>
                <w:rStyle w:val="a4"/>
                <w:sz w:val="24"/>
                <w:szCs w:val="24"/>
              </w:rPr>
              <w:t xml:space="preserve"> Почему озера  окрашены разным цветом?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Заболачивание.</w:t>
            </w:r>
            <w:r w:rsidR="008575CB">
              <w:rPr>
                <w:rStyle w:val="a4"/>
                <w:sz w:val="24"/>
                <w:szCs w:val="24"/>
              </w:rPr>
              <w:t xml:space="preserve"> С</w:t>
            </w:r>
            <w:r w:rsidR="008575CB" w:rsidRPr="008575CB">
              <w:rPr>
                <w:rStyle w:val="a4"/>
                <w:sz w:val="24"/>
                <w:szCs w:val="24"/>
              </w:rPr>
              <w:t>лайд №1</w:t>
            </w:r>
            <w:r w:rsidR="008575CB">
              <w:rPr>
                <w:rStyle w:val="a4"/>
                <w:sz w:val="24"/>
                <w:szCs w:val="24"/>
              </w:rPr>
              <w:t>4</w:t>
            </w:r>
          </w:p>
          <w:p w:rsidR="008575CB" w:rsidRPr="00734D6A" w:rsidRDefault="008575C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A50EDC" w:rsidRPr="00734D6A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Предлагает ученикам разработать меры по охране озер.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5E1B" w:rsidRPr="00734D6A" w:rsidRDefault="002C5E1B" w:rsidP="00200286">
            <w:pPr>
              <w:rPr>
                <w:i/>
                <w:sz w:val="24"/>
                <w:szCs w:val="24"/>
                <w:lang w:eastAsia="ru-RU"/>
              </w:rPr>
            </w:pPr>
            <w:r w:rsidRPr="00734D6A">
              <w:rPr>
                <w:i/>
                <w:sz w:val="24"/>
                <w:szCs w:val="24"/>
                <w:lang w:eastAsia="ru-RU"/>
              </w:rPr>
              <w:lastRenderedPageBreak/>
              <w:t>Дети находят на карте в атласах, а затем наносят на контурную карту.</w:t>
            </w:r>
          </w:p>
          <w:p w:rsidR="002C5E1B" w:rsidRPr="00734D6A" w:rsidRDefault="002C5E1B" w:rsidP="00200286">
            <w:pPr>
              <w:rPr>
                <w:i/>
                <w:sz w:val="24"/>
                <w:szCs w:val="24"/>
                <w:lang w:eastAsia="ru-RU"/>
              </w:rPr>
            </w:pPr>
          </w:p>
          <w:p w:rsidR="002C5E1B" w:rsidRPr="00734D6A" w:rsidRDefault="002C5E1B" w:rsidP="00200286">
            <w:pPr>
              <w:rPr>
                <w:i/>
                <w:sz w:val="24"/>
                <w:szCs w:val="24"/>
                <w:lang w:eastAsia="ru-RU"/>
              </w:rPr>
            </w:pPr>
          </w:p>
          <w:p w:rsidR="002C5E1B" w:rsidRPr="00734D6A" w:rsidRDefault="002C5E1B" w:rsidP="00200286">
            <w:pPr>
              <w:rPr>
                <w:i/>
                <w:sz w:val="24"/>
                <w:szCs w:val="24"/>
                <w:lang w:eastAsia="ru-RU"/>
              </w:rPr>
            </w:pPr>
          </w:p>
          <w:p w:rsidR="002C5E1B" w:rsidRPr="00734D6A" w:rsidRDefault="002C5E1B" w:rsidP="00200286">
            <w:pPr>
              <w:rPr>
                <w:i/>
                <w:sz w:val="24"/>
                <w:szCs w:val="24"/>
                <w:lang w:eastAsia="ru-RU"/>
              </w:rPr>
            </w:pPr>
            <w:r w:rsidRPr="00734D6A">
              <w:rPr>
                <w:i/>
                <w:sz w:val="24"/>
                <w:szCs w:val="24"/>
                <w:lang w:eastAsia="ru-RU"/>
              </w:rPr>
              <w:t>Работают с текстом, заполняют таблицы.</w:t>
            </w:r>
          </w:p>
          <w:p w:rsidR="002C5E1B" w:rsidRPr="00734D6A" w:rsidRDefault="002C5E1B" w:rsidP="00200286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8575CB" w:rsidRDefault="008575C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Выдвигают предположения и называют  источники питания. Записывают в журнал.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 xml:space="preserve">Рассуждают и делают выводы о </w:t>
            </w:r>
            <w:r w:rsidRPr="00734D6A">
              <w:rPr>
                <w:rStyle w:val="a4"/>
                <w:sz w:val="24"/>
                <w:szCs w:val="24"/>
              </w:rPr>
              <w:lastRenderedPageBreak/>
              <w:t xml:space="preserve">сточных и бессточных озерах. </w:t>
            </w: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Pr="00734D6A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Один  ученик у доски, а остальные работают  у себя в журнале.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Строят предположения и находят правильный ответ на физической карте России</w:t>
            </w:r>
          </w:p>
          <w:p w:rsidR="002C5E1B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8575CB" w:rsidRDefault="008575CB" w:rsidP="00200286">
            <w:pPr>
              <w:rPr>
                <w:rStyle w:val="a4"/>
                <w:sz w:val="24"/>
                <w:szCs w:val="24"/>
              </w:rPr>
            </w:pPr>
          </w:p>
          <w:p w:rsidR="008575CB" w:rsidRPr="00734D6A" w:rsidRDefault="008575C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Ученик рассказывает о значении озер.</w:t>
            </w:r>
          </w:p>
          <w:p w:rsidR="00E32CBD" w:rsidRPr="00734D6A" w:rsidRDefault="00E32CBD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Работают в парах. Затем  называют мероприятия  по охране.</w:t>
            </w:r>
          </w:p>
        </w:tc>
        <w:tc>
          <w:tcPr>
            <w:tcW w:w="2693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lastRenderedPageBreak/>
              <w:t>способностей  ориентирования на карте, выделения нужного объекта. Воспитание аккуратности.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Формирование способностей выделения из текста главного, навыков самоконтроля и самоорганизации.</w:t>
            </w:r>
          </w:p>
          <w:p w:rsidR="002C5E1B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8575CB" w:rsidRPr="00734D6A" w:rsidRDefault="008575C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Формирование образного мышления.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 xml:space="preserve">Развитие логического мышления, отработка навыков установления </w:t>
            </w:r>
            <w:proofErr w:type="gramStart"/>
            <w:r w:rsidRPr="00734D6A">
              <w:rPr>
                <w:rStyle w:val="a4"/>
                <w:sz w:val="24"/>
                <w:szCs w:val="24"/>
              </w:rPr>
              <w:t>причинно-след</w:t>
            </w:r>
            <w:proofErr w:type="gramEnd"/>
            <w:r w:rsidRPr="00734D6A">
              <w:rPr>
                <w:rStyle w:val="a4"/>
                <w:sz w:val="24"/>
                <w:szCs w:val="24"/>
              </w:rPr>
              <w:t xml:space="preserve"> связей.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 xml:space="preserve">Развитие образного мышления, умения  </w:t>
            </w:r>
            <w:r w:rsidRPr="00734D6A">
              <w:rPr>
                <w:rStyle w:val="a4"/>
                <w:sz w:val="24"/>
                <w:szCs w:val="24"/>
              </w:rPr>
              <w:lastRenderedPageBreak/>
              <w:t>строить схему.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Pr="00734D6A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A50EDC" w:rsidP="00200286">
            <w:pPr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Развитие </w:t>
            </w:r>
            <w:r w:rsidR="002C5E1B" w:rsidRPr="00734D6A">
              <w:rPr>
                <w:rStyle w:val="a4"/>
                <w:sz w:val="24"/>
                <w:szCs w:val="24"/>
              </w:rPr>
              <w:t>мышления.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2C5E1B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8575CB" w:rsidRPr="00734D6A" w:rsidRDefault="008575CB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Формирование   умения слушать одноклассников.</w:t>
            </w:r>
          </w:p>
          <w:p w:rsidR="002C5E1B" w:rsidRDefault="002C5E1B" w:rsidP="00200286">
            <w:pPr>
              <w:rPr>
                <w:rStyle w:val="a4"/>
                <w:sz w:val="24"/>
                <w:szCs w:val="24"/>
              </w:rPr>
            </w:pPr>
          </w:p>
          <w:p w:rsidR="00E32CBD" w:rsidRDefault="00E32CBD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A50EDC" w:rsidRPr="00734D6A" w:rsidRDefault="00A50EDC" w:rsidP="00200286">
            <w:pPr>
              <w:rPr>
                <w:rStyle w:val="a4"/>
                <w:sz w:val="24"/>
                <w:szCs w:val="24"/>
              </w:rPr>
            </w:pP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Развитие навыков делового общения.</w:t>
            </w:r>
          </w:p>
        </w:tc>
      </w:tr>
      <w:tr w:rsidR="002C5E1B" w:rsidRPr="006746FC" w:rsidTr="00200286">
        <w:tc>
          <w:tcPr>
            <w:tcW w:w="520" w:type="dxa"/>
          </w:tcPr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  <w:r w:rsidRPr="00734D6A">
              <w:rPr>
                <w:rStyle w:val="a4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80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929" w:type="dxa"/>
          </w:tcPr>
          <w:p w:rsidR="002C5E1B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 xml:space="preserve"> Предлагает кроссворд</w:t>
            </w:r>
            <w:r w:rsidR="008575CB">
              <w:rPr>
                <w:rStyle w:val="a4"/>
                <w:sz w:val="24"/>
                <w:szCs w:val="24"/>
              </w:rPr>
              <w:t>, раздает индивидуальные задания.</w:t>
            </w:r>
          </w:p>
          <w:p w:rsidR="008575CB" w:rsidRPr="00734D6A" w:rsidRDefault="008575CB" w:rsidP="00200286">
            <w:pPr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С</w:t>
            </w:r>
            <w:r w:rsidRPr="008575CB">
              <w:rPr>
                <w:rStyle w:val="a4"/>
                <w:sz w:val="24"/>
                <w:szCs w:val="24"/>
              </w:rPr>
              <w:t>лайд №1</w:t>
            </w:r>
            <w:r>
              <w:rPr>
                <w:rStyle w:val="a4"/>
                <w:sz w:val="24"/>
                <w:szCs w:val="24"/>
              </w:rPr>
              <w:t>5,16</w:t>
            </w:r>
          </w:p>
        </w:tc>
        <w:tc>
          <w:tcPr>
            <w:tcW w:w="3402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Выполняют, проводят проверку и выставляют отметки, сдают работу.</w:t>
            </w:r>
          </w:p>
        </w:tc>
        <w:tc>
          <w:tcPr>
            <w:tcW w:w="2693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</w:p>
        </w:tc>
      </w:tr>
      <w:tr w:rsidR="002C5E1B" w:rsidRPr="006746FC" w:rsidTr="00200286">
        <w:tc>
          <w:tcPr>
            <w:tcW w:w="520" w:type="dxa"/>
          </w:tcPr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  <w:r w:rsidRPr="00734D6A">
              <w:rPr>
                <w:rStyle w:val="a4"/>
                <w:b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Домашнее задание</w:t>
            </w:r>
          </w:p>
        </w:tc>
        <w:tc>
          <w:tcPr>
            <w:tcW w:w="3929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Комментирует домашнее задание.</w:t>
            </w:r>
            <w:r w:rsidR="008575CB">
              <w:rPr>
                <w:rStyle w:val="a4"/>
                <w:sz w:val="24"/>
                <w:szCs w:val="24"/>
              </w:rPr>
              <w:t xml:space="preserve"> С</w:t>
            </w:r>
            <w:r w:rsidR="008575CB" w:rsidRPr="008575CB">
              <w:rPr>
                <w:rStyle w:val="a4"/>
                <w:sz w:val="24"/>
                <w:szCs w:val="24"/>
              </w:rPr>
              <w:t>лайд №1</w:t>
            </w:r>
            <w:r w:rsidR="008575CB">
              <w:rPr>
                <w:rStyle w:val="a4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Записывают и задают вопросы если что, то не понятно.</w:t>
            </w:r>
          </w:p>
        </w:tc>
        <w:tc>
          <w:tcPr>
            <w:tcW w:w="2693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Возможность выбора.</w:t>
            </w:r>
          </w:p>
        </w:tc>
      </w:tr>
      <w:tr w:rsidR="002C5E1B" w:rsidRPr="006746FC" w:rsidTr="00200286">
        <w:tc>
          <w:tcPr>
            <w:tcW w:w="520" w:type="dxa"/>
          </w:tcPr>
          <w:p w:rsidR="002C5E1B" w:rsidRPr="00734D6A" w:rsidRDefault="002C5E1B" w:rsidP="00200286">
            <w:pPr>
              <w:rPr>
                <w:rStyle w:val="a4"/>
                <w:b/>
                <w:sz w:val="24"/>
                <w:szCs w:val="24"/>
              </w:rPr>
            </w:pPr>
            <w:r w:rsidRPr="00734D6A">
              <w:rPr>
                <w:rStyle w:val="a4"/>
                <w:b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Пальчиковая рефлексия</w:t>
            </w:r>
          </w:p>
        </w:tc>
        <w:tc>
          <w:tcPr>
            <w:tcW w:w="3929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</w:rPr>
              <w:t>Проводит рефлексию.</w:t>
            </w:r>
            <w:r w:rsidR="008575CB">
              <w:rPr>
                <w:rStyle w:val="a4"/>
                <w:sz w:val="24"/>
                <w:szCs w:val="24"/>
              </w:rPr>
              <w:t xml:space="preserve"> С</w:t>
            </w:r>
            <w:r w:rsidR="008575CB" w:rsidRPr="008575CB">
              <w:rPr>
                <w:rStyle w:val="a4"/>
                <w:sz w:val="24"/>
                <w:szCs w:val="24"/>
              </w:rPr>
              <w:t>лайд №1</w:t>
            </w:r>
            <w:r w:rsidR="008575CB">
              <w:rPr>
                <w:rStyle w:val="a4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  <w:lang w:eastAsia="ru-RU"/>
              </w:rPr>
            </w:pPr>
            <w:r w:rsidRPr="00734D6A">
              <w:rPr>
                <w:rStyle w:val="a4"/>
                <w:sz w:val="24"/>
                <w:szCs w:val="24"/>
                <w:lang w:eastAsia="ru-RU"/>
              </w:rPr>
              <w:t xml:space="preserve">Совершая массажные движения вдоль пальцев рук, </w:t>
            </w:r>
          </w:p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rStyle w:val="a4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2693" w:type="dxa"/>
          </w:tcPr>
          <w:p w:rsidR="002C5E1B" w:rsidRPr="00734D6A" w:rsidRDefault="002C5E1B" w:rsidP="00200286">
            <w:pPr>
              <w:rPr>
                <w:rStyle w:val="a4"/>
                <w:sz w:val="24"/>
                <w:szCs w:val="24"/>
              </w:rPr>
            </w:pPr>
            <w:r w:rsidRPr="00734D6A">
              <w:rPr>
                <w:i/>
                <w:sz w:val="24"/>
                <w:szCs w:val="24"/>
              </w:rPr>
              <w:t>Осмысление  своей деятельности</w:t>
            </w:r>
            <w:r w:rsidRPr="00734D6A">
              <w:rPr>
                <w:sz w:val="24"/>
                <w:szCs w:val="24"/>
              </w:rPr>
              <w:t>.</w:t>
            </w:r>
          </w:p>
        </w:tc>
      </w:tr>
    </w:tbl>
    <w:p w:rsidR="00A1653E" w:rsidRDefault="00A1653E">
      <w:pPr>
        <w:rPr>
          <w:rStyle w:val="a4"/>
        </w:rPr>
      </w:pPr>
    </w:p>
    <w:p w:rsidR="00A50EDC" w:rsidRDefault="00A50EDC">
      <w:pPr>
        <w:rPr>
          <w:rStyle w:val="a4"/>
        </w:rPr>
      </w:pPr>
    </w:p>
    <w:p w:rsidR="00A50EDC" w:rsidRDefault="00A50EDC">
      <w:pPr>
        <w:rPr>
          <w:rStyle w:val="a4"/>
        </w:rPr>
      </w:pPr>
    </w:p>
    <w:p w:rsidR="00A50EDC" w:rsidRDefault="00A50EDC">
      <w:pPr>
        <w:rPr>
          <w:rStyle w:val="a4"/>
        </w:rPr>
      </w:pPr>
    </w:p>
    <w:p w:rsidR="00A50EDC" w:rsidRDefault="00A50EDC" w:rsidP="00A50ED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ПУТЕВОЙ ЖУРНАЛ </w:t>
      </w:r>
    </w:p>
    <w:p w:rsidR="00A50EDC" w:rsidRDefault="00A50EDC" w:rsidP="00A50ED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УЧАСТНИКА ЭКСПЕДИЦИИ ПО ТЕМЕ «ОЗЕРА»</w:t>
      </w:r>
    </w:p>
    <w:p w:rsidR="00A50EDC" w:rsidRDefault="00A50EDC" w:rsidP="00A50EDC">
      <w:pPr>
        <w:tabs>
          <w:tab w:val="left" w:pos="540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Задачи экспедиции:</w:t>
      </w:r>
    </w:p>
    <w:p w:rsidR="00A50EDC" w:rsidRDefault="00A50EDC" w:rsidP="00A50EDC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</w:p>
    <w:p w:rsidR="00A50EDC" w:rsidRPr="00A50EDC" w:rsidRDefault="00A50EDC" w:rsidP="00A50EDC">
      <w:pPr>
        <w:tabs>
          <w:tab w:val="left" w:pos="54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получить представления об озерах, условиях их образования, типах озер; научиться показывать  и обозначать их на контурной карте.</w:t>
      </w:r>
    </w:p>
    <w:p w:rsidR="00A50EDC" w:rsidRDefault="00A50EDC" w:rsidP="00A50EDC"/>
    <w:p w:rsidR="00A50EDC" w:rsidRDefault="00A50EDC" w:rsidP="00A50E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9775" cy="4362450"/>
            <wp:effectExtent l="0" t="0" r="9525" b="0"/>
            <wp:docPr id="1" name="Рисунок 1" descr="http://o6oi.ru/main.php/68085-1/image_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6oi.ru/main.php/68085-1/image_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DC" w:rsidRDefault="00A50EDC" w:rsidP="00A50EDC">
      <w:bookmarkStart w:id="0" w:name="_GoBack"/>
      <w:bookmarkEnd w:id="0"/>
    </w:p>
    <w:p w:rsidR="00A50EDC" w:rsidRDefault="00A50EDC" w:rsidP="00A50EDC">
      <w:pPr>
        <w:rPr>
          <w:sz w:val="28"/>
          <w:szCs w:val="28"/>
        </w:rPr>
      </w:pPr>
      <w:r>
        <w:rPr>
          <w:sz w:val="28"/>
          <w:szCs w:val="28"/>
        </w:rPr>
        <w:t>Фамилия, имя  ________________________________________</w:t>
      </w:r>
    </w:p>
    <w:p w:rsidR="00A50EDC" w:rsidRDefault="00A50EDC" w:rsidP="00A50EDC">
      <w:pPr>
        <w:rPr>
          <w:sz w:val="28"/>
          <w:szCs w:val="28"/>
        </w:rPr>
      </w:pPr>
    </w:p>
    <w:p w:rsidR="00A50EDC" w:rsidRDefault="00A50EDC" w:rsidP="00A50EDC">
      <w:pPr>
        <w:rPr>
          <w:sz w:val="28"/>
          <w:szCs w:val="28"/>
        </w:rPr>
      </w:pPr>
      <w:r>
        <w:rPr>
          <w:sz w:val="28"/>
          <w:szCs w:val="28"/>
        </w:rPr>
        <w:t>Класс _______________</w:t>
      </w:r>
    </w:p>
    <w:p w:rsidR="00A50EDC" w:rsidRDefault="00A50EDC" w:rsidP="00A50EDC">
      <w:pPr>
        <w:rPr>
          <w:sz w:val="28"/>
          <w:szCs w:val="28"/>
        </w:rPr>
      </w:pPr>
    </w:p>
    <w:p w:rsidR="00A50EDC" w:rsidRDefault="00A50EDC" w:rsidP="00A50EDC">
      <w:pPr>
        <w:rPr>
          <w:sz w:val="28"/>
          <w:szCs w:val="28"/>
        </w:rPr>
      </w:pPr>
      <w:r>
        <w:rPr>
          <w:sz w:val="28"/>
          <w:szCs w:val="28"/>
        </w:rPr>
        <w:t>Дата заполнения _________________</w:t>
      </w:r>
    </w:p>
    <w:p w:rsidR="00A50EDC" w:rsidRDefault="00A50EDC" w:rsidP="00A50EDC">
      <w:pPr>
        <w:rPr>
          <w:sz w:val="28"/>
          <w:szCs w:val="28"/>
        </w:rPr>
      </w:pPr>
    </w:p>
    <w:p w:rsidR="00A50EDC" w:rsidRDefault="00A50EDC" w:rsidP="00A50EDC">
      <w:pPr>
        <w:rPr>
          <w:sz w:val="28"/>
          <w:szCs w:val="28"/>
        </w:rPr>
      </w:pPr>
    </w:p>
    <w:p w:rsidR="00A50EDC" w:rsidRDefault="00A50EDC" w:rsidP="00A50EDC">
      <w:pPr>
        <w:rPr>
          <w:b/>
          <w:sz w:val="28"/>
          <w:szCs w:val="28"/>
          <w:u w:val="single"/>
        </w:rPr>
      </w:pPr>
    </w:p>
    <w:p w:rsidR="00A50EDC" w:rsidRDefault="00A50EDC" w:rsidP="00A50EDC">
      <w:pPr>
        <w:rPr>
          <w:b/>
          <w:i/>
          <w:sz w:val="24"/>
          <w:szCs w:val="24"/>
        </w:rPr>
      </w:pPr>
      <w:r>
        <w:rPr>
          <w:b/>
          <w:sz w:val="28"/>
          <w:szCs w:val="28"/>
          <w:u w:val="single"/>
        </w:rPr>
        <w:t>Задание № 1.</w:t>
      </w:r>
      <w:r>
        <w:t xml:space="preserve"> </w:t>
      </w:r>
      <w:r>
        <w:rPr>
          <w:b/>
          <w:i/>
        </w:rPr>
        <w:t xml:space="preserve">   Дайте определение понятия</w:t>
      </w:r>
    </w:p>
    <w:p w:rsidR="00A50EDC" w:rsidRDefault="00A50EDC" w:rsidP="00A50EDC"/>
    <w:p w:rsidR="00A50EDC" w:rsidRDefault="00A50EDC" w:rsidP="00A50EDC">
      <w:pPr>
        <w:rPr>
          <w:sz w:val="28"/>
          <w:szCs w:val="28"/>
        </w:rPr>
      </w:pPr>
      <w:r>
        <w:rPr>
          <w:sz w:val="28"/>
          <w:szCs w:val="28"/>
        </w:rPr>
        <w:t>Озерная котловина  -  _______________________________________________</w:t>
      </w:r>
    </w:p>
    <w:p w:rsidR="00A50EDC" w:rsidRDefault="00A50EDC" w:rsidP="00A50EDC">
      <w:pPr>
        <w:rPr>
          <w:b/>
          <w:sz w:val="28"/>
          <w:szCs w:val="28"/>
          <w:u w:val="single"/>
        </w:rPr>
      </w:pPr>
    </w:p>
    <w:p w:rsidR="00A50EDC" w:rsidRDefault="00A50EDC" w:rsidP="00A50EDC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  <w:u w:val="single"/>
        </w:rPr>
      </w:pPr>
    </w:p>
    <w:p w:rsidR="00A50EDC" w:rsidRDefault="00A50EDC" w:rsidP="00A50EDC">
      <w:pPr>
        <w:rPr>
          <w:b/>
          <w:sz w:val="28"/>
          <w:szCs w:val="28"/>
          <w:u w:val="single"/>
        </w:rPr>
      </w:pPr>
    </w:p>
    <w:p w:rsidR="00A50EDC" w:rsidRDefault="00A50EDC" w:rsidP="00A50EDC">
      <w:pPr>
        <w:rPr>
          <w:b/>
          <w:sz w:val="28"/>
          <w:szCs w:val="28"/>
          <w:u w:val="single"/>
        </w:rPr>
      </w:pPr>
    </w:p>
    <w:p w:rsidR="00A50EDC" w:rsidRDefault="00A50EDC" w:rsidP="00A50EDC">
      <w:pPr>
        <w:jc w:val="center"/>
        <w:rPr>
          <w:b/>
          <w:sz w:val="28"/>
          <w:szCs w:val="28"/>
          <w:u w:val="single"/>
        </w:rPr>
      </w:pPr>
    </w:p>
    <w:p w:rsidR="00A50EDC" w:rsidRDefault="00A50EDC" w:rsidP="00A50EDC">
      <w:pPr>
        <w:jc w:val="both"/>
        <w:rPr>
          <w:b/>
          <w:sz w:val="28"/>
          <w:szCs w:val="28"/>
          <w:u w:val="single"/>
        </w:rPr>
      </w:pPr>
    </w:p>
    <w:p w:rsidR="00A50EDC" w:rsidRDefault="00A50EDC" w:rsidP="00A50EDC">
      <w:pPr>
        <w:jc w:val="both"/>
        <w:rPr>
          <w:i/>
          <w:sz w:val="24"/>
          <w:szCs w:val="24"/>
        </w:rPr>
      </w:pPr>
      <w:r>
        <w:rPr>
          <w:b/>
          <w:sz w:val="28"/>
          <w:szCs w:val="28"/>
          <w:u w:val="single"/>
        </w:rPr>
        <w:t>Задание № 2.</w:t>
      </w:r>
      <w:r>
        <w:t xml:space="preserve">  </w:t>
      </w:r>
      <w:r>
        <w:rPr>
          <w:b/>
          <w:i/>
        </w:rPr>
        <w:t>Пользуясь учебником стр. 96-97  заполните таблицу</w:t>
      </w:r>
      <w:r>
        <w:rPr>
          <w:i/>
        </w:rPr>
        <w:t xml:space="preserve">  </w:t>
      </w:r>
    </w:p>
    <w:p w:rsidR="00A50EDC" w:rsidRDefault="00A50EDC" w:rsidP="00A50EDC">
      <w:pPr>
        <w:jc w:val="center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«Типы озерных котловин»</w:t>
      </w:r>
    </w:p>
    <w:p w:rsidR="00A50EDC" w:rsidRDefault="00A50EDC" w:rsidP="00A50EDC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50EDC" w:rsidTr="00A50E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DC" w:rsidRDefault="00A50E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Типы озерных котловин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C" w:rsidRDefault="00A50E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образования</w:t>
            </w:r>
          </w:p>
          <w:p w:rsidR="00A50EDC" w:rsidRDefault="00A50E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EDC" w:rsidTr="00A50E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C" w:rsidRDefault="00A50EDC" w:rsidP="00A50EDC">
            <w:pPr>
              <w:pStyle w:val="a5"/>
              <w:numPr>
                <w:ilvl w:val="0"/>
                <w:numId w:val="7"/>
              </w:num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Тектонический прогиб</w:t>
            </w:r>
          </w:p>
          <w:p w:rsidR="00A50EDC" w:rsidRDefault="00A50EDC">
            <w:pPr>
              <w:jc w:val="both"/>
              <w:rPr>
                <w:b/>
              </w:rPr>
            </w:pPr>
          </w:p>
          <w:p w:rsidR="00A50EDC" w:rsidRDefault="00A50E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C" w:rsidRDefault="00A50E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EDC" w:rsidTr="00A50E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C" w:rsidRDefault="00A50EDC" w:rsidP="00A50EDC">
            <w:pPr>
              <w:pStyle w:val="a5"/>
              <w:numPr>
                <w:ilvl w:val="0"/>
                <w:numId w:val="7"/>
              </w:num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Тектонический разлом</w:t>
            </w:r>
          </w:p>
          <w:p w:rsidR="00A50EDC" w:rsidRDefault="00A50EDC">
            <w:pPr>
              <w:jc w:val="both"/>
              <w:rPr>
                <w:b/>
              </w:rPr>
            </w:pPr>
          </w:p>
          <w:p w:rsidR="00A50EDC" w:rsidRDefault="00A50E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C" w:rsidRDefault="00A50E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EDC" w:rsidTr="00A50E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C" w:rsidRDefault="00A50EDC" w:rsidP="00A50EDC">
            <w:pPr>
              <w:pStyle w:val="a5"/>
              <w:numPr>
                <w:ilvl w:val="0"/>
                <w:numId w:val="7"/>
              </w:num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Ледниковые </w:t>
            </w:r>
          </w:p>
          <w:p w:rsidR="00A50EDC" w:rsidRDefault="00A50EDC">
            <w:pPr>
              <w:jc w:val="both"/>
              <w:rPr>
                <w:b/>
              </w:rPr>
            </w:pPr>
          </w:p>
          <w:p w:rsidR="00A50EDC" w:rsidRDefault="00A50E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C" w:rsidRDefault="00A50E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EDC" w:rsidTr="00A50E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C" w:rsidRDefault="00A50EDC" w:rsidP="00A50EDC">
            <w:pPr>
              <w:pStyle w:val="a5"/>
              <w:numPr>
                <w:ilvl w:val="0"/>
                <w:numId w:val="7"/>
              </w:num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Запрудные</w:t>
            </w:r>
          </w:p>
          <w:p w:rsidR="00A50EDC" w:rsidRDefault="00A50EDC">
            <w:pPr>
              <w:jc w:val="both"/>
              <w:rPr>
                <w:b/>
              </w:rPr>
            </w:pPr>
          </w:p>
          <w:p w:rsidR="00A50EDC" w:rsidRDefault="00A50E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C" w:rsidRDefault="00A50E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EDC" w:rsidTr="00A50E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C" w:rsidRDefault="00A50EDC" w:rsidP="00A50EDC">
            <w:pPr>
              <w:pStyle w:val="a5"/>
              <w:numPr>
                <w:ilvl w:val="0"/>
                <w:numId w:val="7"/>
              </w:num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Вулканические</w:t>
            </w:r>
          </w:p>
          <w:p w:rsidR="00A50EDC" w:rsidRDefault="00A50EDC">
            <w:pPr>
              <w:jc w:val="both"/>
              <w:rPr>
                <w:b/>
              </w:rPr>
            </w:pPr>
          </w:p>
          <w:p w:rsidR="00A50EDC" w:rsidRDefault="00A50E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C" w:rsidRDefault="00A50E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EDC" w:rsidTr="00A50E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C" w:rsidRDefault="00A50EDC" w:rsidP="00A50EDC">
            <w:pPr>
              <w:pStyle w:val="a5"/>
              <w:numPr>
                <w:ilvl w:val="0"/>
                <w:numId w:val="7"/>
              </w:num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Карстовые</w:t>
            </w:r>
          </w:p>
          <w:p w:rsidR="00A50EDC" w:rsidRDefault="00A50EDC">
            <w:pPr>
              <w:jc w:val="both"/>
              <w:rPr>
                <w:b/>
              </w:rPr>
            </w:pPr>
          </w:p>
          <w:p w:rsidR="00A50EDC" w:rsidRDefault="00A50E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C" w:rsidRDefault="00A50E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EDC" w:rsidTr="00A50E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C" w:rsidRDefault="00A50EDC" w:rsidP="00A50EDC">
            <w:pPr>
              <w:pStyle w:val="a5"/>
              <w:numPr>
                <w:ilvl w:val="0"/>
                <w:numId w:val="7"/>
              </w:num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Старицы</w:t>
            </w:r>
          </w:p>
          <w:p w:rsidR="00A50EDC" w:rsidRDefault="00A50EDC">
            <w:pPr>
              <w:jc w:val="both"/>
              <w:rPr>
                <w:b/>
              </w:rPr>
            </w:pPr>
          </w:p>
          <w:p w:rsidR="00A50EDC" w:rsidRDefault="00A50E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C" w:rsidRDefault="00A50E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0EDC" w:rsidRDefault="00A50EDC" w:rsidP="00A50EDC">
      <w:pPr>
        <w:jc w:val="both"/>
        <w:rPr>
          <w:rFonts w:eastAsia="Times New Roman"/>
          <w:b/>
        </w:rPr>
      </w:pPr>
    </w:p>
    <w:p w:rsidR="00A50EDC" w:rsidRDefault="00A50EDC" w:rsidP="00A50EDC">
      <w:pPr>
        <w:jc w:val="both"/>
        <w:rPr>
          <w:b/>
        </w:rPr>
      </w:pPr>
    </w:p>
    <w:p w:rsidR="00A50EDC" w:rsidRDefault="00A50EDC" w:rsidP="00A50EDC">
      <w:pPr>
        <w:rPr>
          <w:b/>
          <w:sz w:val="28"/>
          <w:szCs w:val="28"/>
          <w:u w:val="single"/>
        </w:rPr>
      </w:pPr>
    </w:p>
    <w:p w:rsidR="00A50EDC" w:rsidRDefault="00A50EDC" w:rsidP="00A50EDC">
      <w:pPr>
        <w:rPr>
          <w:b/>
          <w:sz w:val="28"/>
          <w:szCs w:val="28"/>
          <w:u w:val="single"/>
        </w:rPr>
      </w:pPr>
    </w:p>
    <w:p w:rsidR="00A50EDC" w:rsidRDefault="00A50EDC" w:rsidP="00A50EDC">
      <w:pPr>
        <w:rPr>
          <w:i/>
          <w:sz w:val="24"/>
          <w:szCs w:val="24"/>
        </w:rPr>
      </w:pPr>
      <w:r>
        <w:rPr>
          <w:b/>
          <w:sz w:val="28"/>
          <w:szCs w:val="28"/>
          <w:u w:val="single"/>
        </w:rPr>
        <w:t>Задание № 3</w:t>
      </w:r>
      <w:r>
        <w:rPr>
          <w:b/>
          <w:sz w:val="28"/>
          <w:szCs w:val="28"/>
        </w:rPr>
        <w:t xml:space="preserve">. </w:t>
      </w:r>
      <w:r>
        <w:rPr>
          <w:b/>
        </w:rPr>
        <w:t xml:space="preserve"> </w:t>
      </w:r>
      <w:r>
        <w:rPr>
          <w:b/>
          <w:i/>
        </w:rPr>
        <w:t>Перечислите источники питания у  озер</w:t>
      </w:r>
    </w:p>
    <w:p w:rsidR="00A50EDC" w:rsidRDefault="00A50EDC" w:rsidP="00A50EDC">
      <w:pPr>
        <w:rPr>
          <w:i/>
        </w:rPr>
      </w:pPr>
    </w:p>
    <w:p w:rsidR="00A50EDC" w:rsidRDefault="00A50EDC" w:rsidP="00A50EDC">
      <w:pPr>
        <w:rPr>
          <w:i/>
        </w:rPr>
      </w:pPr>
      <w:r>
        <w:rPr>
          <w:i/>
        </w:rPr>
        <w:t>___________________________________</w:t>
      </w:r>
      <w:r>
        <w:rPr>
          <w:i/>
        </w:rPr>
        <w:tab/>
      </w:r>
      <w:r>
        <w:rPr>
          <w:i/>
        </w:rPr>
        <w:tab/>
        <w:t>__________________________________</w:t>
      </w:r>
    </w:p>
    <w:p w:rsidR="00A50EDC" w:rsidRDefault="00A50EDC" w:rsidP="00A50EDC">
      <w:pPr>
        <w:rPr>
          <w:i/>
        </w:rPr>
      </w:pPr>
    </w:p>
    <w:p w:rsidR="00A50EDC" w:rsidRDefault="00A50EDC" w:rsidP="00A50EDC">
      <w:pPr>
        <w:rPr>
          <w:i/>
        </w:rPr>
      </w:pPr>
      <w:r>
        <w:rPr>
          <w:i/>
        </w:rPr>
        <w:t>___________________________________</w:t>
      </w:r>
    </w:p>
    <w:p w:rsidR="00A50EDC" w:rsidRDefault="00A50EDC" w:rsidP="00A50EDC">
      <w:pPr>
        <w:rPr>
          <w:i/>
        </w:rPr>
      </w:pPr>
    </w:p>
    <w:p w:rsidR="00A50EDC" w:rsidRDefault="00A50EDC" w:rsidP="00A50EDC">
      <w:pPr>
        <w:rPr>
          <w:i/>
          <w:iCs/>
        </w:rPr>
      </w:pPr>
      <w:r>
        <w:rPr>
          <w:b/>
          <w:u w:val="single"/>
        </w:rPr>
        <w:t>Задание № 4.</w:t>
      </w:r>
      <w:r>
        <w:rPr>
          <w:b/>
        </w:rPr>
        <w:t xml:space="preserve">   </w:t>
      </w:r>
      <w:r>
        <w:rPr>
          <w:b/>
          <w:i/>
          <w:iCs/>
        </w:rPr>
        <w:t>Изобразите в виде схемы бессточное озеро.</w:t>
      </w:r>
      <w:r>
        <w:rPr>
          <w:i/>
          <w:iCs/>
        </w:rPr>
        <w:t xml:space="preserve"> </w:t>
      </w:r>
    </w:p>
    <w:p w:rsidR="00A50EDC" w:rsidRDefault="00A50EDC" w:rsidP="00A50EDC">
      <w:pPr>
        <w:rPr>
          <w:i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0EDC" w:rsidTr="00A50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C" w:rsidRDefault="00A50EDC">
            <w:pPr>
              <w:spacing w:after="200" w:line="276" w:lineRule="auto"/>
              <w:rPr>
                <w:b/>
                <w:i/>
                <w:iCs/>
                <w:sz w:val="28"/>
                <w:szCs w:val="28"/>
              </w:rPr>
            </w:pPr>
          </w:p>
          <w:p w:rsidR="00A50EDC" w:rsidRDefault="00A50EDC">
            <w:pPr>
              <w:spacing w:after="200"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780" w:dyaOrig="2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148.5pt" o:ole="">
                  <v:imagedata r:id="rId7" o:title=""/>
                </v:shape>
                <o:OLEObject Type="Embed" ProgID="PBrush" ShapeID="_x0000_i1025" DrawAspect="Content" ObjectID="_1430746977" r:id="rId8"/>
              </w:objec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C" w:rsidRDefault="00A50EDC">
            <w:pPr>
              <w:spacing w:after="200"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50EDC" w:rsidTr="00A50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DC" w:rsidRDefault="00A50EDC">
            <w:pPr>
              <w:spacing w:after="200"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Сточное озеро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DC" w:rsidRDefault="00A50EDC">
            <w:pPr>
              <w:spacing w:after="200"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Бессточное озеро</w:t>
            </w:r>
          </w:p>
        </w:tc>
      </w:tr>
    </w:tbl>
    <w:p w:rsidR="00A50EDC" w:rsidRDefault="00A50EDC" w:rsidP="00A50EDC">
      <w:pPr>
        <w:rPr>
          <w:iCs/>
        </w:rPr>
      </w:pPr>
    </w:p>
    <w:p w:rsidR="00A50EDC" w:rsidRDefault="00A50EDC" w:rsidP="00A50EDC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b/>
          <w:u w:val="single"/>
        </w:rPr>
        <w:t>Задание № 5.</w:t>
      </w:r>
      <w:r>
        <w:rPr>
          <w:b/>
        </w:rPr>
        <w:t xml:space="preserve">    </w:t>
      </w:r>
      <w:r>
        <w:rPr>
          <w:b/>
          <w:i/>
        </w:rPr>
        <w:t>Какие меры необходимо предпринять  для охраны озер</w:t>
      </w:r>
    </w:p>
    <w:p w:rsidR="00A50EDC" w:rsidRDefault="00A50EDC" w:rsidP="00A50EDC">
      <w:pPr>
        <w:jc w:val="both"/>
      </w:pPr>
    </w:p>
    <w:p w:rsidR="00A50EDC" w:rsidRDefault="00A50EDC" w:rsidP="00A50EDC">
      <w:pPr>
        <w:pStyle w:val="a5"/>
        <w:numPr>
          <w:ilvl w:val="0"/>
          <w:numId w:val="8"/>
        </w:numPr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A50EDC" w:rsidRDefault="00A50EDC" w:rsidP="00A50EDC">
      <w:pPr>
        <w:pStyle w:val="a5"/>
        <w:jc w:val="both"/>
        <w:rPr>
          <w:b/>
        </w:rPr>
      </w:pPr>
    </w:p>
    <w:p w:rsidR="00A50EDC" w:rsidRDefault="00A50EDC" w:rsidP="00A50EDC">
      <w:pPr>
        <w:pStyle w:val="a5"/>
        <w:numPr>
          <w:ilvl w:val="0"/>
          <w:numId w:val="8"/>
        </w:numPr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A50EDC" w:rsidRDefault="00A50EDC" w:rsidP="00A50EDC">
      <w:pPr>
        <w:pStyle w:val="a5"/>
        <w:rPr>
          <w:b/>
        </w:rPr>
      </w:pPr>
    </w:p>
    <w:p w:rsidR="00A50EDC" w:rsidRDefault="00A50EDC" w:rsidP="00A50EDC">
      <w:pPr>
        <w:pStyle w:val="a5"/>
        <w:numPr>
          <w:ilvl w:val="0"/>
          <w:numId w:val="8"/>
        </w:numPr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A50EDC" w:rsidRDefault="00A50EDC" w:rsidP="00A50EDC">
      <w:pPr>
        <w:pStyle w:val="a5"/>
        <w:rPr>
          <w:b/>
        </w:rPr>
      </w:pPr>
    </w:p>
    <w:p w:rsidR="00A50EDC" w:rsidRDefault="00A50EDC" w:rsidP="00A50EDC">
      <w:pPr>
        <w:pStyle w:val="a5"/>
        <w:numPr>
          <w:ilvl w:val="0"/>
          <w:numId w:val="8"/>
        </w:numPr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A50EDC" w:rsidRDefault="00A50EDC" w:rsidP="00A50EDC">
      <w:pPr>
        <w:pStyle w:val="a5"/>
        <w:rPr>
          <w:b/>
        </w:rPr>
      </w:pPr>
    </w:p>
    <w:p w:rsidR="00A50EDC" w:rsidRDefault="00A50EDC" w:rsidP="00A50EDC">
      <w:pPr>
        <w:pStyle w:val="a5"/>
        <w:jc w:val="both"/>
        <w:rPr>
          <w:b/>
        </w:rPr>
      </w:pPr>
    </w:p>
    <w:p w:rsidR="00A50EDC" w:rsidRDefault="00A50EDC">
      <w:pPr>
        <w:rPr>
          <w:rStyle w:val="a4"/>
        </w:rPr>
      </w:pPr>
    </w:p>
    <w:p w:rsidR="00A50EDC" w:rsidRDefault="00A50EDC">
      <w:pPr>
        <w:rPr>
          <w:rStyle w:val="a4"/>
        </w:rPr>
      </w:pPr>
    </w:p>
    <w:p w:rsidR="00A50EDC" w:rsidRDefault="00A50EDC">
      <w:pPr>
        <w:rPr>
          <w:rStyle w:val="a4"/>
        </w:rPr>
      </w:pPr>
    </w:p>
    <w:p w:rsidR="00A50EDC" w:rsidRDefault="00A50EDC"/>
    <w:sectPr w:rsidR="00A50EDC" w:rsidSect="00A50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A2D"/>
    <w:multiLevelType w:val="hybridMultilevel"/>
    <w:tmpl w:val="E8E89D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2091"/>
    <w:multiLevelType w:val="hybridMultilevel"/>
    <w:tmpl w:val="0E96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C4756"/>
    <w:multiLevelType w:val="hybridMultilevel"/>
    <w:tmpl w:val="E8EC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0633E"/>
    <w:multiLevelType w:val="hybridMultilevel"/>
    <w:tmpl w:val="CB58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45581"/>
    <w:multiLevelType w:val="hybridMultilevel"/>
    <w:tmpl w:val="9804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E4BB6"/>
    <w:multiLevelType w:val="hybridMultilevel"/>
    <w:tmpl w:val="7C36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64CDB"/>
    <w:multiLevelType w:val="hybridMultilevel"/>
    <w:tmpl w:val="6FF0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D1E7D"/>
    <w:multiLevelType w:val="hybridMultilevel"/>
    <w:tmpl w:val="BB3A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C8"/>
    <w:rsid w:val="00067124"/>
    <w:rsid w:val="002C5E1B"/>
    <w:rsid w:val="00443E95"/>
    <w:rsid w:val="004B4EA7"/>
    <w:rsid w:val="008575CB"/>
    <w:rsid w:val="00A1653E"/>
    <w:rsid w:val="00A50EDC"/>
    <w:rsid w:val="00AF17C8"/>
    <w:rsid w:val="00B02105"/>
    <w:rsid w:val="00E3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2C5E1B"/>
    <w:rPr>
      <w:i/>
      <w:iCs/>
    </w:rPr>
  </w:style>
  <w:style w:type="paragraph" w:styleId="a5">
    <w:name w:val="List Paragraph"/>
    <w:basedOn w:val="a"/>
    <w:uiPriority w:val="34"/>
    <w:qFormat/>
    <w:rsid w:val="00A50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2C5E1B"/>
    <w:rPr>
      <w:i/>
      <w:iCs/>
    </w:rPr>
  </w:style>
  <w:style w:type="paragraph" w:styleId="a5">
    <w:name w:val="List Paragraph"/>
    <w:basedOn w:val="a"/>
    <w:uiPriority w:val="34"/>
    <w:qFormat/>
    <w:rsid w:val="00A50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2013-05-17T14:12:00Z</dcterms:created>
  <dcterms:modified xsi:type="dcterms:W3CDTF">2013-05-22T12:57:00Z</dcterms:modified>
</cp:coreProperties>
</file>