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8D" w:rsidRDefault="00AF498D" w:rsidP="00AF498D">
      <w:pPr>
        <w:pStyle w:val="western"/>
        <w:spacing w:after="0" w:line="360" w:lineRule="auto"/>
        <w:jc w:val="center"/>
      </w:pPr>
      <w:proofErr w:type="gramStart"/>
      <w:r>
        <w:rPr>
          <w:b/>
          <w:bCs/>
        </w:rPr>
        <w:t>Конспект урока литературного чтения в 3 классе (система</w:t>
      </w:r>
      <w:proofErr w:type="gramEnd"/>
    </w:p>
    <w:p w:rsidR="00AF498D" w:rsidRDefault="00AF498D" w:rsidP="00AF498D">
      <w:pPr>
        <w:pStyle w:val="western"/>
        <w:spacing w:after="0" w:line="360" w:lineRule="auto"/>
        <w:jc w:val="center"/>
      </w:pPr>
      <w:proofErr w:type="gramStart"/>
      <w:r>
        <w:rPr>
          <w:b/>
          <w:bCs/>
        </w:rPr>
        <w:t xml:space="preserve">Д.Б. </w:t>
      </w:r>
      <w:proofErr w:type="spellStart"/>
      <w:r>
        <w:rPr>
          <w:b/>
          <w:bCs/>
        </w:rPr>
        <w:t>Эльконина</w:t>
      </w:r>
      <w:proofErr w:type="spellEnd"/>
      <w:r>
        <w:rPr>
          <w:b/>
          <w:bCs/>
        </w:rPr>
        <w:t xml:space="preserve"> – В.В. Давыдова).</w:t>
      </w:r>
      <w:proofErr w:type="gramEnd"/>
    </w:p>
    <w:p w:rsidR="00AF498D" w:rsidRDefault="00AF498D" w:rsidP="00AF498D">
      <w:pPr>
        <w:pStyle w:val="western"/>
        <w:spacing w:after="0" w:line="360" w:lineRule="auto"/>
      </w:pPr>
    </w:p>
    <w:p w:rsidR="00AF498D" w:rsidRDefault="00AF498D" w:rsidP="00AF498D">
      <w:pPr>
        <w:pStyle w:val="western"/>
        <w:spacing w:after="0" w:line="360" w:lineRule="auto"/>
      </w:pPr>
      <w:r>
        <w:rPr>
          <w:b/>
          <w:bCs/>
        </w:rPr>
        <w:t>Секреты рождения образа.</w:t>
      </w:r>
    </w:p>
    <w:p w:rsidR="00AF498D" w:rsidRDefault="00AF498D" w:rsidP="00AF498D">
      <w:pPr>
        <w:pStyle w:val="western"/>
        <w:spacing w:after="0" w:line="360" w:lineRule="auto"/>
      </w:pPr>
    </w:p>
    <w:p w:rsidR="00AF498D" w:rsidRDefault="00AF498D" w:rsidP="00AF498D">
      <w:pPr>
        <w:pStyle w:val="western"/>
        <w:spacing w:after="0" w:line="360" w:lineRule="auto"/>
      </w:pPr>
      <w:r>
        <w:rPr>
          <w:i/>
          <w:iCs/>
        </w:rPr>
        <w:t>Цель:</w:t>
      </w:r>
      <w:r>
        <w:t xml:space="preserve"> пробудить интерес к стихотворным произведениям через авторские секреты. </w:t>
      </w:r>
    </w:p>
    <w:p w:rsidR="00AF498D" w:rsidRDefault="00AF498D" w:rsidP="00AF498D">
      <w:pPr>
        <w:pStyle w:val="western"/>
        <w:spacing w:after="0" w:line="360" w:lineRule="auto"/>
      </w:pPr>
    </w:p>
    <w:p w:rsidR="00AF498D" w:rsidRDefault="00AF498D" w:rsidP="00AF498D">
      <w:pPr>
        <w:pStyle w:val="western"/>
        <w:spacing w:after="0" w:line="360" w:lineRule="auto"/>
      </w:pPr>
      <w:r>
        <w:rPr>
          <w:i/>
          <w:iCs/>
        </w:rPr>
        <w:t>Задачи:</w:t>
      </w:r>
    </w:p>
    <w:p w:rsidR="00AF498D" w:rsidRDefault="00AF498D" w:rsidP="00AF498D">
      <w:pPr>
        <w:pStyle w:val="western"/>
        <w:spacing w:after="0" w:line="360" w:lineRule="auto"/>
      </w:pPr>
      <w:r>
        <w:t>1. Понять природу авторской позиции, уловить авторское отношение к предмету описания.</w:t>
      </w:r>
    </w:p>
    <w:p w:rsidR="00AF498D" w:rsidRDefault="00AF498D" w:rsidP="00AF498D">
      <w:pPr>
        <w:pStyle w:val="western"/>
        <w:spacing w:after="0" w:line="360" w:lineRule="auto"/>
      </w:pPr>
      <w:r>
        <w:t>2. Вместе с автором пройти нелегкий, но заманчивый путь от замысла, идеи до создания особой картины (образа), воплощенной в слове.</w:t>
      </w:r>
    </w:p>
    <w:p w:rsidR="00AF498D" w:rsidRDefault="00AF498D" w:rsidP="00AF498D">
      <w:pPr>
        <w:pStyle w:val="western"/>
        <w:spacing w:after="0" w:line="360" w:lineRule="auto"/>
      </w:pPr>
      <w:r>
        <w:t xml:space="preserve">3. Учиться </w:t>
      </w:r>
      <w:proofErr w:type="gramStart"/>
      <w:r>
        <w:t>осознанно</w:t>
      </w:r>
      <w:proofErr w:type="gramEnd"/>
      <w:r>
        <w:t xml:space="preserve"> искать в произведениях секреты создания художественного образа у разных авторов.</w:t>
      </w:r>
    </w:p>
    <w:p w:rsidR="00AF498D" w:rsidRDefault="00AF498D" w:rsidP="00AF498D">
      <w:pPr>
        <w:pStyle w:val="western"/>
        <w:spacing w:after="0" w:line="360" w:lineRule="auto"/>
      </w:pPr>
      <w:r>
        <w:t>4. Развивать воображение, логическое и образное мышление.</w:t>
      </w:r>
    </w:p>
    <w:p w:rsidR="00AF498D" w:rsidRDefault="00AF498D" w:rsidP="00AF498D">
      <w:pPr>
        <w:pStyle w:val="western"/>
        <w:spacing w:after="0" w:line="360" w:lineRule="auto"/>
      </w:pPr>
      <w:r>
        <w:t>5. Работать над выразительным интонированием.</w:t>
      </w:r>
    </w:p>
    <w:p w:rsidR="00AF498D" w:rsidRDefault="00AF498D" w:rsidP="00AF498D">
      <w:pPr>
        <w:pStyle w:val="western"/>
        <w:spacing w:after="0" w:line="360" w:lineRule="auto"/>
      </w:pPr>
    </w:p>
    <w:p w:rsidR="00AF498D" w:rsidRDefault="00AF498D" w:rsidP="00AF498D">
      <w:pPr>
        <w:pStyle w:val="western"/>
        <w:spacing w:after="0" w:line="360" w:lineRule="auto"/>
      </w:pPr>
      <w:r>
        <w:rPr>
          <w:i/>
          <w:iCs/>
        </w:rPr>
        <w:t>Оборудование:</w:t>
      </w:r>
    </w:p>
    <w:p w:rsidR="00AF498D" w:rsidRDefault="00AF498D" w:rsidP="00AF498D">
      <w:pPr>
        <w:pStyle w:val="western"/>
        <w:spacing w:after="0" w:line="360" w:lineRule="auto"/>
      </w:pPr>
      <w:r>
        <w:t>Тексты стихотворений, раздаточный материал.</w:t>
      </w:r>
    </w:p>
    <w:p w:rsidR="00AF498D" w:rsidRDefault="00AF498D" w:rsidP="00AF498D">
      <w:pPr>
        <w:pStyle w:val="western"/>
        <w:spacing w:after="0" w:line="360" w:lineRule="auto"/>
      </w:pPr>
    </w:p>
    <w:p w:rsidR="00AF498D" w:rsidRDefault="00AF498D" w:rsidP="00AF498D">
      <w:pPr>
        <w:pStyle w:val="western"/>
        <w:spacing w:after="0" w:line="360" w:lineRule="auto"/>
      </w:pPr>
      <w:r>
        <w:t xml:space="preserve">Знакомясь с новым произведением, читатель всегда находится в определенной позиции по отношению к тому миру, который предъявляется автором, к его мыслям и чувствам, переживаниям героев, способам изображения картины мира. Читатель ощущает себя не только участником показанных событий, но и собеседником автора, который какими-то </w:t>
      </w:r>
      <w:r>
        <w:lastRenderedPageBreak/>
        <w:t>своими особыми средствами вызывает его на диалог. Даже если читателю что-то не нравится, все равно этот диалог может состояться. Именно на организацию такого продуктивного диалога направлен урок.</w:t>
      </w:r>
    </w:p>
    <w:p w:rsidR="00AF498D" w:rsidRDefault="00AF498D" w:rsidP="00AF498D">
      <w:pPr>
        <w:pStyle w:val="western"/>
        <w:spacing w:after="0" w:line="360" w:lineRule="auto"/>
      </w:pPr>
    </w:p>
    <w:p w:rsidR="00AF498D" w:rsidRDefault="00AF498D" w:rsidP="00AF498D">
      <w:pPr>
        <w:pStyle w:val="western"/>
        <w:spacing w:after="0" w:line="360" w:lineRule="auto"/>
      </w:pPr>
      <w:r>
        <w:rPr>
          <w:i/>
          <w:iCs/>
        </w:rPr>
        <w:t>Ход урока:</w:t>
      </w:r>
    </w:p>
    <w:p w:rsidR="00AF498D" w:rsidRDefault="00AF498D" w:rsidP="00AF498D">
      <w:pPr>
        <w:pStyle w:val="western"/>
        <w:numPr>
          <w:ilvl w:val="0"/>
          <w:numId w:val="1"/>
        </w:numPr>
        <w:spacing w:after="0" w:line="360" w:lineRule="auto"/>
      </w:pPr>
      <w:r>
        <w:rPr>
          <w:b/>
          <w:bCs/>
          <w:i/>
          <w:iCs/>
        </w:rPr>
        <w:t>Организационно-психологический момент.</w:t>
      </w:r>
    </w:p>
    <w:p w:rsidR="00AF498D" w:rsidRDefault="00AF498D" w:rsidP="00AF498D">
      <w:pPr>
        <w:pStyle w:val="western"/>
        <w:spacing w:after="0" w:line="360" w:lineRule="auto"/>
        <w:ind w:left="363"/>
      </w:pPr>
      <w:r>
        <w:t xml:space="preserve">Метафора о </w:t>
      </w:r>
      <w:proofErr w:type="spellStart"/>
      <w:r>
        <w:t>пазлах</w:t>
      </w:r>
      <w:proofErr w:type="spellEnd"/>
      <w:r>
        <w:t>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Когда я была маленькая, мне подарили картинку-мозаику. Знает, такую картинку, которая состоит из разных кусочков. Но вытряхнув ее из коробки, я оказалась в растерянности. Там было так много маленьких кусочков, что мне совершенно было непонятно с чего начать. Кто-то помог мне выявит секрет. Я научилась брать один кусочек, дополнять его другим подходящим, пока несколько маленьких кусочков не образовывали один </w:t>
      </w:r>
      <w:proofErr w:type="gramStart"/>
      <w:r>
        <w:t>побольше</w:t>
      </w:r>
      <w:proofErr w:type="gramEnd"/>
      <w:r>
        <w:t xml:space="preserve">. Затем я научилась складывать несколько больших кусочков в один еще больший, и так до тех пор, пока не получалась вся картинка, Так что я вполне понимаю, если вы в этом месте, может быть, почувствуете себя не вполне уверенными. Я надеюсь помочь сложить вам все маленькие кусочки </w:t>
      </w:r>
      <w:proofErr w:type="gramStart"/>
      <w:r>
        <w:t>в</w:t>
      </w:r>
      <w:proofErr w:type="gramEnd"/>
      <w:r>
        <w:t xml:space="preserve"> большие, пока не получится вся картина.</w:t>
      </w:r>
    </w:p>
    <w:p w:rsidR="00AF498D" w:rsidRDefault="00AF498D" w:rsidP="00AF498D">
      <w:pPr>
        <w:pStyle w:val="western"/>
        <w:numPr>
          <w:ilvl w:val="0"/>
          <w:numId w:val="2"/>
        </w:numPr>
        <w:spacing w:after="0" w:line="360" w:lineRule="auto"/>
      </w:pPr>
      <w:r>
        <w:rPr>
          <w:b/>
          <w:bCs/>
          <w:i/>
          <w:iCs/>
        </w:rPr>
        <w:t>Актуализация необходимых знаний.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Ребята, на уроках литературного чтения вы учитесь не только читать, но и становитесь исследователями чудес русской речи: открываете авторские секреты, которые помогают понять, что хотят сказать автор и его герои – рассказчики. Вот и сегодня на уроке мы будем искать в произведениях Валентина </w:t>
      </w:r>
      <w:proofErr w:type="spellStart"/>
      <w:r>
        <w:t>Берестова</w:t>
      </w:r>
      <w:proofErr w:type="spellEnd"/>
      <w:r>
        <w:t xml:space="preserve"> и Галины Новицкой секреты рождения художественного образа, с секретами, которые придают яркость, выразительность и эмоциональную окраску произведениям. А знакомы ли вам эти имена? Давайте узнаем этих авторов поближе.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Валентин Дмитриевич Берестов – человек душевный, интеллигентный, философ, лирик, умеющий подшучивать над самим собой. Он не утратил непосредственности и остроты взгляда на жизнь. Строчки его стихотворений обладают притягательностью, живостью, искренностью. Его творчество разнообразное и </w:t>
      </w:r>
      <w:proofErr w:type="spellStart"/>
      <w:r>
        <w:t>разножанровое</w:t>
      </w:r>
      <w:proofErr w:type="spellEnd"/>
      <w:r>
        <w:t>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lastRenderedPageBreak/>
        <w:t>Галина Михайловна Новицкая – замечательный поэт, тонко чувствующий душу ребенка. Ее стихи, адресованные маленькому читателю, всегда находят искренний отклик у детей. Галина Михайловна – мастер, умеющий сочинять для детей забавные произведения.</w:t>
      </w:r>
    </w:p>
    <w:p w:rsidR="00AF498D" w:rsidRDefault="00AF498D" w:rsidP="00AF498D">
      <w:pPr>
        <w:pStyle w:val="western"/>
        <w:spacing w:after="0" w:line="360" w:lineRule="auto"/>
        <w:ind w:firstLine="363"/>
      </w:pPr>
    </w:p>
    <w:p w:rsidR="00AF498D" w:rsidRDefault="00AF498D" w:rsidP="00AF498D">
      <w:pPr>
        <w:pStyle w:val="western"/>
        <w:numPr>
          <w:ilvl w:val="0"/>
          <w:numId w:val="3"/>
        </w:numPr>
        <w:spacing w:after="0" w:line="360" w:lineRule="auto"/>
      </w:pPr>
      <w:r>
        <w:rPr>
          <w:b/>
          <w:bCs/>
          <w:i/>
          <w:iCs/>
        </w:rPr>
        <w:t>Введение в тему.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А теперь познакомимся с произведениями этих авторов. Первое стихотворение «Жуки», автор – Валентин Берестов.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Так устроен наш мир, что люди и другие живые существа все время находятся во взаимодействии. Человек связан с природой кровными узами. Эту связь наиболее тонко чувствуют писатели и поэты, посвящая природе свои произведения: кто-то из них пишет о человеке, кто-то о деревьях, а кто-то о жуках, кузнечиках.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Прочитайте стихотворения </w:t>
      </w:r>
      <w:r>
        <w:rPr>
          <w:u w:val="single"/>
        </w:rPr>
        <w:t>в парах, «пожужжите</w:t>
      </w:r>
      <w:r>
        <w:rPr>
          <w:i/>
          <w:iCs/>
          <w:u w:val="single"/>
        </w:rPr>
        <w:t>»</w:t>
      </w:r>
      <w:r>
        <w:rPr>
          <w:u w:val="single"/>
        </w:rPr>
        <w:t>.</w:t>
      </w:r>
      <w:r>
        <w:t xml:space="preserve">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О ком же первое стихотворение?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Не удивил ли вас выбор героя?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А как вы относитесь к жукам?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А как рассказчик относится к насекомым?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Как вы об этом догадались?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Может </w:t>
      </w:r>
      <w:proofErr w:type="gramStart"/>
      <w:r>
        <w:t>быть</w:t>
      </w:r>
      <w:proofErr w:type="gramEnd"/>
      <w:r>
        <w:t xml:space="preserve"> какие-то слова стихотворения помогли вам ответить на этот вопрос?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Каким мы видим жука?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rPr>
          <w:u w:val="single"/>
        </w:rPr>
        <w:t>Групповая работа.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Давайте представим, что слово «жук» стало магнитом и имеет свойство притягивать слова, которые помогают нам увидеть жука, нарисовать его образ. Выпишите слова из текста стихотворения. Выделите слова, которые дают нам возможность сопоставить жука с другими предметами. Что у вас получилось?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lastRenderedPageBreak/>
        <w:t>Эти слова помогают нам нарисовать образ, представить жука. Именно эти слова есть авторский изобразительный прием, построенный на сопоставлении одного явления с другим с целью выявления особо важного в художественном отношении признака объекта, если проще сказать, мы сравниваем предметы. А какова тема нашего урока? Секреты рождения образа. Вот мы и открыли один из секретов автора.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Сравнение - это изобразительный прием, основанный на сопоставлении одного предмета с другим, придающее описанию особую наглядность, изобразительность.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Многие сравнения входят в наше сознание с раннего детства. Помните «</w:t>
      </w:r>
      <w:proofErr w:type="spellStart"/>
      <w:r>
        <w:t>Мойдодыра</w:t>
      </w:r>
      <w:proofErr w:type="spellEnd"/>
      <w:r>
        <w:t xml:space="preserve">» </w:t>
      </w:r>
      <w:proofErr w:type="spellStart"/>
      <w:r>
        <w:t>К.И.Чуковского</w:t>
      </w:r>
      <w:proofErr w:type="spellEnd"/>
      <w:r>
        <w:t xml:space="preserve">, где подушка, как лягушка, ускакала от </w:t>
      </w:r>
      <w:proofErr w:type="gramStart"/>
      <w:r>
        <w:t>грязнули</w:t>
      </w:r>
      <w:proofErr w:type="gramEnd"/>
      <w:r>
        <w:t>? Или «</w:t>
      </w:r>
      <w:proofErr w:type="spellStart"/>
      <w:r>
        <w:t>Федорино</w:t>
      </w:r>
      <w:proofErr w:type="spellEnd"/>
      <w:r>
        <w:t xml:space="preserve"> горе»? Там как черная железная нога, побежала, поскакала кочерга. Какую наглядность придают речи эти тропы! Не случайно сравнения считают одним из самых сильных средств изобразительности.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На автомобильчик он похож,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И усами движет, </w:t>
      </w:r>
      <w:r>
        <w:rPr>
          <w:b/>
          <w:bCs/>
        </w:rPr>
        <w:t>как</w:t>
      </w:r>
      <w:r>
        <w:t xml:space="preserve"> чудовище,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И блестит, </w:t>
      </w:r>
      <w:r>
        <w:rPr>
          <w:b/>
          <w:bCs/>
        </w:rPr>
        <w:t xml:space="preserve">как </w:t>
      </w:r>
      <w:r>
        <w:t>золотая брошь,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Сам себе разбойник, сам сокровище.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На каком основании сравнивается жук с перечисленными предметами?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Какие слова подсказки вы заметили при сравнениях?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Действительно, очень часто сравнение оформляется с помощью слов-помощников </w:t>
      </w:r>
      <w:r>
        <w:rPr>
          <w:i/>
          <w:iCs/>
        </w:rPr>
        <w:t>как, как бы, как будто, словно.</w:t>
      </w:r>
      <w:r>
        <w:t xml:space="preserve"> Это словесная форма выражения сравнения.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Зачем автор прибегает к стольким сравнениям?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Берестов как художник, детально выписывает каждый штрих в описании своих любимцев, именно выписывает, что дает нам полное право называть сравнение - изобразительным средством. Валентин Дмитриевич показывает жука с разных сторон, он отлично знает не только его внешность. Главное в произведении – это любовь поэта к природе, любовь поэта к детству. Его эмоциональная палитра (опять связь с изображением) отличается яркостью, разнообразием чувств.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lastRenderedPageBreak/>
        <w:t>А какое сравнение вам показалось самым интересным?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Берестов – мастер выдумывать сравнения. При этом обильное количество сравнений нисколько не кажется навязчивым. Каждое новое сравнение – новая картина, новый кусочек мозаики, составляющей образ жука.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А с какой целью мы раскрываем творческие секреты авторов?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Для создания яркого, интересного образа. Благодаря творческим секретам автора очень легко представить лирического героя, его чувства и переживания и попытаться передать их в чтении.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Кто хочет прочитать стихотворение, передав все чувства и ощущения от встречи с жуками от лица рассказчика – героя?</w:t>
      </w:r>
    </w:p>
    <w:p w:rsidR="00AF498D" w:rsidRDefault="00AF498D" w:rsidP="00AF498D">
      <w:pPr>
        <w:pStyle w:val="western"/>
        <w:spacing w:after="0" w:line="360" w:lineRule="auto"/>
        <w:ind w:firstLine="363"/>
      </w:pPr>
    </w:p>
    <w:p w:rsidR="00AF498D" w:rsidRDefault="00AF498D" w:rsidP="00AF498D">
      <w:pPr>
        <w:pStyle w:val="western"/>
        <w:spacing w:after="0" w:line="360" w:lineRule="auto"/>
        <w:ind w:firstLine="363"/>
      </w:pPr>
      <w:r>
        <w:rPr>
          <w:b/>
          <w:bCs/>
          <w:i/>
          <w:iCs/>
        </w:rPr>
        <w:t>4. Закрепление изученного материала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А теперь обратимся к стихотворению Галины Михайловны Новицкой.</w:t>
      </w:r>
      <w:r>
        <w:rPr>
          <w:i/>
          <w:iCs/>
        </w:rPr>
        <w:t xml:space="preserve">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Прослушивание записи.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rPr>
          <w:u w:val="single"/>
        </w:rPr>
        <w:t>Прочитайте про себя</w:t>
      </w:r>
      <w:r>
        <w:t xml:space="preserve"> стихотворение.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Называется ли в тексте животное, о котором рассказывается в стихотворении?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Догадались ли вы, кого изобразил автор?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Найдите слова, которые подсказывают это.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rPr>
          <w:u w:val="single"/>
        </w:rPr>
        <w:t xml:space="preserve">Групповая работа. </w:t>
      </w:r>
      <w:r>
        <w:t>Найдите слова, которые подсказывают это.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Так о ком же стихотворение Новицкой?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Красивая лошадь, к которой герой относится с чувством восхищения. Он искренне любуется ею, наделяет чудодейственной силой. Образ лошади вызывает ощущение солнечного света, тепла, доброты и силы. Восхищение невиданной красотой. Ощущение счастья, нежности, связи с родным домом.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lastRenderedPageBreak/>
        <w:t>Попробуем найти сравнения.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А что интересного заметили?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На каком основании сравниваются предметы?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Во второй строке есть прямое сравнение. Есть форма словесного выражения.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А в первой строчке грива лошади сравнивается с ливнем на основании свойства </w:t>
      </w:r>
      <w:r>
        <w:rPr>
          <w:i/>
          <w:iCs/>
        </w:rPr>
        <w:t>струиться.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Струиться – течь, распространяться струями. Потоки дождя струятся за стеклом.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Есть ли здесь словесная форма сравнения?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Сравнение носит скрытый характер. Такое сравнение называется метафорой. 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Метафора представляет собой перенос значения слова по сходству, </w:t>
      </w:r>
      <w:proofErr w:type="spellStart"/>
      <w:r>
        <w:t>переназывание</w:t>
      </w:r>
      <w:proofErr w:type="spellEnd"/>
      <w:r>
        <w:t xml:space="preserve"> предмета. Метафоры по праву могут претендовать на главенствующую роль в художественных произведениях. Художники слова любят использовать метафоры, их употребление придает речи особую выразительность, эмоциональность. Наблюдательный глаз писателей и поэтов находит общие черты в самых различных предметах. Метафора </w:t>
      </w:r>
      <w:proofErr w:type="spellStart"/>
      <w:r>
        <w:t>неожиданна</w:t>
      </w:r>
      <w:proofErr w:type="spellEnd"/>
      <w:r>
        <w:t>, оригинальна, точна в смысле соотнесения явлений. Вот еще один секрет рождения образа.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 xml:space="preserve">С метафорами в нашей речи произошла замечательная история. Они живут в языке, мы их на сто раз на день употребляем, но не замечаем совершенно. А вы задумайтесь! Мы говорим: «Солнце встало, зашло, село». Да разве солнце может «встать»? Мы говорим: «крыло» самолета, «нос» лодки. Да разве есть у самолета «крылья», как у птицы? Та деталь самолета, которую мы «крылом» называем, просто очень похожа на крыло птицы. Вот эту деталь и назвали «крылом». А задумайтесь: «Сладкая улыбка, железная воля». </w:t>
      </w:r>
      <w:proofErr w:type="gramStart"/>
      <w:r>
        <w:t>Что</w:t>
      </w:r>
      <w:proofErr w:type="gramEnd"/>
      <w:r>
        <w:t xml:space="preserve"> в самом деле улыбка из сахара, а воля – из железа? Это все </w:t>
      </w:r>
      <w:proofErr w:type="spellStart"/>
      <w:r>
        <w:t>переназывания</w:t>
      </w:r>
      <w:proofErr w:type="spellEnd"/>
      <w:r>
        <w:t xml:space="preserve">. Они вошли в речь, и мы не замечаем в ней метафор. И не надо. А в художественной речи – наоборот. </w:t>
      </w:r>
      <w:proofErr w:type="gramStart"/>
      <w:r>
        <w:t xml:space="preserve">Если автор употребит обычную метафору, которая живет в обычной речи, то мы ее не заметим, а если он употребит поэтическую метафору, то есть необычную, которая живет только в художественной литературе, или сам придумает свою метафору, то тогда настоящий читатель сразу заметит и порадуется или погрусти вместе с автором и его </w:t>
      </w:r>
      <w:r>
        <w:lastRenderedPageBreak/>
        <w:t>героями.</w:t>
      </w:r>
      <w:proofErr w:type="gramEnd"/>
      <w:r>
        <w:t xml:space="preserve"> А этого-то автору и надо. И чтецы все это должны попытаться в своем чтении передать.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В конце стихотворения Галины Михайловны есть еще одна удивительная метафора. Найдите ее.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Сравнение подков – творческая удача автора. Необходимая метафора не просто удачно завершает стихотворение, она позволяет увидеть в небольшом тексте много солнечных добрых чувств. Подкова - символ счастья, она не названа автором, а лишь подразумевается, становится этим символом и для героя, и для его деда, и для нас. С помощью этой необычной метафоры стихотворение приобретает новую образность и эмоциональную окраску, приобретает образность и эмоциональную окраску.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И сравнения, и метафоры помогают передать свои чувства и мысли читателю. Выразите понимание текста выразительным чтением.</w:t>
      </w:r>
    </w:p>
    <w:p w:rsidR="00AF498D" w:rsidRDefault="00AF498D" w:rsidP="00AF498D">
      <w:pPr>
        <w:pStyle w:val="western"/>
        <w:spacing w:after="0" w:line="360" w:lineRule="auto"/>
        <w:ind w:firstLine="363"/>
      </w:pPr>
      <w:r>
        <w:t>Давайте попробуем открыть еще один секрет. Для этого нам надо разгадать кроссворд.</w:t>
      </w:r>
    </w:p>
    <w:p w:rsidR="00AF498D" w:rsidRDefault="00AF498D" w:rsidP="00AF498D">
      <w:pPr>
        <w:pStyle w:val="western"/>
        <w:numPr>
          <w:ilvl w:val="0"/>
          <w:numId w:val="4"/>
        </w:numPr>
        <w:spacing w:after="0" w:line="360" w:lineRule="auto"/>
      </w:pPr>
      <w:r>
        <w:t>Как называется скрытое сравнение.</w:t>
      </w:r>
    </w:p>
    <w:p w:rsidR="00AF498D" w:rsidRDefault="00AF498D" w:rsidP="00AF498D">
      <w:pPr>
        <w:pStyle w:val="western"/>
        <w:numPr>
          <w:ilvl w:val="0"/>
          <w:numId w:val="4"/>
        </w:numPr>
        <w:spacing w:after="0" w:line="360" w:lineRule="auto"/>
      </w:pPr>
      <w:r>
        <w:t>Какое средство выразительности речи основано на сопоставлении одного предмета с другим.</w:t>
      </w:r>
    </w:p>
    <w:p w:rsidR="00AF498D" w:rsidRDefault="00AF498D" w:rsidP="00AF498D">
      <w:pPr>
        <w:pStyle w:val="western"/>
        <w:numPr>
          <w:ilvl w:val="0"/>
          <w:numId w:val="4"/>
        </w:numPr>
        <w:spacing w:after="0" w:line="360" w:lineRule="auto"/>
      </w:pPr>
      <w:r>
        <w:t>Кто автор стихотворения «Ливнем грива падает седая…»</w:t>
      </w:r>
    </w:p>
    <w:p w:rsidR="00AF498D" w:rsidRDefault="00AF498D" w:rsidP="00AF498D">
      <w:pPr>
        <w:pStyle w:val="western"/>
        <w:numPr>
          <w:ilvl w:val="0"/>
          <w:numId w:val="4"/>
        </w:numPr>
        <w:spacing w:after="0" w:line="360" w:lineRule="auto"/>
      </w:pPr>
      <w:r>
        <w:t>Автор стихотворных, поэтических произведений.</w:t>
      </w:r>
    </w:p>
    <w:p w:rsidR="00AF498D" w:rsidRDefault="00AF498D" w:rsidP="00AF498D">
      <w:pPr>
        <w:pStyle w:val="western"/>
        <w:spacing w:after="0" w:line="360" w:lineRule="auto"/>
      </w:pPr>
      <w:r>
        <w:t>Какое слово получилось в выделенных клетках кроссворда?</w:t>
      </w:r>
      <w:bookmarkStart w:id="0" w:name="_GoBack"/>
      <w:bookmarkEnd w:id="0"/>
    </w:p>
    <w:p w:rsidR="00AF498D" w:rsidRDefault="00AF498D" w:rsidP="00AF498D">
      <w:pPr>
        <w:pStyle w:val="western"/>
        <w:spacing w:after="0" w:line="360" w:lineRule="auto"/>
      </w:pPr>
      <w:r>
        <w:t>Троп – это второе название наших секретов – средств выразительности речи.</w:t>
      </w:r>
    </w:p>
    <w:p w:rsidR="00AF498D" w:rsidRDefault="00AF498D" w:rsidP="00AF498D">
      <w:pPr>
        <w:pStyle w:val="western"/>
        <w:numPr>
          <w:ilvl w:val="0"/>
          <w:numId w:val="5"/>
        </w:numPr>
        <w:spacing w:after="0" w:line="360" w:lineRule="auto"/>
      </w:pPr>
      <w:r>
        <w:rPr>
          <w:b/>
          <w:bCs/>
          <w:i/>
          <w:iCs/>
        </w:rPr>
        <w:t>Поисковое домашнее задание.</w:t>
      </w:r>
    </w:p>
    <w:p w:rsidR="00AF498D" w:rsidRDefault="00AF498D" w:rsidP="00AF498D">
      <w:pPr>
        <w:pStyle w:val="western"/>
        <w:spacing w:after="0" w:line="360" w:lineRule="auto"/>
        <w:ind w:left="363"/>
      </w:pPr>
      <w:r>
        <w:t xml:space="preserve">Домашнее задание: прочитать произведения В. </w:t>
      </w:r>
      <w:proofErr w:type="spellStart"/>
      <w:r>
        <w:t>Берестова</w:t>
      </w:r>
      <w:proofErr w:type="spellEnd"/>
      <w:r>
        <w:t xml:space="preserve"> и Г. Новицкой, найти в них сравнения и метафоры.</w:t>
      </w:r>
    </w:p>
    <w:p w:rsidR="00AF498D" w:rsidRDefault="00AF498D" w:rsidP="00AF498D">
      <w:pPr>
        <w:pStyle w:val="western"/>
        <w:spacing w:after="0" w:line="360" w:lineRule="auto"/>
      </w:pPr>
      <w:r>
        <w:t>Спасибо за работу.</w:t>
      </w:r>
    </w:p>
    <w:p w:rsidR="00237A0F" w:rsidRPr="00AF498D" w:rsidRDefault="00237A0F" w:rsidP="00AF498D"/>
    <w:sectPr w:rsidR="00237A0F" w:rsidRPr="00A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CED"/>
    <w:multiLevelType w:val="multilevel"/>
    <w:tmpl w:val="E9620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30D3F"/>
    <w:multiLevelType w:val="multilevel"/>
    <w:tmpl w:val="96D6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F0D95"/>
    <w:multiLevelType w:val="multilevel"/>
    <w:tmpl w:val="80025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4065"/>
    <w:multiLevelType w:val="multilevel"/>
    <w:tmpl w:val="41B2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EA493B"/>
    <w:multiLevelType w:val="multilevel"/>
    <w:tmpl w:val="41E4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D"/>
    <w:rsid w:val="00237A0F"/>
    <w:rsid w:val="00A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498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498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2015-02-19T07:55:00Z</dcterms:created>
  <dcterms:modified xsi:type="dcterms:W3CDTF">2015-02-19T07:56:00Z</dcterms:modified>
</cp:coreProperties>
</file>