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F" w:rsidRPr="002455FF" w:rsidRDefault="002455FF" w:rsidP="0024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Игра-путешествие «Права детей»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В игровой форме познакомить учащихся с Конвенцией о правах ребенка; способствовать формированию у учащихся стремления понять этот документ.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-текст Конвенции о правах ребенка;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-декорации и костюмы для инсценировок;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-рисунки с изображением сказочных героев;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-портрет </w:t>
      </w:r>
      <w:proofErr w:type="spellStart"/>
      <w:r w:rsidRPr="002455FF">
        <w:rPr>
          <w:rFonts w:ascii="Times New Roman" w:eastAsia="Times New Roman" w:hAnsi="Times New Roman" w:cs="Times New Roman"/>
          <w:sz w:val="24"/>
          <w:szCs w:val="24"/>
        </w:rPr>
        <w:t>А.А.Суворова</w:t>
      </w:r>
      <w:proofErr w:type="spellEnd"/>
      <w:r w:rsidRPr="002455F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-выставка литературы.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ученики 6-х классов.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Длительность игры: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40 минут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игре: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класс делится на команды по 5-6 человек; команды придумывают название и девиз, которые должны соответствовать теме игры. Избирается жюри.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Ребята! Сегодня вы узнаете о том, какие права имеет ребенок, где они записаны, как ими пользоваться, и что делать, если с вами случиться беда. Мы с вами отправимся в путешествие по маршруту «Права ребенка», впереди нас ждут сказочные станции на каждой из них вас ждут задания с которыми нужно справиться. </w:t>
      </w:r>
    </w:p>
    <w:p w:rsidR="002455FF" w:rsidRPr="002455FF" w:rsidRDefault="002455FF" w:rsidP="0024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1. «Право на жизнь»</w:t>
      </w:r>
    </w:p>
    <w:p w:rsidR="002455FF" w:rsidRPr="002455FF" w:rsidRDefault="002455FF" w:rsidP="0024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В конвенции о правах ребенка записано, что «главное право каждого человека – право на жизнь». Маленький человек-ребенок – тоже имеет право на жизнь. Но так думали не всегда. Было в древности такое государство- Спарта, которое славилось своими непобедимыми воинами: сильными, здоровыми, выносливыми. И в этом государстве каждого новорожденного мальчика осматривали и решали: если крепкий, здоровый – пусть живет. А если родился слабым, больным – бросить его вниз со скалы.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вы думаете, правильно, справедливо поступали жители Спарты? Объясните свою точку зрения. (ответы учащихся). 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Слабый человек, если будет хорошо питаться и заниматься спортом, может стать очень сильным. Больных необходимо лечить, слабым - помогать. Например, русский полководец </w:t>
      </w:r>
      <w:proofErr w:type="spellStart"/>
      <w:r w:rsidRPr="002455FF">
        <w:rPr>
          <w:rFonts w:ascii="Times New Roman" w:eastAsia="Times New Roman" w:hAnsi="Times New Roman" w:cs="Times New Roman"/>
          <w:sz w:val="24"/>
          <w:szCs w:val="24"/>
        </w:rPr>
        <w:t>А.В.Суворов</w:t>
      </w:r>
      <w:proofErr w:type="spellEnd"/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(демонстрируется портрет) родился слабым, больным ребенком. Но у него была сильная воля: он занимался физкультурой, закалялся и победил свои хвори. Из него вырос умный человек, талантливый военачальник. В военных походах он переносил все тяготы наравне с солдатами. Под руководством </w:t>
      </w:r>
      <w:proofErr w:type="spellStart"/>
      <w:r w:rsidRPr="002455FF">
        <w:rPr>
          <w:rFonts w:ascii="Times New Roman" w:eastAsia="Times New Roman" w:hAnsi="Times New Roman" w:cs="Times New Roman"/>
          <w:sz w:val="24"/>
          <w:szCs w:val="24"/>
        </w:rPr>
        <w:t>А.В.Суворова</w:t>
      </w:r>
      <w:proofErr w:type="spellEnd"/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русская армия не проиграла ни одного сражения.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А сейчас посмотрите сценку и вспомните название сказки и ее автора.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Инсценировка «Сказки о мертвой царевне и семи богатырях»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Царица: Свет, мой зеркальце, скажи, да всю правду доложи: я ль на свете всех милее, всех румяней и белее?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Зеркальце: Ты прекрасна, спору нет, но царевна всех милее, всех румяней и белее.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Царица: Ах ты, мерзкое стекло! Это врешь ты мне назло. Признавайся, я всех краше. Обойди все царство наше, хоть весь мир: мне равной нет. Так ли?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Зеркало: А царевна все ж милее, все ж румяней и белее.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Царица: Эй, чернавка! Веди царевну в глушь лесную и, связав ее живую под сосной там оставь, на съедение </w:t>
      </w:r>
      <w:proofErr w:type="gramStart"/>
      <w:r w:rsidRPr="002455FF">
        <w:rPr>
          <w:rFonts w:ascii="Times New Roman" w:eastAsia="Times New Roman" w:hAnsi="Times New Roman" w:cs="Times New Roman"/>
          <w:sz w:val="24"/>
          <w:szCs w:val="24"/>
        </w:rPr>
        <w:t>волкам!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Ведущий</w:t>
      </w:r>
      <w:proofErr w:type="gramEnd"/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: Вот чернавка в лес </w:t>
      </w:r>
      <w:proofErr w:type="spellStart"/>
      <w:r w:rsidRPr="002455FF">
        <w:rPr>
          <w:rFonts w:ascii="Times New Roman" w:eastAsia="Times New Roman" w:hAnsi="Times New Roman" w:cs="Times New Roman"/>
          <w:sz w:val="24"/>
          <w:szCs w:val="24"/>
        </w:rPr>
        <w:t>пощла</w:t>
      </w:r>
      <w:proofErr w:type="spellEnd"/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и в такую даль свела, что царевна догадалась и взмолилась…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Царевна: Жизнь моя! В чем, скажи, виновна я? Не губи меня, девица! А как буду я царица, я пожалую тебя.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Ведущий: Та в душе ее любя, не убила, не связала; отпустила и сказала…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lastRenderedPageBreak/>
        <w:t>Чернавка: Не кручинься. Бог с тобой, ну а я пошла домой.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Вспомнили название сказки? А кто ее автор? Чем закончилась сказка? Погибла </w:t>
      </w:r>
      <w:proofErr w:type="gramStart"/>
      <w:r w:rsidRPr="002455FF">
        <w:rPr>
          <w:rFonts w:ascii="Times New Roman" w:eastAsia="Times New Roman" w:hAnsi="Times New Roman" w:cs="Times New Roman"/>
          <w:sz w:val="24"/>
          <w:szCs w:val="24"/>
        </w:rPr>
        <w:t>царевна?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Несмотря</w:t>
      </w:r>
      <w:proofErr w:type="gramEnd"/>
      <w:r w:rsidRPr="002455FF">
        <w:rPr>
          <w:rFonts w:ascii="Times New Roman" w:eastAsia="Times New Roman" w:hAnsi="Times New Roman" w:cs="Times New Roman"/>
          <w:sz w:val="24"/>
          <w:szCs w:val="24"/>
        </w:rPr>
        <w:t xml:space="preserve"> на все злодеяния царицы царевна осталась жива. Помогли ей в этом семь богатырей, Царевич Елисей и сказочные силы. В наше время о сохранении жизни ребенка заботится государство, родители, воспитатели, врачи, милиционеры и многие другие люди. Никто и никогда не имеет права лишать ребенка жизни. Право на жизнь записано в международной Конвенции о защите прав ребенка и законах России, и все обязаны соблюдать это право.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с вами попытаемся в рисунках передать содержание </w:t>
      </w:r>
      <w:proofErr w:type="gramStart"/>
      <w:r w:rsidRPr="002455FF">
        <w:rPr>
          <w:rFonts w:ascii="Times New Roman" w:eastAsia="Times New Roman" w:hAnsi="Times New Roman" w:cs="Times New Roman"/>
          <w:sz w:val="24"/>
          <w:szCs w:val="24"/>
        </w:rPr>
        <w:t>Конвенции.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455FF">
        <w:rPr>
          <w:rFonts w:ascii="Times New Roman" w:eastAsia="Times New Roman" w:hAnsi="Times New Roman" w:cs="Times New Roman"/>
          <w:sz w:val="24"/>
          <w:szCs w:val="24"/>
        </w:rPr>
        <w:t>Как можно в рисунке изобразить право на жизнь? Что вы представляете, когда слышите слово «жизнь»? (оценивание рисунков детей и ответов)</w:t>
      </w:r>
    </w:p>
    <w:p w:rsidR="002455FF" w:rsidRPr="002455FF" w:rsidRDefault="002455FF" w:rsidP="0024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2. «Право ребенка на защиту государства от всех форм физического, нравственного,</w:t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психологического насилия, грубого отношения или эксплуатации»</w:t>
      </w:r>
    </w:p>
    <w:p w:rsidR="002455FF" w:rsidRPr="002455FF" w:rsidRDefault="002455FF" w:rsidP="0024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Вбегают два разбойника.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1-й разбойник: Кажется, это здесь, Боб, много детей, которых мы похитим.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2-й разбойник: Верно, Джон, это здесь.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1-й разбойник: Ух, сколько денег мы заработаем на этих ребятишках. Всю оставшуюся жизнь буду одни бананы и шоколад есть, красота!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2-й разбойник: Слушай, Боб, а кто нам заплатит больше за них: Баба-Яга, </w:t>
      </w:r>
      <w:proofErr w:type="spellStart"/>
      <w:r w:rsidRPr="002455FF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2455FF">
        <w:rPr>
          <w:rFonts w:ascii="Times New Roman" w:eastAsia="Times New Roman" w:hAnsi="Times New Roman" w:cs="Times New Roman"/>
          <w:sz w:val="24"/>
          <w:szCs w:val="24"/>
        </w:rPr>
        <w:t>, Змей Горыныч или злая мачеха?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1 разбойник: Джон, все они хорошо заплатят звонкой монетой. Разбогатеем мы с тобой.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Ребята, вы только послушайте, что эти разбойники задумали! Давайте разрушим их козни! Они хитрые – могут вас силой похитить, а могут и уговаривать, сладости предлагать, а могут и хитростью заманить: попросят пойти с ними кому-нибудь </w:t>
      </w:r>
      <w:proofErr w:type="gramStart"/>
      <w:r w:rsidRPr="002455FF">
        <w:rPr>
          <w:rFonts w:ascii="Times New Roman" w:eastAsia="Times New Roman" w:hAnsi="Times New Roman" w:cs="Times New Roman"/>
          <w:sz w:val="24"/>
          <w:szCs w:val="24"/>
        </w:rPr>
        <w:t>помочь.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455FF">
        <w:rPr>
          <w:rFonts w:ascii="Times New Roman" w:eastAsia="Times New Roman" w:hAnsi="Times New Roman" w:cs="Times New Roman"/>
          <w:sz w:val="24"/>
          <w:szCs w:val="24"/>
        </w:rPr>
        <w:t>Что вам нужно делать, как вы думаете?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на угощения, предлагаемые незнакомым человеком, лучше не смотреть. Если вас пытаются увести силой, то кричите во все горло «Помогите, я не знаю этого человека». А похитителями могут быть не только страшные разбойники, но и милые женщины. Так, что ведите себя осторожно с незнакомыми </w:t>
      </w:r>
      <w:proofErr w:type="gramStart"/>
      <w:r w:rsidRPr="002455FF">
        <w:rPr>
          <w:rFonts w:ascii="Times New Roman" w:eastAsia="Times New Roman" w:hAnsi="Times New Roman" w:cs="Times New Roman"/>
          <w:sz w:val="24"/>
          <w:szCs w:val="24"/>
        </w:rPr>
        <w:t>людьми.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End"/>
      <w:r w:rsidRPr="002455FF">
        <w:rPr>
          <w:rFonts w:ascii="Times New Roman" w:eastAsia="Times New Roman" w:hAnsi="Times New Roman" w:cs="Times New Roman"/>
          <w:sz w:val="24"/>
          <w:szCs w:val="24"/>
        </w:rPr>
        <w:t>разбойники подходят к детям, зовут с собой)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Разбойники: Ах, вы наши хорошие и пригожие! Какие чудесные ребятки! Пойдемте с нами, у нас целый магазин сладостей!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Дети: нет.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Разбойники: Вот вы какие! А мы вас силой возьмем, вон у нас какие пистолеты!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Дети: Помогите, мы не знаем этих людей!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 xml:space="preserve">Разбойники: Тише, тише! Чего шум подняли? Не нужны вы нам, мы других детей найдем. 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Ведущий: Стойте, разбойники! Не избежать вам наказания за ваше злодейство!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Разбойники: Мы хорошие, мы ничего не сделали!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Ведущий: Как это ничего не сделали? Вы же пытались похитить детей. Этим вы нарушили их права. В Конвенции о правах ребенка записано, что государство защищает ребенка от всех форм физического насилия. А разбойников надо сдать в милицию, пусть суд решит какое наказание к ним применить. Итак, подведем итог. В Конвенции о правах ребенка записано, что никто не имеет права издеваться над детьми, никто не имеет права похищать их, никто не должен заставлять детей выполнять непосильную работу. Ребята, подумайте и скажите, что вы станете делать, если кто-либо будет вас мучить и заставлять выполнять непосильную работу? Самое верное средство, если такое происходит у вас дома, рассказать все взрослому которому вы доверяете, попросить помощи.</w:t>
      </w:r>
    </w:p>
    <w:p w:rsidR="002455FF" w:rsidRPr="002455FF" w:rsidRDefault="002455FF" w:rsidP="0024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Станция 3. «Право на защиту от разлучения с родителями»</w:t>
      </w:r>
    </w:p>
    <w:p w:rsidR="002455FF" w:rsidRPr="002455FF" w:rsidRDefault="002455FF" w:rsidP="00245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Ведущий: Ребята, давайте вспомним сказки, где герои были разлучены насильно с родными.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Дети: «Гуси-лебеди», «Маша и медведь», «Снежная королева».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Ведущий: Ребята, кто помог героям наших сказок вернуться домой? Кто поможет вам, если случиться беда? (ответы детей)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Ведущий: Итак, подведем итог. Никто не имеет права разлучить ребенка с родителями без серьезных на то оснований. Эти и другие права занесены в Конвенцию о правах ребенка.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С детьми порой обращаются несправедливо, жестоко. Поэтому, чтобы прекратить подобное, взрослые всего мира решили собраться и подумать, что можно сделать, чтобы у детей было счастливое детство. Был составлен один из главных документов, регулирующий права и свободы ребенка – «Конвенция о правах ребенка» (1989г), где были записаны основные права детей. Скажите, кого мы называем ребенком?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1959г.- Декларация прав ребенка.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Завершение игры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Приложение: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Конвенция (соглашение)</w:t>
      </w:r>
      <w:r w:rsidRPr="002455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организации объединенных наций о правах ребенка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жить в своей семье или с теми, кто лучше всего заботиться о них.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на достаточное питание и чистую воду.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на здравоохранение.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разговаривать на своем языке, исповедовать свою религию и пользоваться своей культурой.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на безопасное существование.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не должны использоваться в качестве дешевой рабочей силы.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на защиту от жестокости, пренебрежительности и несправедливого обращения.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участвовать в играх и развлекательных мероприятиях.</w:t>
      </w:r>
      <w:r w:rsidRPr="002455FF">
        <w:rPr>
          <w:rFonts w:ascii="Times New Roman" w:eastAsia="Times New Roman" w:hAnsi="Times New Roman" w:cs="Times New Roman"/>
          <w:sz w:val="24"/>
          <w:szCs w:val="24"/>
        </w:rPr>
        <w:br/>
        <w:t>-Дети имеют право свободно выражать свое мнение и встречаться со своими сверстниками.</w:t>
      </w:r>
      <w:bookmarkStart w:id="0" w:name="_GoBack"/>
      <w:bookmarkEnd w:id="0"/>
    </w:p>
    <w:p w:rsidR="00BB50FA" w:rsidRDefault="00BB50FA"/>
    <w:sectPr w:rsidR="00BB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5872"/>
    <w:multiLevelType w:val="multilevel"/>
    <w:tmpl w:val="CCD4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15950"/>
    <w:multiLevelType w:val="multilevel"/>
    <w:tmpl w:val="126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5FF"/>
    <w:rsid w:val="001B36DE"/>
    <w:rsid w:val="002455FF"/>
    <w:rsid w:val="00B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DA3F-C226-4C3E-BB2F-D89213E3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5FF"/>
    <w:rPr>
      <w:color w:val="0000FF"/>
      <w:u w:val="single"/>
    </w:rPr>
  </w:style>
  <w:style w:type="character" w:styleId="a4">
    <w:name w:val="Strong"/>
    <w:basedOn w:val="a0"/>
    <w:uiPriority w:val="22"/>
    <w:qFormat/>
    <w:rsid w:val="0024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6645</Characters>
  <Application>Microsoft Office Word</Application>
  <DocSecurity>0</DocSecurity>
  <Lines>55</Lines>
  <Paragraphs>15</Paragraphs>
  <ScaleCrop>false</ScaleCrop>
  <Company>дом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Лаптенко</dc:creator>
  <cp:keywords/>
  <dc:description/>
  <cp:lastModifiedBy>Мария</cp:lastModifiedBy>
  <cp:revision>5</cp:revision>
  <dcterms:created xsi:type="dcterms:W3CDTF">2011-12-28T10:37:00Z</dcterms:created>
  <dcterms:modified xsi:type="dcterms:W3CDTF">2014-09-18T12:15:00Z</dcterms:modified>
</cp:coreProperties>
</file>