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0CE" w:rsidRPr="00D810CE" w:rsidRDefault="00D810CE" w:rsidP="00D810CE">
      <w:pPr>
        <w:shd w:val="clear" w:color="auto" w:fill="FFFFFF"/>
        <w:spacing w:before="240" w:after="240" w:line="242" w:lineRule="atLeast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D810CE">
        <w:rPr>
          <w:rFonts w:ascii="Comic Sans MS" w:eastAsia="Times New Roman" w:hAnsi="Comic Sans MS" w:cs="Arial"/>
          <w:b/>
          <w:bCs/>
          <w:color w:val="000000"/>
          <w:sz w:val="24"/>
          <w:szCs w:val="24"/>
          <w:lang w:eastAsia="ru-RU"/>
        </w:rPr>
        <w:t xml:space="preserve">    Тема урока :</w:t>
      </w:r>
      <w:r>
        <w:rPr>
          <w:rFonts w:ascii="Comic Sans MS" w:eastAsia="Times New Roman" w:hAnsi="Comic Sans MS" w:cs="Arial"/>
          <w:b/>
          <w:bCs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D810CE">
        <w:rPr>
          <w:rFonts w:ascii="Comic Sans MS" w:eastAsia="Times New Roman" w:hAnsi="Comic Sans MS" w:cs="Arial"/>
          <w:b/>
          <w:bCs/>
          <w:color w:val="000000"/>
          <w:sz w:val="24"/>
          <w:szCs w:val="24"/>
          <w:lang w:eastAsia="ru-RU"/>
        </w:rPr>
        <w:t>ЧИСЛА 1, 2. ЦИФРА 2</w:t>
      </w:r>
    </w:p>
    <w:p w:rsidR="00D810CE" w:rsidRDefault="00D810CE" w:rsidP="00D810CE">
      <w:pPr>
        <w:shd w:val="clear" w:color="auto" w:fill="FFFFFF"/>
        <w:spacing w:before="100" w:beforeAutospacing="1" w:after="100" w:afterAutospacing="1" w:line="252" w:lineRule="atLeast"/>
        <w:ind w:firstLine="360"/>
        <w:jc w:val="both"/>
        <w:rPr>
          <w:rFonts w:ascii="Comic Sans MS" w:eastAsia="Times New Roman" w:hAnsi="Comic Sans MS" w:cs="Arial"/>
          <w:b/>
          <w:bCs/>
          <w:color w:val="000000"/>
          <w:sz w:val="24"/>
          <w:szCs w:val="24"/>
          <w:lang w:eastAsia="ru-RU"/>
        </w:rPr>
      </w:pPr>
      <w:r w:rsidRPr="00D810CE">
        <w:rPr>
          <w:rFonts w:ascii="Comic Sans MS" w:eastAsia="Times New Roman" w:hAnsi="Comic Sans MS" w:cs="Arial"/>
          <w:b/>
          <w:bCs/>
          <w:color w:val="000000"/>
          <w:sz w:val="24"/>
          <w:szCs w:val="24"/>
          <w:lang w:eastAsia="ru-RU"/>
        </w:rPr>
        <w:t>Цели урока: </w:t>
      </w:r>
    </w:p>
    <w:p w:rsidR="00D810CE" w:rsidRDefault="00D810CE" w:rsidP="00D810CE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52" w:lineRule="atLeast"/>
        <w:jc w:val="both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D810CE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познакомить учащихся с числом 2, его</w:t>
      </w:r>
      <w:r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 xml:space="preserve"> графической записью – цифрой 2;</w:t>
      </w:r>
      <w:r w:rsidRPr="00D810CE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 xml:space="preserve"> </w:t>
      </w:r>
    </w:p>
    <w:p w:rsidR="00D810CE" w:rsidRDefault="00D810CE" w:rsidP="00D810CE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52" w:lineRule="atLeast"/>
        <w:jc w:val="both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учить детей писать цифру 2;</w:t>
      </w:r>
    </w:p>
    <w:p w:rsidR="00D810CE" w:rsidRDefault="00D810CE" w:rsidP="00D810CE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52" w:lineRule="atLeast"/>
        <w:jc w:val="both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D810CE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 xml:space="preserve">работать над развитием внимания, наблюдательности учащихся; </w:t>
      </w:r>
    </w:p>
    <w:p w:rsidR="00D810CE" w:rsidRPr="00D810CE" w:rsidRDefault="00D810CE" w:rsidP="00D810CE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52" w:lineRule="atLeast"/>
        <w:jc w:val="both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D810CE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прививать детям аккуратность.</w:t>
      </w:r>
    </w:p>
    <w:p w:rsidR="00D810CE" w:rsidRPr="00D810CE" w:rsidRDefault="00D810CE" w:rsidP="00D810CE">
      <w:pPr>
        <w:keepNext/>
        <w:shd w:val="clear" w:color="auto" w:fill="FFFFFF"/>
        <w:spacing w:before="120" w:after="120" w:line="242" w:lineRule="atLeast"/>
        <w:jc w:val="center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D810CE">
        <w:rPr>
          <w:rFonts w:ascii="Comic Sans MS" w:eastAsia="Times New Roman" w:hAnsi="Comic Sans MS" w:cs="Arial"/>
          <w:b/>
          <w:bCs/>
          <w:color w:val="000000"/>
          <w:sz w:val="24"/>
          <w:szCs w:val="24"/>
          <w:lang w:eastAsia="ru-RU"/>
        </w:rPr>
        <w:t>Ход урока</w:t>
      </w:r>
    </w:p>
    <w:p w:rsidR="00D810CE" w:rsidRPr="00D810CE" w:rsidRDefault="00D810CE" w:rsidP="00D810CE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2" w:lineRule="atLeast"/>
        <w:jc w:val="both"/>
        <w:rPr>
          <w:rFonts w:ascii="Comic Sans MS" w:eastAsia="Times New Roman" w:hAnsi="Comic Sans MS" w:cs="Arial"/>
          <w:b/>
          <w:bCs/>
          <w:color w:val="000000"/>
          <w:sz w:val="24"/>
          <w:szCs w:val="24"/>
          <w:lang w:eastAsia="ru-RU"/>
        </w:rPr>
      </w:pPr>
      <w:r w:rsidRPr="00D810CE">
        <w:rPr>
          <w:rFonts w:ascii="Comic Sans MS" w:eastAsia="Times New Roman" w:hAnsi="Comic Sans MS" w:cs="Arial"/>
          <w:b/>
          <w:bCs/>
          <w:color w:val="000000"/>
          <w:sz w:val="24"/>
          <w:szCs w:val="24"/>
          <w:lang w:eastAsia="ru-RU"/>
        </w:rPr>
        <w:t>Организационный момент.</w:t>
      </w:r>
    </w:p>
    <w:p w:rsidR="00D810CE" w:rsidRPr="00D810CE" w:rsidRDefault="00D810CE" w:rsidP="00D810CE">
      <w:pPr>
        <w:pStyle w:val="a3"/>
        <w:shd w:val="clear" w:color="auto" w:fill="FFFFFF"/>
        <w:spacing w:before="100" w:beforeAutospacing="1" w:after="100" w:afterAutospacing="1" w:line="242" w:lineRule="atLeast"/>
        <w:ind w:left="1080"/>
        <w:jc w:val="both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 xml:space="preserve">Проверка присутствующих, приветствие. </w:t>
      </w:r>
    </w:p>
    <w:p w:rsidR="00D810CE" w:rsidRPr="00D810CE" w:rsidRDefault="00D810CE" w:rsidP="00D810CE">
      <w:pPr>
        <w:shd w:val="clear" w:color="auto" w:fill="FFFFFF"/>
        <w:spacing w:before="60" w:after="60" w:line="242" w:lineRule="atLeast"/>
        <w:ind w:firstLine="360"/>
        <w:jc w:val="both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D810CE">
        <w:rPr>
          <w:rFonts w:ascii="Comic Sans MS" w:eastAsia="Times New Roman" w:hAnsi="Comic Sans MS" w:cs="Arial"/>
          <w:b/>
          <w:bCs/>
          <w:color w:val="000000"/>
          <w:sz w:val="24"/>
          <w:szCs w:val="24"/>
          <w:lang w:eastAsia="ru-RU"/>
        </w:rPr>
        <w:t>II. Изучение нового материала.</w:t>
      </w:r>
    </w:p>
    <w:p w:rsidR="00D810CE" w:rsidRPr="00D810CE" w:rsidRDefault="00D810CE" w:rsidP="00D810CE">
      <w:pPr>
        <w:shd w:val="clear" w:color="auto" w:fill="FFFFFF"/>
        <w:spacing w:before="100" w:beforeAutospacing="1" w:after="60" w:line="242" w:lineRule="atLeast"/>
        <w:ind w:firstLine="360"/>
        <w:jc w:val="both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D810CE">
        <w:rPr>
          <w:rFonts w:ascii="Comic Sans MS" w:eastAsia="Times New Roman" w:hAnsi="Comic Sans MS" w:cs="Arial"/>
          <w:b/>
          <w:bCs/>
          <w:color w:val="000000"/>
          <w:sz w:val="24"/>
          <w:szCs w:val="24"/>
          <w:lang w:eastAsia="ru-RU"/>
        </w:rPr>
        <w:t>Подготовка учащихся к восприятию нового материала.</w:t>
      </w:r>
    </w:p>
    <w:p w:rsidR="00D810CE" w:rsidRPr="00D810CE" w:rsidRDefault="00D810CE" w:rsidP="00D810CE">
      <w:pPr>
        <w:shd w:val="clear" w:color="auto" w:fill="FFFFFF"/>
        <w:spacing w:before="100" w:beforeAutospacing="1" w:after="100" w:afterAutospacing="1" w:line="252" w:lineRule="atLeast"/>
        <w:ind w:firstLine="360"/>
        <w:jc w:val="both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На магнитной  доск</w:t>
      </w:r>
      <w:r w:rsidRPr="00D810CE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е  расположены предметные картинки. Например: одно яблоко, две груши, две морковки, одна слива, один арбуз, две вишенки.</w:t>
      </w:r>
    </w:p>
    <w:p w:rsidR="00D810CE" w:rsidRPr="00D810CE" w:rsidRDefault="00D810CE" w:rsidP="00D810CE">
      <w:pPr>
        <w:shd w:val="clear" w:color="auto" w:fill="FFFFFF"/>
        <w:spacing w:before="100" w:beforeAutospacing="1" w:after="100" w:afterAutospacing="1" w:line="252" w:lineRule="atLeast"/>
        <w:ind w:firstLine="360"/>
        <w:jc w:val="both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D810CE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– На какие 2 группы можно разделить данные предметы? (Учащиеся могут предложить различное деление, учитель должен остановиться на делении на группы по количеству предметов.)</w:t>
      </w:r>
    </w:p>
    <w:p w:rsidR="00D810CE" w:rsidRPr="00D810CE" w:rsidRDefault="00D810CE" w:rsidP="00D810CE">
      <w:pPr>
        <w:shd w:val="clear" w:color="auto" w:fill="FFFFFF"/>
        <w:spacing w:before="100" w:beforeAutospacing="1" w:after="120" w:line="252" w:lineRule="atLeast"/>
        <w:ind w:firstLine="360"/>
        <w:jc w:val="both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D810CE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– Расположите предметы соответственно группам:</w:t>
      </w:r>
    </w:p>
    <w:p w:rsidR="00D810CE" w:rsidRPr="00D810CE" w:rsidRDefault="00D810CE" w:rsidP="00D810CE">
      <w:pPr>
        <w:shd w:val="clear" w:color="auto" w:fill="FFFFFF"/>
        <w:spacing w:before="100" w:beforeAutospacing="1" w:after="100" w:afterAutospacing="1" w:line="242" w:lineRule="atLeast"/>
        <w:ind w:firstLine="360"/>
        <w:jc w:val="both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D810CE">
        <w:rPr>
          <w:rFonts w:ascii="Comic Sans MS" w:eastAsia="Times New Roman" w:hAnsi="Comic Sans MS" w:cs="Arial"/>
          <w:i/>
          <w:iCs/>
          <w:color w:val="000000"/>
          <w:sz w:val="24"/>
          <w:szCs w:val="24"/>
          <w:lang w:eastAsia="ru-RU"/>
        </w:rPr>
        <w:t>                                  1 яблоко       2 груши</w:t>
      </w:r>
    </w:p>
    <w:p w:rsidR="00D810CE" w:rsidRPr="00D810CE" w:rsidRDefault="00D810CE" w:rsidP="00D810CE">
      <w:pPr>
        <w:shd w:val="clear" w:color="auto" w:fill="FFFFFF"/>
        <w:spacing w:before="100" w:beforeAutospacing="1" w:after="100" w:afterAutospacing="1" w:line="242" w:lineRule="atLeast"/>
        <w:ind w:firstLine="360"/>
        <w:jc w:val="both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D810CE">
        <w:rPr>
          <w:rFonts w:ascii="Comic Sans MS" w:eastAsia="Times New Roman" w:hAnsi="Comic Sans MS" w:cs="Arial"/>
          <w:i/>
          <w:iCs/>
          <w:color w:val="000000"/>
          <w:sz w:val="24"/>
          <w:szCs w:val="24"/>
          <w:lang w:eastAsia="ru-RU"/>
        </w:rPr>
        <w:t>                                  1 слива         2 морковки</w:t>
      </w:r>
    </w:p>
    <w:p w:rsidR="00D810CE" w:rsidRPr="00D810CE" w:rsidRDefault="00D810CE" w:rsidP="00D810CE">
      <w:pPr>
        <w:shd w:val="clear" w:color="auto" w:fill="FFFFFF"/>
        <w:spacing w:before="100" w:beforeAutospacing="1" w:after="100" w:afterAutospacing="1" w:line="242" w:lineRule="atLeast"/>
        <w:ind w:firstLine="360"/>
        <w:jc w:val="both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D810CE">
        <w:rPr>
          <w:rFonts w:ascii="Comic Sans MS" w:eastAsia="Times New Roman" w:hAnsi="Comic Sans MS" w:cs="Arial"/>
          <w:i/>
          <w:iCs/>
          <w:color w:val="000000"/>
          <w:sz w:val="24"/>
          <w:szCs w:val="24"/>
          <w:lang w:eastAsia="ru-RU"/>
        </w:rPr>
        <w:t>                                  1 арбуз        2 вишенки</w:t>
      </w:r>
    </w:p>
    <w:p w:rsidR="00D810CE" w:rsidRPr="00D810CE" w:rsidRDefault="00D810CE" w:rsidP="00D810CE">
      <w:pPr>
        <w:shd w:val="clear" w:color="auto" w:fill="FFFFFF"/>
        <w:spacing w:before="100" w:beforeAutospacing="1" w:after="100" w:afterAutospacing="1" w:line="247" w:lineRule="atLeast"/>
        <w:ind w:firstLine="360"/>
        <w:jc w:val="both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D810CE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– Что можно сказать о предметах первой группы? </w:t>
      </w:r>
      <w:r w:rsidRPr="00D810CE">
        <w:rPr>
          <w:rFonts w:ascii="Comic Sans MS" w:eastAsia="Times New Roman" w:hAnsi="Comic Sans MS" w:cs="Arial"/>
          <w:i/>
          <w:iCs/>
          <w:color w:val="000000"/>
          <w:sz w:val="24"/>
          <w:szCs w:val="24"/>
          <w:lang w:eastAsia="ru-RU"/>
        </w:rPr>
        <w:t>(Их по одному.)</w:t>
      </w:r>
    </w:p>
    <w:p w:rsidR="00D810CE" w:rsidRPr="00D810CE" w:rsidRDefault="00D810CE" w:rsidP="00D810CE">
      <w:pPr>
        <w:shd w:val="clear" w:color="auto" w:fill="FFFFFF"/>
        <w:spacing w:before="100" w:beforeAutospacing="1" w:after="100" w:afterAutospacing="1" w:line="259" w:lineRule="atLeast"/>
        <w:ind w:firstLine="360"/>
        <w:jc w:val="both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D810CE">
        <w:rPr>
          <w:rFonts w:ascii="Comic Sans MS" w:eastAsia="Times New Roman" w:hAnsi="Comic Sans MS" w:cs="Arial"/>
          <w:i/>
          <w:iCs/>
          <w:color w:val="000000"/>
          <w:sz w:val="24"/>
          <w:szCs w:val="24"/>
          <w:lang w:eastAsia="ru-RU"/>
        </w:rPr>
        <w:t>– </w:t>
      </w:r>
      <w:r w:rsidRPr="00D810CE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Что общего у предметов второй группы? </w:t>
      </w:r>
      <w:r w:rsidRPr="00D810CE">
        <w:rPr>
          <w:rFonts w:ascii="Comic Sans MS" w:eastAsia="Times New Roman" w:hAnsi="Comic Sans MS" w:cs="Arial"/>
          <w:i/>
          <w:iCs/>
          <w:color w:val="000000"/>
          <w:sz w:val="24"/>
          <w:szCs w:val="24"/>
          <w:lang w:eastAsia="ru-RU"/>
        </w:rPr>
        <w:t>(Их по два.)</w:t>
      </w:r>
    </w:p>
    <w:p w:rsidR="00D810CE" w:rsidRPr="00D810CE" w:rsidRDefault="00D810CE" w:rsidP="00D810CE">
      <w:pPr>
        <w:shd w:val="clear" w:color="auto" w:fill="FFFFFF"/>
        <w:spacing w:before="100" w:beforeAutospacing="1" w:after="100" w:afterAutospacing="1" w:line="259" w:lineRule="atLeast"/>
        <w:ind w:firstLine="360"/>
        <w:jc w:val="both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D810CE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– Дополните каждую группу своими предметами. (Учащиеся из наборного полотна выбирают соответствующие предметные картинки и добавляют в каждую группу.) </w:t>
      </w:r>
    </w:p>
    <w:p w:rsidR="00D810CE" w:rsidRPr="00D810CE" w:rsidRDefault="00D810CE" w:rsidP="00D810CE">
      <w:pPr>
        <w:shd w:val="clear" w:color="auto" w:fill="FFFFFF"/>
        <w:spacing w:before="100" w:beforeAutospacing="1" w:after="60" w:line="259" w:lineRule="atLeast"/>
        <w:ind w:firstLine="360"/>
        <w:jc w:val="both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D810CE">
        <w:rPr>
          <w:rFonts w:ascii="Comic Sans MS" w:eastAsia="Times New Roman" w:hAnsi="Comic Sans MS" w:cs="Arial"/>
          <w:b/>
          <w:bCs/>
          <w:color w:val="000000"/>
          <w:sz w:val="24"/>
          <w:szCs w:val="24"/>
          <w:lang w:eastAsia="ru-RU"/>
        </w:rPr>
        <w:t>Знакомство с числом 2.</w:t>
      </w:r>
    </w:p>
    <w:p w:rsidR="00D810CE" w:rsidRPr="00D810CE" w:rsidRDefault="00D810CE" w:rsidP="00D810CE">
      <w:pPr>
        <w:shd w:val="clear" w:color="auto" w:fill="FFFFFF"/>
        <w:spacing w:before="100" w:beforeAutospacing="1" w:after="60" w:line="259" w:lineRule="atLeast"/>
        <w:ind w:firstLine="360"/>
        <w:jc w:val="both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Работа с учебником.</w:t>
      </w:r>
    </w:p>
    <w:p w:rsidR="00D810CE" w:rsidRPr="00D810CE" w:rsidRDefault="00D810CE" w:rsidP="00D810CE">
      <w:pPr>
        <w:shd w:val="clear" w:color="auto" w:fill="FFFFFF"/>
        <w:spacing w:before="100" w:beforeAutospacing="1" w:after="100" w:afterAutospacing="1" w:line="259" w:lineRule="atLeast"/>
        <w:ind w:firstLine="360"/>
        <w:jc w:val="both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D810CE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lastRenderedPageBreak/>
        <w:t>Учитель предлагает учащимся рассмотреть сюжетную картинку (с. 22, часть 1).</w:t>
      </w:r>
    </w:p>
    <w:p w:rsidR="00D810CE" w:rsidRPr="00D810CE" w:rsidRDefault="00D810CE" w:rsidP="00D810CE">
      <w:pPr>
        <w:shd w:val="clear" w:color="auto" w:fill="FFFFFF"/>
        <w:spacing w:before="100" w:beforeAutospacing="1" w:after="100" w:afterAutospacing="1" w:line="259" w:lineRule="atLeast"/>
        <w:ind w:firstLine="360"/>
        <w:jc w:val="both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D810CE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– О каких предметах можно сказать, что их «один» («одна», «одно»)? </w:t>
      </w:r>
      <w:proofErr w:type="gramStart"/>
      <w:r w:rsidRPr="00D810CE">
        <w:rPr>
          <w:rFonts w:ascii="Comic Sans MS" w:eastAsia="Times New Roman" w:hAnsi="Comic Sans MS" w:cs="Arial"/>
          <w:i/>
          <w:iCs/>
          <w:color w:val="000000"/>
          <w:sz w:val="24"/>
          <w:szCs w:val="24"/>
          <w:lang w:eastAsia="ru-RU"/>
        </w:rPr>
        <w:t>(Дом, дедушка, девочка, мальчик, мама, колодец, петушок, курица, котёнок и т. д.)</w:t>
      </w:r>
      <w:proofErr w:type="gramEnd"/>
    </w:p>
    <w:p w:rsidR="00D810CE" w:rsidRPr="00D810CE" w:rsidRDefault="00D810CE" w:rsidP="00D810CE">
      <w:pPr>
        <w:shd w:val="clear" w:color="auto" w:fill="FFFFFF"/>
        <w:spacing w:before="100" w:beforeAutospacing="1" w:after="100" w:afterAutospacing="1" w:line="259" w:lineRule="atLeast"/>
        <w:ind w:firstLine="360"/>
        <w:jc w:val="both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D810CE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– Каких предметов по два? </w:t>
      </w:r>
      <w:r w:rsidRPr="00D810CE">
        <w:rPr>
          <w:rFonts w:ascii="Comic Sans MS" w:eastAsia="Times New Roman" w:hAnsi="Comic Sans MS" w:cs="Arial"/>
          <w:i/>
          <w:iCs/>
          <w:color w:val="000000"/>
          <w:sz w:val="24"/>
          <w:szCs w:val="24"/>
          <w:lang w:eastAsia="ru-RU"/>
        </w:rPr>
        <w:t>(Два окна, 2 маленьких ведёрка, 2 цыплёнка и т. д.)</w:t>
      </w:r>
    </w:p>
    <w:p w:rsidR="00D810CE" w:rsidRPr="00D810CE" w:rsidRDefault="00D810CE" w:rsidP="00D810CE">
      <w:pPr>
        <w:shd w:val="clear" w:color="auto" w:fill="FFFFFF"/>
        <w:spacing w:before="100" w:beforeAutospacing="1" w:after="100" w:afterAutospacing="1" w:line="259" w:lineRule="atLeast"/>
        <w:ind w:firstLine="360"/>
        <w:jc w:val="both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D810CE">
        <w:rPr>
          <w:rFonts w:ascii="Comic Sans MS" w:eastAsia="Times New Roman" w:hAnsi="Comic Sans MS" w:cs="Arial"/>
          <w:i/>
          <w:iCs/>
          <w:color w:val="000000"/>
          <w:sz w:val="24"/>
          <w:szCs w:val="24"/>
          <w:lang w:eastAsia="ru-RU"/>
        </w:rPr>
        <w:t>– </w:t>
      </w:r>
      <w:r w:rsidRPr="00D810CE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Рассмотрите следующий рисунок.</w:t>
      </w:r>
    </w:p>
    <w:p w:rsidR="00D810CE" w:rsidRPr="00D810CE" w:rsidRDefault="00D810CE" w:rsidP="00D810CE">
      <w:pPr>
        <w:shd w:val="clear" w:color="auto" w:fill="FFFFFF"/>
        <w:spacing w:before="100" w:beforeAutospacing="1" w:after="100" w:afterAutospacing="1" w:line="259" w:lineRule="atLeast"/>
        <w:ind w:firstLine="360"/>
        <w:jc w:val="both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D810CE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– Что увидели?</w:t>
      </w:r>
    </w:p>
    <w:p w:rsidR="00D810CE" w:rsidRPr="00D810CE" w:rsidRDefault="00D810CE" w:rsidP="00D810CE">
      <w:pPr>
        <w:shd w:val="clear" w:color="auto" w:fill="FFFFFF"/>
        <w:spacing w:before="100" w:beforeAutospacing="1" w:after="100" w:afterAutospacing="1" w:line="259" w:lineRule="atLeast"/>
        <w:ind w:firstLine="360"/>
        <w:jc w:val="both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D810CE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– Сколько на рисунке ложек? </w:t>
      </w:r>
      <w:r w:rsidRPr="00D810CE">
        <w:rPr>
          <w:rFonts w:ascii="Comic Sans MS" w:eastAsia="Times New Roman" w:hAnsi="Comic Sans MS" w:cs="Arial"/>
          <w:i/>
          <w:iCs/>
          <w:color w:val="000000"/>
          <w:sz w:val="24"/>
          <w:szCs w:val="24"/>
          <w:lang w:eastAsia="ru-RU"/>
        </w:rPr>
        <w:t>(Одна.)</w:t>
      </w:r>
    </w:p>
    <w:p w:rsidR="00D810CE" w:rsidRPr="00D810CE" w:rsidRDefault="00D810CE" w:rsidP="00D810CE">
      <w:pPr>
        <w:shd w:val="clear" w:color="auto" w:fill="FFFFFF"/>
        <w:spacing w:before="100" w:beforeAutospacing="1" w:after="100" w:afterAutospacing="1" w:line="259" w:lineRule="atLeast"/>
        <w:ind w:firstLine="360"/>
        <w:jc w:val="both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D810CE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– Сколько на рисунке блюдечек? </w:t>
      </w:r>
      <w:r w:rsidRPr="00D810CE">
        <w:rPr>
          <w:rFonts w:ascii="Comic Sans MS" w:eastAsia="Times New Roman" w:hAnsi="Comic Sans MS" w:cs="Arial"/>
          <w:i/>
          <w:iCs/>
          <w:color w:val="000000"/>
          <w:sz w:val="24"/>
          <w:szCs w:val="24"/>
          <w:lang w:eastAsia="ru-RU"/>
        </w:rPr>
        <w:t>(Одно.)</w:t>
      </w:r>
    </w:p>
    <w:p w:rsidR="00D810CE" w:rsidRPr="00D810CE" w:rsidRDefault="00D810CE" w:rsidP="00D810CE">
      <w:pPr>
        <w:shd w:val="clear" w:color="auto" w:fill="FFFFFF"/>
        <w:spacing w:before="100" w:beforeAutospacing="1" w:after="100" w:afterAutospacing="1" w:line="252" w:lineRule="atLeast"/>
        <w:ind w:firstLine="360"/>
        <w:jc w:val="both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D810CE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– Сколько на рисунке ножей? </w:t>
      </w:r>
      <w:r w:rsidRPr="00D810CE">
        <w:rPr>
          <w:rFonts w:ascii="Comic Sans MS" w:eastAsia="Times New Roman" w:hAnsi="Comic Sans MS" w:cs="Arial"/>
          <w:i/>
          <w:iCs/>
          <w:color w:val="000000"/>
          <w:sz w:val="24"/>
          <w:szCs w:val="24"/>
          <w:lang w:eastAsia="ru-RU"/>
        </w:rPr>
        <w:t>(Один.)</w:t>
      </w:r>
    </w:p>
    <w:p w:rsidR="00D810CE" w:rsidRPr="00D810CE" w:rsidRDefault="00D810CE" w:rsidP="00D810CE">
      <w:pPr>
        <w:shd w:val="clear" w:color="auto" w:fill="FFFFFF"/>
        <w:spacing w:before="100" w:beforeAutospacing="1" w:after="100" w:afterAutospacing="1" w:line="252" w:lineRule="atLeast"/>
        <w:ind w:firstLine="360"/>
        <w:jc w:val="both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D810CE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– Сколько на рисунке кружек? </w:t>
      </w:r>
      <w:r w:rsidRPr="00D810CE">
        <w:rPr>
          <w:rFonts w:ascii="Comic Sans MS" w:eastAsia="Times New Roman" w:hAnsi="Comic Sans MS" w:cs="Arial"/>
          <w:i/>
          <w:iCs/>
          <w:color w:val="000000"/>
          <w:sz w:val="24"/>
          <w:szCs w:val="24"/>
          <w:lang w:eastAsia="ru-RU"/>
        </w:rPr>
        <w:t>(Одна.)</w:t>
      </w:r>
    </w:p>
    <w:p w:rsidR="00D810CE" w:rsidRPr="00D810CE" w:rsidRDefault="00D810CE" w:rsidP="00D810CE">
      <w:pPr>
        <w:shd w:val="clear" w:color="auto" w:fill="FFFFFF"/>
        <w:spacing w:before="100" w:beforeAutospacing="1" w:after="100" w:afterAutospacing="1" w:line="252" w:lineRule="atLeast"/>
        <w:ind w:firstLine="360"/>
        <w:jc w:val="both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D810CE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– Как можно записать число 1? </w:t>
      </w:r>
      <w:r w:rsidRPr="00D810CE">
        <w:rPr>
          <w:rFonts w:ascii="Comic Sans MS" w:eastAsia="Times New Roman" w:hAnsi="Comic Sans MS" w:cs="Arial"/>
          <w:i/>
          <w:iCs/>
          <w:color w:val="000000"/>
          <w:sz w:val="24"/>
          <w:szCs w:val="24"/>
          <w:lang w:eastAsia="ru-RU"/>
        </w:rPr>
        <w:t>(При помощи цифры 1.)</w:t>
      </w:r>
    </w:p>
    <w:p w:rsidR="00D810CE" w:rsidRPr="00D810CE" w:rsidRDefault="00D810CE" w:rsidP="00D810CE">
      <w:pPr>
        <w:shd w:val="clear" w:color="auto" w:fill="FFFFFF"/>
        <w:spacing w:before="100" w:beforeAutospacing="1" w:after="100" w:afterAutospacing="1" w:line="252" w:lineRule="atLeast"/>
        <w:ind w:firstLine="360"/>
        <w:jc w:val="both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D810CE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– Запишите цифру 1. (Учащиеся в рабочей тетради или 1–2 человека записывают на доске цифру 1.)</w:t>
      </w:r>
    </w:p>
    <w:p w:rsidR="00D810CE" w:rsidRPr="00D810CE" w:rsidRDefault="00D810CE" w:rsidP="00D810CE">
      <w:pPr>
        <w:shd w:val="clear" w:color="auto" w:fill="FFFFFF"/>
        <w:spacing w:before="100" w:beforeAutospacing="1" w:after="100" w:afterAutospacing="1" w:line="252" w:lineRule="atLeast"/>
        <w:ind w:firstLine="360"/>
        <w:jc w:val="both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D810CE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– Сколько на рисунке ботинок? </w:t>
      </w:r>
      <w:r w:rsidRPr="00D810CE">
        <w:rPr>
          <w:rFonts w:ascii="Comic Sans MS" w:eastAsia="Times New Roman" w:hAnsi="Comic Sans MS" w:cs="Arial"/>
          <w:i/>
          <w:iCs/>
          <w:color w:val="000000"/>
          <w:sz w:val="24"/>
          <w:szCs w:val="24"/>
          <w:lang w:eastAsia="ru-RU"/>
        </w:rPr>
        <w:t>(Два.)</w:t>
      </w:r>
    </w:p>
    <w:p w:rsidR="00D810CE" w:rsidRPr="00D810CE" w:rsidRDefault="00D810CE" w:rsidP="00D810CE">
      <w:pPr>
        <w:shd w:val="clear" w:color="auto" w:fill="FFFFFF"/>
        <w:spacing w:before="100" w:beforeAutospacing="1" w:after="100" w:afterAutospacing="1" w:line="252" w:lineRule="atLeast"/>
        <w:ind w:firstLine="360"/>
        <w:jc w:val="both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D810CE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– Сколько на рисунке варежек? </w:t>
      </w:r>
      <w:r w:rsidRPr="00D810CE">
        <w:rPr>
          <w:rFonts w:ascii="Comic Sans MS" w:eastAsia="Times New Roman" w:hAnsi="Comic Sans MS" w:cs="Arial"/>
          <w:i/>
          <w:iCs/>
          <w:color w:val="000000"/>
          <w:sz w:val="24"/>
          <w:szCs w:val="24"/>
          <w:lang w:eastAsia="ru-RU"/>
        </w:rPr>
        <w:t>(Две.)</w:t>
      </w:r>
    </w:p>
    <w:p w:rsidR="00D810CE" w:rsidRPr="00D810CE" w:rsidRDefault="00D810CE" w:rsidP="00D810CE">
      <w:pPr>
        <w:shd w:val="clear" w:color="auto" w:fill="FFFFFF"/>
        <w:spacing w:before="100" w:beforeAutospacing="1" w:after="100" w:afterAutospacing="1" w:line="252" w:lineRule="atLeast"/>
        <w:ind w:firstLine="360"/>
        <w:jc w:val="both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D810CE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– Сколько на рисунке сапог? </w:t>
      </w:r>
      <w:r w:rsidRPr="00D810CE">
        <w:rPr>
          <w:rFonts w:ascii="Comic Sans MS" w:eastAsia="Times New Roman" w:hAnsi="Comic Sans MS" w:cs="Arial"/>
          <w:i/>
          <w:iCs/>
          <w:color w:val="000000"/>
          <w:sz w:val="24"/>
          <w:szCs w:val="24"/>
          <w:lang w:eastAsia="ru-RU"/>
        </w:rPr>
        <w:t>(Два.)</w:t>
      </w:r>
    </w:p>
    <w:p w:rsidR="00D810CE" w:rsidRPr="00D810CE" w:rsidRDefault="00D810CE" w:rsidP="00D810CE">
      <w:pPr>
        <w:shd w:val="clear" w:color="auto" w:fill="FFFFFF"/>
        <w:spacing w:before="100" w:beforeAutospacing="1" w:after="100" w:afterAutospacing="1" w:line="252" w:lineRule="atLeast"/>
        <w:ind w:firstLine="360"/>
        <w:jc w:val="both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D810CE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– Сколько на рисунке носков? </w:t>
      </w:r>
      <w:r w:rsidRPr="00D810CE">
        <w:rPr>
          <w:rFonts w:ascii="Comic Sans MS" w:eastAsia="Times New Roman" w:hAnsi="Comic Sans MS" w:cs="Arial"/>
          <w:i/>
          <w:iCs/>
          <w:color w:val="000000"/>
          <w:sz w:val="24"/>
          <w:szCs w:val="24"/>
          <w:lang w:eastAsia="ru-RU"/>
        </w:rPr>
        <w:t>(Два.)</w:t>
      </w:r>
    </w:p>
    <w:p w:rsidR="00D810CE" w:rsidRPr="00D810CE" w:rsidRDefault="00D810CE" w:rsidP="00D810CE">
      <w:pPr>
        <w:shd w:val="clear" w:color="auto" w:fill="FFFFFF"/>
        <w:spacing w:before="100" w:beforeAutospacing="1" w:after="100" w:afterAutospacing="1" w:line="252" w:lineRule="atLeast"/>
        <w:ind w:firstLine="360"/>
        <w:jc w:val="both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D810CE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– Как по-другому можно назвать два предмета? </w:t>
      </w:r>
      <w:r w:rsidRPr="00D810CE">
        <w:rPr>
          <w:rFonts w:ascii="Comic Sans MS" w:eastAsia="Times New Roman" w:hAnsi="Comic Sans MS" w:cs="Arial"/>
          <w:i/>
          <w:iCs/>
          <w:color w:val="000000"/>
          <w:sz w:val="24"/>
          <w:szCs w:val="24"/>
          <w:lang w:eastAsia="ru-RU"/>
        </w:rPr>
        <w:t>(Пара.)</w:t>
      </w:r>
    </w:p>
    <w:p w:rsidR="00D810CE" w:rsidRPr="00D810CE" w:rsidRDefault="00D810CE" w:rsidP="00D810CE">
      <w:pPr>
        <w:shd w:val="clear" w:color="auto" w:fill="FFFFFF"/>
        <w:spacing w:before="100" w:beforeAutospacing="1" w:after="100" w:afterAutospacing="1" w:line="252" w:lineRule="atLeast"/>
        <w:ind w:firstLine="360"/>
        <w:jc w:val="both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D810CE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– Как записать число 2? </w:t>
      </w:r>
      <w:r w:rsidRPr="00D810CE">
        <w:rPr>
          <w:rFonts w:ascii="Comic Sans MS" w:eastAsia="Times New Roman" w:hAnsi="Comic Sans MS" w:cs="Arial"/>
          <w:i/>
          <w:iCs/>
          <w:color w:val="000000"/>
          <w:sz w:val="24"/>
          <w:szCs w:val="24"/>
          <w:lang w:eastAsia="ru-RU"/>
        </w:rPr>
        <w:t>(С помощью цифры 2.)</w:t>
      </w:r>
    </w:p>
    <w:p w:rsidR="00D810CE" w:rsidRPr="00D810CE" w:rsidRDefault="00D810CE" w:rsidP="00D810CE">
      <w:pPr>
        <w:shd w:val="clear" w:color="auto" w:fill="FFFFFF"/>
        <w:spacing w:before="60" w:after="60" w:line="252" w:lineRule="atLeast"/>
        <w:ind w:firstLine="360"/>
        <w:jc w:val="both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D810CE">
        <w:rPr>
          <w:rFonts w:ascii="Comic Sans MS" w:eastAsia="Times New Roman" w:hAnsi="Comic Sans MS" w:cs="Arial"/>
          <w:b/>
          <w:bCs/>
          <w:color w:val="000000"/>
          <w:sz w:val="24"/>
          <w:szCs w:val="24"/>
          <w:lang w:eastAsia="ru-RU"/>
        </w:rPr>
        <w:t>III. Знакомство с цифрой 2 и письмо цифры 2.</w:t>
      </w:r>
    </w:p>
    <w:p w:rsidR="00D810CE" w:rsidRPr="00D810CE" w:rsidRDefault="00D810CE" w:rsidP="00D810CE">
      <w:pPr>
        <w:shd w:val="clear" w:color="auto" w:fill="FFFFFF"/>
        <w:spacing w:before="100" w:beforeAutospacing="1" w:after="60" w:line="252" w:lineRule="atLeast"/>
        <w:ind w:firstLine="360"/>
        <w:jc w:val="both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D810CE">
        <w:rPr>
          <w:rFonts w:ascii="Comic Sans MS" w:eastAsia="Times New Roman" w:hAnsi="Comic Sans MS" w:cs="Arial"/>
          <w:b/>
          <w:bCs/>
          <w:color w:val="000000"/>
          <w:sz w:val="24"/>
          <w:szCs w:val="24"/>
          <w:lang w:eastAsia="ru-RU"/>
        </w:rPr>
        <w:t>Подготовка учащихся к восприятию цифры 2.</w:t>
      </w:r>
    </w:p>
    <w:p w:rsidR="00D810CE" w:rsidRPr="00D810CE" w:rsidRDefault="00D810CE" w:rsidP="00D810CE">
      <w:pPr>
        <w:shd w:val="clear" w:color="auto" w:fill="FFFFFF"/>
        <w:spacing w:before="100" w:beforeAutospacing="1" w:after="100" w:afterAutospacing="1" w:line="252" w:lineRule="atLeast"/>
        <w:ind w:firstLine="360"/>
        <w:jc w:val="both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D810CE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Учитель вывешивает на доску увеличенный образец цифры 2.</w:t>
      </w:r>
    </w:p>
    <w:p w:rsidR="00D810CE" w:rsidRPr="00D810CE" w:rsidRDefault="00D810CE" w:rsidP="00D810CE">
      <w:pPr>
        <w:shd w:val="clear" w:color="auto" w:fill="FFFFFF"/>
        <w:spacing w:before="100" w:beforeAutospacing="1" w:after="120" w:line="259" w:lineRule="atLeast"/>
        <w:ind w:firstLine="360"/>
        <w:jc w:val="both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D810CE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– Что вам напоминает цифра 2? На что она похожа?</w:t>
      </w:r>
    </w:p>
    <w:p w:rsidR="00D810CE" w:rsidRPr="00D810CE" w:rsidRDefault="00D810CE" w:rsidP="00D810CE">
      <w:pPr>
        <w:shd w:val="clear" w:color="auto" w:fill="FFFFFF"/>
        <w:spacing w:before="100" w:beforeAutospacing="1" w:after="100" w:afterAutospacing="1" w:line="252" w:lineRule="atLeast"/>
        <w:ind w:firstLine="3000"/>
        <w:jc w:val="both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D810CE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lastRenderedPageBreak/>
        <w:t xml:space="preserve">Два </w:t>
      </w:r>
      <w:proofErr w:type="gramStart"/>
      <w:r w:rsidRPr="00D810CE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похожа</w:t>
      </w:r>
      <w:proofErr w:type="gramEnd"/>
      <w:r w:rsidRPr="00D810CE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 xml:space="preserve"> на гусёнка</w:t>
      </w:r>
    </w:p>
    <w:p w:rsidR="00D810CE" w:rsidRPr="00D810CE" w:rsidRDefault="00D810CE" w:rsidP="00D810CE">
      <w:pPr>
        <w:shd w:val="clear" w:color="auto" w:fill="FFFFFF"/>
        <w:spacing w:before="100" w:beforeAutospacing="1" w:after="100" w:afterAutospacing="1" w:line="252" w:lineRule="atLeast"/>
        <w:ind w:firstLine="3000"/>
        <w:jc w:val="both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D810CE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С длинной шеей,</w:t>
      </w:r>
    </w:p>
    <w:p w:rsidR="00D810CE" w:rsidRPr="00D810CE" w:rsidRDefault="00D810CE" w:rsidP="00D810CE">
      <w:pPr>
        <w:shd w:val="clear" w:color="auto" w:fill="FFFFFF"/>
        <w:spacing w:before="100" w:beforeAutospacing="1" w:after="100" w:afterAutospacing="1" w:line="252" w:lineRule="atLeast"/>
        <w:ind w:firstLine="3000"/>
        <w:jc w:val="both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D810CE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Шеей тонкой.</w:t>
      </w:r>
    </w:p>
    <w:p w:rsidR="00D810CE" w:rsidRPr="00D810CE" w:rsidRDefault="00D810CE" w:rsidP="00D810CE">
      <w:pPr>
        <w:shd w:val="clear" w:color="auto" w:fill="FFFFFF"/>
        <w:spacing w:before="100" w:beforeAutospacing="1" w:after="100" w:afterAutospacing="1" w:line="252" w:lineRule="atLeast"/>
        <w:ind w:firstLine="3000"/>
        <w:jc w:val="both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D810CE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                     </w:t>
      </w:r>
      <w:r w:rsidRPr="00D810CE">
        <w:rPr>
          <w:rFonts w:ascii="Comic Sans MS" w:eastAsia="Times New Roman" w:hAnsi="Comic Sans MS" w:cs="Arial"/>
          <w:i/>
          <w:iCs/>
          <w:color w:val="000000"/>
          <w:sz w:val="24"/>
          <w:szCs w:val="24"/>
          <w:lang w:eastAsia="ru-RU"/>
        </w:rPr>
        <w:t xml:space="preserve">Г. </w:t>
      </w:r>
      <w:proofErr w:type="spellStart"/>
      <w:r w:rsidRPr="00D810CE">
        <w:rPr>
          <w:rFonts w:ascii="Comic Sans MS" w:eastAsia="Times New Roman" w:hAnsi="Comic Sans MS" w:cs="Arial"/>
          <w:i/>
          <w:iCs/>
          <w:color w:val="000000"/>
          <w:sz w:val="24"/>
          <w:szCs w:val="24"/>
          <w:lang w:eastAsia="ru-RU"/>
        </w:rPr>
        <w:t>Виеру</w:t>
      </w:r>
      <w:proofErr w:type="spellEnd"/>
    </w:p>
    <w:p w:rsidR="00D810CE" w:rsidRPr="00D810CE" w:rsidRDefault="00D810CE" w:rsidP="00D810CE">
      <w:pPr>
        <w:shd w:val="clear" w:color="auto" w:fill="FFFFFF"/>
        <w:spacing w:before="120" w:after="60" w:line="252" w:lineRule="atLeast"/>
        <w:ind w:firstLine="360"/>
        <w:jc w:val="both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D810CE">
        <w:rPr>
          <w:rFonts w:ascii="Comic Sans MS" w:eastAsia="Times New Roman" w:hAnsi="Comic Sans MS" w:cs="Arial"/>
          <w:b/>
          <w:bCs/>
          <w:color w:val="000000"/>
          <w:sz w:val="24"/>
          <w:szCs w:val="24"/>
          <w:lang w:eastAsia="ru-RU"/>
        </w:rPr>
        <w:t>Анализ образца, письмо цифры 2.</w:t>
      </w:r>
    </w:p>
    <w:p w:rsidR="00D810CE" w:rsidRPr="00D810CE" w:rsidRDefault="00D810CE" w:rsidP="00D810CE">
      <w:pPr>
        <w:shd w:val="clear" w:color="auto" w:fill="FFFFFF"/>
        <w:spacing w:before="100" w:beforeAutospacing="1" w:after="100" w:afterAutospacing="1" w:line="252" w:lineRule="atLeast"/>
        <w:ind w:firstLine="360"/>
        <w:jc w:val="both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D810CE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Дети анализируют образец цифры 2, «прописывают» цифру в воздухе, обводят по точечным контурам, после чего пишут цифру самостоятельно. </w:t>
      </w:r>
    </w:p>
    <w:p w:rsidR="00D810CE" w:rsidRPr="00D810CE" w:rsidRDefault="00D810CE" w:rsidP="00D810CE">
      <w:pPr>
        <w:shd w:val="clear" w:color="auto" w:fill="FFFFFF"/>
        <w:spacing w:before="100" w:beforeAutospacing="1" w:after="60" w:line="252" w:lineRule="atLeast"/>
        <w:ind w:firstLine="360"/>
        <w:jc w:val="both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D810CE">
        <w:rPr>
          <w:rFonts w:ascii="Comic Sans MS" w:eastAsia="Times New Roman" w:hAnsi="Comic Sans MS" w:cs="Arial"/>
          <w:b/>
          <w:bCs/>
          <w:color w:val="000000"/>
          <w:sz w:val="24"/>
          <w:szCs w:val="24"/>
          <w:lang w:eastAsia="ru-RU"/>
        </w:rPr>
        <w:t>IV. Работа по соотнесению числа с цифрой.</w:t>
      </w:r>
    </w:p>
    <w:p w:rsidR="00D810CE" w:rsidRPr="00D810CE" w:rsidRDefault="00D810CE" w:rsidP="00D810CE">
      <w:pPr>
        <w:shd w:val="clear" w:color="auto" w:fill="FFFFFF"/>
        <w:spacing w:before="100" w:beforeAutospacing="1" w:after="100" w:afterAutospacing="1" w:line="252" w:lineRule="atLeast"/>
        <w:ind w:firstLine="360"/>
        <w:jc w:val="both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D810CE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Учащиеся выполняют задание 3 (с. 6 в тетради № 1).</w:t>
      </w:r>
    </w:p>
    <w:p w:rsidR="00D810CE" w:rsidRPr="00D810CE" w:rsidRDefault="00D810CE" w:rsidP="00D810CE">
      <w:pPr>
        <w:shd w:val="clear" w:color="auto" w:fill="FFFFFF"/>
        <w:spacing w:before="100" w:beforeAutospacing="1" w:after="100" w:afterAutospacing="1" w:line="252" w:lineRule="atLeast"/>
        <w:ind w:firstLine="360"/>
        <w:jc w:val="both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D810CE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– Сколько птичек на рисунке? </w:t>
      </w:r>
      <w:r w:rsidRPr="00D810CE">
        <w:rPr>
          <w:rFonts w:ascii="Comic Sans MS" w:eastAsia="Times New Roman" w:hAnsi="Comic Sans MS" w:cs="Arial"/>
          <w:i/>
          <w:iCs/>
          <w:color w:val="000000"/>
          <w:sz w:val="24"/>
          <w:szCs w:val="24"/>
          <w:lang w:eastAsia="ru-RU"/>
        </w:rPr>
        <w:t>(Две.)</w:t>
      </w:r>
    </w:p>
    <w:p w:rsidR="00D810CE" w:rsidRPr="00D810CE" w:rsidRDefault="00D810CE" w:rsidP="00D810CE">
      <w:pPr>
        <w:shd w:val="clear" w:color="auto" w:fill="FFFFFF"/>
        <w:spacing w:before="100" w:beforeAutospacing="1" w:after="100" w:afterAutospacing="1" w:line="252" w:lineRule="atLeast"/>
        <w:ind w:firstLine="360"/>
        <w:jc w:val="both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D810CE">
        <w:rPr>
          <w:rFonts w:ascii="Comic Sans MS" w:eastAsia="Times New Roman" w:hAnsi="Comic Sans MS" w:cs="Arial"/>
          <w:i/>
          <w:iCs/>
          <w:color w:val="000000"/>
          <w:sz w:val="24"/>
          <w:szCs w:val="24"/>
          <w:lang w:eastAsia="ru-RU"/>
        </w:rPr>
        <w:t>– </w:t>
      </w:r>
      <w:r w:rsidRPr="00D810CE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Раскрасьте цифру 2.</w:t>
      </w:r>
    </w:p>
    <w:p w:rsidR="00D810CE" w:rsidRPr="00D810CE" w:rsidRDefault="00D810CE" w:rsidP="00D810CE">
      <w:pPr>
        <w:shd w:val="clear" w:color="auto" w:fill="FFFFFF"/>
        <w:spacing w:before="100" w:beforeAutospacing="1" w:after="100" w:afterAutospacing="1" w:line="252" w:lineRule="atLeast"/>
        <w:ind w:firstLine="360"/>
        <w:jc w:val="both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D810CE">
        <w:rPr>
          <w:rFonts w:ascii="Comic Sans MS" w:eastAsia="Times New Roman" w:hAnsi="Comic Sans MS" w:cs="Arial"/>
          <w:i/>
          <w:iCs/>
          <w:color w:val="000000"/>
          <w:sz w:val="24"/>
          <w:szCs w:val="24"/>
          <w:lang w:eastAsia="ru-RU"/>
        </w:rPr>
        <w:t>– </w:t>
      </w:r>
      <w:r w:rsidRPr="00D810CE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Сколько зайчиков на рисунке? </w:t>
      </w:r>
      <w:r w:rsidRPr="00D810CE">
        <w:rPr>
          <w:rFonts w:ascii="Comic Sans MS" w:eastAsia="Times New Roman" w:hAnsi="Comic Sans MS" w:cs="Arial"/>
          <w:i/>
          <w:iCs/>
          <w:color w:val="000000"/>
          <w:sz w:val="24"/>
          <w:szCs w:val="24"/>
          <w:lang w:eastAsia="ru-RU"/>
        </w:rPr>
        <w:t>(Один.)</w:t>
      </w:r>
    </w:p>
    <w:p w:rsidR="00D810CE" w:rsidRPr="00D810CE" w:rsidRDefault="00D810CE" w:rsidP="00D810CE">
      <w:pPr>
        <w:shd w:val="clear" w:color="auto" w:fill="FFFFFF"/>
        <w:spacing w:before="100" w:beforeAutospacing="1" w:after="100" w:afterAutospacing="1" w:line="252" w:lineRule="atLeast"/>
        <w:ind w:firstLine="360"/>
        <w:jc w:val="both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D810CE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– Раскрасьте цифру 1.</w:t>
      </w:r>
    </w:p>
    <w:p w:rsidR="00D810CE" w:rsidRPr="00D810CE" w:rsidRDefault="00D810CE" w:rsidP="00D810CE">
      <w:pPr>
        <w:shd w:val="clear" w:color="auto" w:fill="FFFFFF"/>
        <w:spacing w:before="100" w:beforeAutospacing="1" w:after="100" w:afterAutospacing="1" w:line="252" w:lineRule="atLeast"/>
        <w:ind w:firstLine="360"/>
        <w:jc w:val="both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D810CE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Аналогично проводится работа с другими рисунками задания.</w:t>
      </w:r>
    </w:p>
    <w:p w:rsidR="00D810CE" w:rsidRPr="00D810CE" w:rsidRDefault="00D810CE" w:rsidP="00D810CE">
      <w:pPr>
        <w:shd w:val="clear" w:color="auto" w:fill="FFFFFF"/>
        <w:spacing w:before="45" w:after="45" w:line="252" w:lineRule="atLeast"/>
        <w:ind w:firstLine="360"/>
        <w:jc w:val="both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Самостоятельная</w:t>
      </w:r>
      <w:r w:rsidRPr="00D810CE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  работа учащихся.</w:t>
      </w:r>
    </w:p>
    <w:p w:rsidR="00D810CE" w:rsidRPr="00D810CE" w:rsidRDefault="00D810CE" w:rsidP="00D810CE">
      <w:pPr>
        <w:shd w:val="clear" w:color="auto" w:fill="FFFFFF"/>
        <w:spacing w:before="100" w:beforeAutospacing="1" w:after="100" w:afterAutospacing="1" w:line="252" w:lineRule="atLeast"/>
        <w:ind w:firstLine="360"/>
        <w:jc w:val="both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D810CE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Дети выполняют задание в рабочих тетрадях.</w:t>
      </w:r>
    </w:p>
    <w:p w:rsidR="00D810CE" w:rsidRPr="00D810CE" w:rsidRDefault="00D810CE" w:rsidP="00D810CE">
      <w:pPr>
        <w:shd w:val="clear" w:color="auto" w:fill="FFFFFF"/>
        <w:spacing w:before="100" w:beforeAutospacing="1" w:after="100" w:afterAutospacing="1" w:line="252" w:lineRule="atLeast"/>
        <w:ind w:firstLine="360"/>
        <w:jc w:val="both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D810CE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 xml:space="preserve">– Нарисуйте 2 </w:t>
      </w:r>
      <w:r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красных</w:t>
      </w:r>
      <w:r w:rsidRPr="00D810CE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 xml:space="preserve"> круга.</w:t>
      </w:r>
    </w:p>
    <w:p w:rsidR="00D810CE" w:rsidRPr="00D810CE" w:rsidRDefault="00D810CE" w:rsidP="00D810CE">
      <w:pPr>
        <w:shd w:val="clear" w:color="auto" w:fill="FFFFFF"/>
        <w:spacing w:before="100" w:beforeAutospacing="1" w:after="100" w:afterAutospacing="1" w:line="252" w:lineRule="atLeast"/>
        <w:ind w:firstLine="360"/>
        <w:jc w:val="both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D810CE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 xml:space="preserve">– Нарисуйте 1 </w:t>
      </w:r>
      <w:r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синий</w:t>
      </w:r>
      <w:r w:rsidRPr="00D810CE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 xml:space="preserve"> квадрат.</w:t>
      </w:r>
    </w:p>
    <w:p w:rsidR="00D810CE" w:rsidRPr="00D810CE" w:rsidRDefault="00D810CE" w:rsidP="00D810CE">
      <w:pPr>
        <w:shd w:val="clear" w:color="auto" w:fill="FFFFFF"/>
        <w:spacing w:before="100" w:beforeAutospacing="1" w:after="100" w:afterAutospacing="1" w:line="252" w:lineRule="atLeast"/>
        <w:ind w:firstLine="360"/>
        <w:jc w:val="both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D810CE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– Нарисуйте 1 зелёный треугольник.</w:t>
      </w:r>
    </w:p>
    <w:p w:rsidR="00D810CE" w:rsidRPr="00D810CE" w:rsidRDefault="00D810CE" w:rsidP="00D810CE">
      <w:pPr>
        <w:shd w:val="clear" w:color="auto" w:fill="FFFFFF"/>
        <w:spacing w:before="100" w:beforeAutospacing="1" w:after="100" w:afterAutospacing="1" w:line="252" w:lineRule="atLeast"/>
        <w:ind w:firstLine="360"/>
        <w:jc w:val="both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D810CE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 xml:space="preserve">– Нарисуйте 2 </w:t>
      </w:r>
      <w:r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белых</w:t>
      </w:r>
      <w:r w:rsidRPr="00D810CE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 xml:space="preserve"> прямоугольника.</w:t>
      </w:r>
    </w:p>
    <w:p w:rsidR="00D810CE" w:rsidRPr="00D810CE" w:rsidRDefault="00D810CE" w:rsidP="00D810CE">
      <w:pPr>
        <w:shd w:val="clear" w:color="auto" w:fill="FFFFFF"/>
        <w:spacing w:before="100" w:beforeAutospacing="1" w:after="100" w:afterAutospacing="1" w:line="252" w:lineRule="atLeast"/>
        <w:ind w:firstLine="360"/>
        <w:jc w:val="both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Взаимопроверка</w:t>
      </w:r>
    </w:p>
    <w:p w:rsidR="00D810CE" w:rsidRPr="00D810CE" w:rsidRDefault="00D810CE" w:rsidP="00D810CE">
      <w:pPr>
        <w:shd w:val="clear" w:color="auto" w:fill="FFFFFF"/>
        <w:spacing w:before="60" w:after="60" w:line="252" w:lineRule="atLeast"/>
        <w:ind w:firstLine="360"/>
        <w:jc w:val="both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D810CE">
        <w:rPr>
          <w:rFonts w:ascii="Comic Sans MS" w:eastAsia="Times New Roman" w:hAnsi="Comic Sans MS" w:cs="Arial"/>
          <w:b/>
          <w:bCs/>
          <w:color w:val="000000"/>
          <w:sz w:val="24"/>
          <w:szCs w:val="24"/>
          <w:lang w:eastAsia="ru-RU"/>
        </w:rPr>
        <w:t>V. Итог урока.</w:t>
      </w:r>
    </w:p>
    <w:p w:rsidR="00D810CE" w:rsidRPr="00D810CE" w:rsidRDefault="00D810CE" w:rsidP="00D810CE">
      <w:pPr>
        <w:shd w:val="clear" w:color="auto" w:fill="FFFFFF"/>
        <w:spacing w:before="100" w:beforeAutospacing="1" w:after="100" w:afterAutospacing="1" w:line="252" w:lineRule="atLeast"/>
        <w:ind w:firstLine="360"/>
        <w:jc w:val="both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D810CE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– Что нового узнали?</w:t>
      </w:r>
    </w:p>
    <w:p w:rsidR="00AD2004" w:rsidRPr="00D810CE" w:rsidRDefault="00D810CE" w:rsidP="00D810CE">
      <w:pPr>
        <w:shd w:val="clear" w:color="auto" w:fill="FFFFFF"/>
        <w:spacing w:before="100" w:beforeAutospacing="1" w:after="100" w:afterAutospacing="1" w:line="252" w:lineRule="atLeast"/>
        <w:ind w:firstLine="360"/>
        <w:jc w:val="both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D810CE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– О чём бы хотели узнать ещё? </w:t>
      </w:r>
    </w:p>
    <w:sectPr w:rsidR="00AD2004" w:rsidRPr="00D81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37595"/>
    <w:multiLevelType w:val="hybridMultilevel"/>
    <w:tmpl w:val="686430D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0FA23DE"/>
    <w:multiLevelType w:val="hybridMultilevel"/>
    <w:tmpl w:val="F8BE1564"/>
    <w:lvl w:ilvl="0" w:tplc="15A6C2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A8C"/>
    <w:rsid w:val="004A73AB"/>
    <w:rsid w:val="00AD2004"/>
    <w:rsid w:val="00D810CE"/>
    <w:rsid w:val="00EF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0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2015-02-04T09:40:00Z</dcterms:created>
  <dcterms:modified xsi:type="dcterms:W3CDTF">2015-02-04T09:57:00Z</dcterms:modified>
</cp:coreProperties>
</file>