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AC" w:rsidRPr="006B31C7" w:rsidRDefault="00ED47AC" w:rsidP="000717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31C7">
        <w:rPr>
          <w:rFonts w:ascii="Times New Roman" w:hAnsi="Times New Roman" w:cs="Times New Roman"/>
          <w:sz w:val="24"/>
          <w:szCs w:val="24"/>
        </w:rPr>
        <w:t xml:space="preserve">Конспект урока по  биологии в 6 классе </w:t>
      </w:r>
      <w:r w:rsidR="00555846">
        <w:rPr>
          <w:rFonts w:ascii="Times New Roman" w:hAnsi="Times New Roman" w:cs="Times New Roman"/>
          <w:sz w:val="24"/>
          <w:szCs w:val="24"/>
        </w:rPr>
        <w:t>«</w:t>
      </w:r>
      <w:r w:rsidRPr="006B31C7">
        <w:rPr>
          <w:rFonts w:ascii="Times New Roman" w:hAnsi="Times New Roman" w:cs="Times New Roman"/>
          <w:sz w:val="24"/>
          <w:szCs w:val="24"/>
        </w:rPr>
        <w:t>Пасечник В.</w:t>
      </w:r>
      <w:proofErr w:type="gramStart"/>
      <w:r w:rsidRPr="006B3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5846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AE7F6F" w:rsidRPr="006B31C7" w:rsidRDefault="00AE7F6F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Жукова Надежда Николаевна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учитель биологии МОУ «</w:t>
      </w:r>
      <w:proofErr w:type="spellStart"/>
      <w:r w:rsidRPr="006B31C7">
        <w:rPr>
          <w:rFonts w:ascii="Times New Roman" w:hAnsi="Times New Roman" w:cs="Times New Roman"/>
          <w:sz w:val="24"/>
          <w:szCs w:val="24"/>
        </w:rPr>
        <w:t>Нижнекулойская</w:t>
      </w:r>
      <w:proofErr w:type="spellEnd"/>
      <w:r w:rsidRPr="006B31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D47AC" w:rsidRPr="006B31C7" w:rsidRDefault="00A35B1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1C7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="00ED47AC" w:rsidRPr="006B31C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B31C7">
        <w:rPr>
          <w:rFonts w:ascii="Times New Roman" w:hAnsi="Times New Roman" w:cs="Times New Roman"/>
          <w:sz w:val="24"/>
          <w:szCs w:val="24"/>
        </w:rPr>
        <w:t>а Вологодской области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6B31C7">
        <w:rPr>
          <w:rFonts w:ascii="Times New Roman" w:hAnsi="Times New Roman" w:cs="Times New Roman"/>
          <w:sz w:val="24"/>
          <w:szCs w:val="24"/>
        </w:rPr>
        <w:t>: «Введение в биологию»</w:t>
      </w:r>
    </w:p>
    <w:p w:rsidR="00812385" w:rsidRPr="006B31C7" w:rsidRDefault="00812385" w:rsidP="006B31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  <w:r w:rsidRPr="006B31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6B31C7">
        <w:rPr>
          <w:rFonts w:ascii="Times New Roman" w:hAnsi="Times New Roman" w:cs="Times New Roman"/>
          <w:sz w:val="24"/>
          <w:szCs w:val="24"/>
        </w:rPr>
        <w:t xml:space="preserve"> «Биология – наука о живой природе. Царства живой природы. Среды обитания организмов».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Имя урока</w:t>
      </w:r>
      <w:r w:rsidRPr="006B31C7">
        <w:rPr>
          <w:rFonts w:ascii="Times New Roman" w:hAnsi="Times New Roman" w:cs="Times New Roman"/>
          <w:sz w:val="24"/>
          <w:szCs w:val="24"/>
        </w:rPr>
        <w:t>: «Ах, кружева, кружева</w:t>
      </w:r>
      <w:r w:rsidR="000D0673" w:rsidRPr="006B31C7">
        <w:rPr>
          <w:rFonts w:ascii="Times New Roman" w:hAnsi="Times New Roman" w:cs="Times New Roman"/>
          <w:sz w:val="24"/>
          <w:szCs w:val="24"/>
        </w:rPr>
        <w:t>!..</w:t>
      </w:r>
      <w:r w:rsidRPr="006B31C7">
        <w:rPr>
          <w:rFonts w:ascii="Times New Roman" w:hAnsi="Times New Roman" w:cs="Times New Roman"/>
          <w:sz w:val="24"/>
          <w:szCs w:val="24"/>
        </w:rPr>
        <w:t>»</w:t>
      </w:r>
    </w:p>
    <w:p w:rsidR="00ED47AC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Образовательные цели</w:t>
      </w:r>
      <w:r w:rsidR="00ED47AC" w:rsidRPr="006B31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06B7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Способствовать усвоению учащимися классификации живых организмов на  царства бактер</w:t>
      </w:r>
      <w:r w:rsidR="000717C3">
        <w:rPr>
          <w:rFonts w:ascii="Times New Roman" w:hAnsi="Times New Roman" w:cs="Times New Roman"/>
          <w:sz w:val="24"/>
          <w:szCs w:val="24"/>
        </w:rPr>
        <w:t>ий, грибов, растений и животных;</w:t>
      </w:r>
      <w:r w:rsidR="005622F7" w:rsidRPr="006B31C7">
        <w:rPr>
          <w:rFonts w:ascii="Times New Roman" w:hAnsi="Times New Roman" w:cs="Times New Roman"/>
          <w:sz w:val="24"/>
          <w:szCs w:val="24"/>
        </w:rPr>
        <w:t xml:space="preserve"> классификации сред обитания организмов на водную, почвенную, наземно-воздушную, организменную</w:t>
      </w:r>
      <w:r w:rsidR="00A35B13" w:rsidRPr="006B31C7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5622F7" w:rsidRPr="006B31C7">
        <w:rPr>
          <w:rFonts w:ascii="Times New Roman" w:hAnsi="Times New Roman" w:cs="Times New Roman"/>
          <w:sz w:val="24"/>
          <w:szCs w:val="24"/>
        </w:rPr>
        <w:t>.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Способствовать пониманию учащимися многозначности термина «кружева» («кружевной»).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Развивающая цель</w:t>
      </w:r>
      <w:r w:rsidRPr="006B31C7">
        <w:rPr>
          <w:rFonts w:ascii="Times New Roman" w:hAnsi="Times New Roman" w:cs="Times New Roman"/>
          <w:sz w:val="24"/>
          <w:szCs w:val="24"/>
        </w:rPr>
        <w:t>: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 w:rsidRPr="006B31C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B31C7">
        <w:rPr>
          <w:rFonts w:ascii="Times New Roman" w:hAnsi="Times New Roman" w:cs="Times New Roman"/>
          <w:sz w:val="24"/>
          <w:szCs w:val="24"/>
        </w:rPr>
        <w:t xml:space="preserve"> умений и навыков: учебно-информационных умений классификации, схематизации учебного материала.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Воспитывающая цель: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Способствовать эстетическому восприятию </w:t>
      </w:r>
      <w:r w:rsidR="00812385" w:rsidRPr="006B31C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6B31C7">
        <w:rPr>
          <w:rFonts w:ascii="Times New Roman" w:hAnsi="Times New Roman" w:cs="Times New Roman"/>
          <w:sz w:val="24"/>
          <w:szCs w:val="24"/>
        </w:rPr>
        <w:t>объектов живой и неживой природы.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Мотивация: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Ребята! В русском языке существует слова, имеющие не одно, а  несколько значений. С одним из таких многозначных терминов мы и познакомимся сегодня. 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Определим это понятие.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</w:t>
      </w:r>
      <w:r w:rsidRPr="006B31C7">
        <w:rPr>
          <w:rFonts w:ascii="Times New Roman" w:hAnsi="Times New Roman" w:cs="Times New Roman"/>
          <w:sz w:val="24"/>
          <w:szCs w:val="24"/>
        </w:rPr>
        <w:t>. Что общего?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1 группа фотографий: белый гриб, воздушный купол плодов одуванчика, гроздь винограда, закат солнца. 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Озвучивание ответов учащихся: округлая форма, круг…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2 группа фотографий: вязаное изделие, бусы, паутина, парашют.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 Озвучивание ответов учащихся: нитки, нить…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3 группа фотографий: Эйфелева башня, </w:t>
      </w:r>
      <w:proofErr w:type="gramStart"/>
      <w:r w:rsidRPr="006B31C7">
        <w:rPr>
          <w:rFonts w:ascii="Times New Roman" w:hAnsi="Times New Roman" w:cs="Times New Roman"/>
          <w:sz w:val="24"/>
          <w:szCs w:val="24"/>
        </w:rPr>
        <w:t>кованная</w:t>
      </w:r>
      <w:proofErr w:type="gramEnd"/>
      <w:r w:rsidRPr="006B31C7">
        <w:rPr>
          <w:rFonts w:ascii="Times New Roman" w:hAnsi="Times New Roman" w:cs="Times New Roman"/>
          <w:sz w:val="24"/>
          <w:szCs w:val="24"/>
        </w:rPr>
        <w:t xml:space="preserve"> решётка </w:t>
      </w:r>
      <w:r w:rsidR="000D0673" w:rsidRPr="006B31C7">
        <w:rPr>
          <w:rFonts w:ascii="Times New Roman" w:hAnsi="Times New Roman" w:cs="Times New Roman"/>
          <w:sz w:val="24"/>
          <w:szCs w:val="24"/>
        </w:rPr>
        <w:t>моста</w:t>
      </w:r>
      <w:r w:rsidRPr="006B31C7">
        <w:rPr>
          <w:rFonts w:ascii="Times New Roman" w:hAnsi="Times New Roman" w:cs="Times New Roman"/>
          <w:sz w:val="24"/>
          <w:szCs w:val="24"/>
        </w:rPr>
        <w:t>,</w:t>
      </w:r>
      <w:r w:rsidR="000D0673" w:rsidRPr="006B31C7">
        <w:rPr>
          <w:rFonts w:ascii="Times New Roman" w:hAnsi="Times New Roman" w:cs="Times New Roman"/>
          <w:sz w:val="24"/>
          <w:szCs w:val="24"/>
        </w:rPr>
        <w:t xml:space="preserve"> узор из бумаги –</w:t>
      </w:r>
      <w:proofErr w:type="spellStart"/>
      <w:r w:rsidR="000D0673" w:rsidRPr="006B31C7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0D0673" w:rsidRPr="006B31C7">
        <w:rPr>
          <w:rFonts w:ascii="Times New Roman" w:hAnsi="Times New Roman" w:cs="Times New Roman"/>
          <w:sz w:val="24"/>
          <w:szCs w:val="24"/>
        </w:rPr>
        <w:t>, флюгер.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Озвучивание ответов учащихся: ажурность, красивый узор.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У нас появилось три ключевых слова: 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Круг + нить + ажурный узор =</w:t>
      </w:r>
      <w:proofErr w:type="gramStart"/>
      <w:r w:rsidRPr="006B31C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04515"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3.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Обобщающее слово – кружево. Итак, мы нашли многозначный термин – «кружево». Поэтому и имя нашего урока «Ах, кружева, кружева!..»</w:t>
      </w:r>
    </w:p>
    <w:p w:rsidR="008E2F31" w:rsidRPr="006B31C7" w:rsidRDefault="00D04515" w:rsidP="006B31C7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31C7">
        <w:rPr>
          <w:rFonts w:ascii="Times New Roman" w:hAnsi="Times New Roman" w:cs="Times New Roman"/>
          <w:sz w:val="24"/>
          <w:szCs w:val="24"/>
          <w:lang w:eastAsia="ru-RU"/>
        </w:rPr>
        <w:t>Вот уже больше двух столетий вологодские мастерицы плетут с помощью иголок, крючка и коклюшек волшебной красоты кружева</w:t>
      </w:r>
      <w:r w:rsidR="00AE7F6F" w:rsidRPr="006B31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E7F6F" w:rsidRPr="006B31C7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вологодского парного кружева является четкое деление «строения» кружева на узор и фон. Вследствие этого крупные и плавные формы орнамента очень выразительно выделяются непрерывной линией, ровной по ширине на всем протяжении узора. </w:t>
      </w:r>
      <w:r w:rsidRPr="006B3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Белоснежные узоры вологодского кружева называют «нетающим инеем». </w:t>
      </w:r>
    </w:p>
    <w:p w:rsidR="000717C3" w:rsidRDefault="00B5457E" w:rsidP="006B31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кружево плели только с помощью иголок и поэтично называли его «стежком в воздухе». </w:t>
      </w:r>
    </w:p>
    <w:p w:rsidR="00030CAF" w:rsidRDefault="00B5457E" w:rsidP="00030CA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31C7">
        <w:rPr>
          <w:rFonts w:ascii="Times New Roman" w:hAnsi="Times New Roman" w:cs="Times New Roman"/>
          <w:sz w:val="24"/>
          <w:szCs w:val="24"/>
        </w:rPr>
        <w:t>Слово «кружево» происходит от</w:t>
      </w:r>
      <w:r w:rsidR="00914178" w:rsidRPr="006B31C7">
        <w:rPr>
          <w:rFonts w:ascii="Times New Roman" w:hAnsi="Times New Roman" w:cs="Times New Roman"/>
          <w:sz w:val="24"/>
          <w:szCs w:val="24"/>
        </w:rPr>
        <w:t xml:space="preserve"> слова «окружать» -</w:t>
      </w:r>
      <w:r w:rsidRPr="006B31C7">
        <w:rPr>
          <w:rFonts w:ascii="Times New Roman" w:hAnsi="Times New Roman" w:cs="Times New Roman"/>
          <w:sz w:val="24"/>
          <w:szCs w:val="24"/>
        </w:rPr>
        <w:t xml:space="preserve"> украшать нарядной отделкой края одежды и других предметов из тканей. Кружевоплетение было известно на Руси издавна. </w:t>
      </w:r>
      <w:r w:rsidRPr="006B31C7">
        <w:rPr>
          <w:rFonts w:ascii="Times New Roman" w:hAnsi="Times New Roman" w:cs="Times New Roman"/>
          <w:sz w:val="24"/>
          <w:szCs w:val="24"/>
        </w:rPr>
        <w:lastRenderedPageBreak/>
        <w:t>Им занимались женщины всех сословий. Платье царей, князей и бояр украшало кружево из золотых, серебряных и шелковых нитей; в народной одежде использовалось кружево из льняной пряжи, а с конца XIX века - из хлопчатобумажных нитей.</w:t>
      </w:r>
      <w:r w:rsidRPr="006B3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0CAF" w:rsidRPr="006B31C7" w:rsidRDefault="00030CAF" w:rsidP="00030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Кружево используется также в оформлении интерьера в виде декор</w:t>
      </w:r>
      <w:r>
        <w:rPr>
          <w:rFonts w:ascii="Times New Roman" w:hAnsi="Times New Roman" w:cs="Times New Roman"/>
          <w:sz w:val="24"/>
          <w:szCs w:val="24"/>
        </w:rPr>
        <w:t>ативных панно, скатертей,</w:t>
      </w:r>
      <w:r w:rsidRPr="006B31C7">
        <w:rPr>
          <w:rFonts w:ascii="Times New Roman" w:hAnsi="Times New Roman" w:cs="Times New Roman"/>
          <w:sz w:val="24"/>
          <w:szCs w:val="24"/>
        </w:rPr>
        <w:t xml:space="preserve"> покрывал. Кружевоплетение развито в таких странах как Бельгия, Мальта, Россия, Турция, Франция.</w:t>
      </w:r>
    </w:p>
    <w:p w:rsidR="008E2F31" w:rsidRPr="006B31C7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Кружевоплетение – древнее, таинственное и удивительное рукоделие. Оно всегда привлекало внимание своим изяществом, тонкостью исполнения, затейливостью рисунка. Коклюшечное кружево воспроизводит разнообразные природные мотивы</w:t>
      </w:r>
      <w:r w:rsidR="00B5457E" w:rsidRPr="006B3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F31" w:rsidRPr="000717C3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>Пальцы, легкие и проворные,</w:t>
      </w:r>
    </w:p>
    <w:p w:rsidR="008E2F31" w:rsidRPr="000717C3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>Заплетают, вспорхнув едва,</w:t>
      </w:r>
    </w:p>
    <w:p w:rsidR="008E2F31" w:rsidRPr="000717C3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 xml:space="preserve">Как мороз по стеклу, </w:t>
      </w:r>
      <w:proofErr w:type="gramStart"/>
      <w:r w:rsidRPr="000717C3">
        <w:rPr>
          <w:rFonts w:ascii="Times New Roman" w:hAnsi="Times New Roman" w:cs="Times New Roman"/>
          <w:sz w:val="24"/>
          <w:szCs w:val="24"/>
        </w:rPr>
        <w:t>узорные</w:t>
      </w:r>
      <w:proofErr w:type="gramEnd"/>
    </w:p>
    <w:p w:rsidR="008E2F31" w:rsidRPr="006B31C7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>Вологодские кружева.</w:t>
      </w:r>
      <w:r w:rsidR="00E40477">
        <w:rPr>
          <w:rFonts w:ascii="Times New Roman" w:hAnsi="Times New Roman" w:cs="Times New Roman"/>
          <w:sz w:val="24"/>
          <w:szCs w:val="24"/>
        </w:rPr>
        <w:t xml:space="preserve"> </w:t>
      </w:r>
      <w:r w:rsidR="00AE7F6F" w:rsidRPr="006B31C7">
        <w:rPr>
          <w:rFonts w:ascii="Times New Roman" w:hAnsi="Times New Roman" w:cs="Times New Roman"/>
          <w:kern w:val="36"/>
          <w:sz w:val="24"/>
          <w:szCs w:val="24"/>
        </w:rPr>
        <w:t>/</w:t>
      </w:r>
      <w:r w:rsidRPr="006B31C7">
        <w:rPr>
          <w:rFonts w:ascii="Times New Roman" w:hAnsi="Times New Roman" w:cs="Times New Roman"/>
          <w:kern w:val="36"/>
          <w:sz w:val="24"/>
          <w:szCs w:val="24"/>
        </w:rPr>
        <w:t>Рождественский</w:t>
      </w:r>
      <w:r w:rsidRPr="006B31C7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6B31C7">
        <w:rPr>
          <w:rFonts w:ascii="Times New Roman" w:hAnsi="Times New Roman" w:cs="Times New Roman"/>
          <w:kern w:val="36"/>
          <w:sz w:val="24"/>
          <w:szCs w:val="24"/>
        </w:rPr>
        <w:t xml:space="preserve">Всеволод </w:t>
      </w:r>
      <w:r w:rsidR="00AE7F6F" w:rsidRPr="006B31C7">
        <w:rPr>
          <w:rFonts w:ascii="Times New Roman" w:hAnsi="Times New Roman" w:cs="Times New Roman"/>
          <w:kern w:val="36"/>
          <w:sz w:val="24"/>
          <w:szCs w:val="24"/>
        </w:rPr>
        <w:t>/</w:t>
      </w:r>
    </w:p>
    <w:p w:rsidR="00D04515" w:rsidRPr="006B31C7" w:rsidRDefault="000717C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 ловили </w:t>
      </w:r>
      <w:r w:rsidR="00030CAF">
        <w:rPr>
          <w:rFonts w:ascii="Times New Roman" w:hAnsi="Times New Roman" w:cs="Times New Roman"/>
          <w:sz w:val="24"/>
          <w:szCs w:val="24"/>
        </w:rPr>
        <w:t xml:space="preserve">зимой летящие </w:t>
      </w:r>
      <w:r>
        <w:rPr>
          <w:rFonts w:ascii="Times New Roman" w:hAnsi="Times New Roman" w:cs="Times New Roman"/>
          <w:sz w:val="24"/>
          <w:szCs w:val="24"/>
        </w:rPr>
        <w:t xml:space="preserve">снежинки, удивляясь их красоте, вырезали </w:t>
      </w:r>
      <w:r w:rsidR="00030CA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из бумаги на Новый год. Производственное объединение кружевниц в г. Вологде тоже называется «Снежинка». </w:t>
      </w:r>
      <w:r w:rsidR="008E6BC6" w:rsidRPr="006B31C7">
        <w:rPr>
          <w:rFonts w:ascii="Times New Roman" w:hAnsi="Times New Roman" w:cs="Times New Roman"/>
          <w:sz w:val="24"/>
          <w:szCs w:val="24"/>
        </w:rPr>
        <w:t>Примеры вологодских кружев</w:t>
      </w:r>
      <w:r w:rsidR="00030CAF" w:rsidRPr="00030CAF">
        <w:rPr>
          <w:rFonts w:ascii="Times New Roman" w:hAnsi="Times New Roman" w:cs="Times New Roman"/>
          <w:sz w:val="24"/>
          <w:szCs w:val="24"/>
        </w:rPr>
        <w:t xml:space="preserve"> </w:t>
      </w:r>
      <w:r w:rsidR="00030CAF">
        <w:rPr>
          <w:rFonts w:ascii="Times New Roman" w:hAnsi="Times New Roman" w:cs="Times New Roman"/>
          <w:sz w:val="24"/>
          <w:szCs w:val="24"/>
        </w:rPr>
        <w:t>в виде снежинок</w:t>
      </w:r>
      <w:r w:rsidR="008E6BC6"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="00030CAF">
        <w:rPr>
          <w:rFonts w:ascii="Times New Roman" w:hAnsi="Times New Roman" w:cs="Times New Roman"/>
          <w:sz w:val="24"/>
          <w:szCs w:val="24"/>
        </w:rPr>
        <w:t xml:space="preserve">мы видим на </w:t>
      </w:r>
      <w:r w:rsidR="008E6BC6"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r w:rsidR="00030CAF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8E6BC6"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3.</w:t>
      </w:r>
    </w:p>
    <w:p w:rsidR="000717C3" w:rsidRDefault="000717C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8ED" w:rsidRPr="006B31C7" w:rsidRDefault="00E5049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Обратимся к этимологии слова «кружево»</w:t>
      </w:r>
    </w:p>
    <w:p w:rsidR="00AE7F6F" w:rsidRPr="006B31C7" w:rsidRDefault="00E50492" w:rsidP="006B31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C7">
        <w:rPr>
          <w:rFonts w:ascii="Times New Roman" w:hAnsi="Times New Roman" w:cs="Times New Roman"/>
          <w:bCs/>
          <w:sz w:val="24"/>
          <w:szCs w:val="24"/>
        </w:rPr>
        <w:t>Кружево</w:t>
      </w:r>
      <w:r w:rsidR="00AE7F6F" w:rsidRPr="006B31C7">
        <w:rPr>
          <w:rFonts w:ascii="Times New Roman" w:hAnsi="Times New Roman" w:cs="Times New Roman"/>
          <w:bCs/>
          <w:sz w:val="24"/>
          <w:szCs w:val="24"/>
        </w:rPr>
        <w:t xml:space="preserve">, по Ожегову - </w:t>
      </w:r>
      <w:r w:rsidR="00AE7F6F"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узорное сетчатое плетение из нитей. </w:t>
      </w:r>
    </w:p>
    <w:p w:rsidR="000717C3" w:rsidRPr="000717C3" w:rsidRDefault="000717C3" w:rsidP="000717C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слова «кружевной»: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1C7">
        <w:rPr>
          <w:rFonts w:ascii="Times New Roman" w:hAnsi="Times New Roman" w:cs="Times New Roman"/>
          <w:sz w:val="24"/>
          <w:szCs w:val="24"/>
        </w:rPr>
        <w:t>легкий, сетчатый, сквозной,</w:t>
      </w: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узорчатый, ажурный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592" w:rsidRPr="006B31C7" w:rsidRDefault="006B31C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Общим признаком </w:t>
      </w:r>
      <w:r w:rsidR="000717C3">
        <w:rPr>
          <w:rFonts w:ascii="Times New Roman" w:hAnsi="Times New Roman" w:cs="Times New Roman"/>
          <w:sz w:val="24"/>
          <w:szCs w:val="24"/>
        </w:rPr>
        <w:t>всех видов кружева являются дырки</w:t>
      </w:r>
      <w:r w:rsidRPr="006B31C7">
        <w:rPr>
          <w:rFonts w:ascii="Times New Roman" w:hAnsi="Times New Roman" w:cs="Times New Roman"/>
          <w:sz w:val="24"/>
          <w:szCs w:val="24"/>
        </w:rPr>
        <w:t xml:space="preserve"> разных диаметров между нитками, которые образуют узор. </w:t>
      </w:r>
      <w:r w:rsidR="00182592" w:rsidRPr="006B31C7">
        <w:rPr>
          <w:rFonts w:ascii="Times New Roman" w:hAnsi="Times New Roman" w:cs="Times New Roman"/>
          <w:sz w:val="24"/>
          <w:szCs w:val="24"/>
        </w:rPr>
        <w:t xml:space="preserve">Ребята! Давайте поработаем со словом </w:t>
      </w:r>
      <w:r w:rsidR="00030CAF">
        <w:rPr>
          <w:rFonts w:ascii="Times New Roman" w:hAnsi="Times New Roman" w:cs="Times New Roman"/>
          <w:sz w:val="24"/>
          <w:szCs w:val="24"/>
        </w:rPr>
        <w:t xml:space="preserve">кружево (кружева). Создадим «снежинку» из </w:t>
      </w:r>
      <w:r w:rsidR="00182592" w:rsidRPr="006B31C7">
        <w:rPr>
          <w:rFonts w:ascii="Times New Roman" w:hAnsi="Times New Roman" w:cs="Times New Roman"/>
          <w:sz w:val="24"/>
          <w:szCs w:val="24"/>
        </w:rPr>
        <w:t xml:space="preserve"> слов с корнем</w:t>
      </w:r>
      <w:r w:rsidR="007576E3" w:rsidRPr="006B31C7">
        <w:rPr>
          <w:rFonts w:ascii="Times New Roman" w:hAnsi="Times New Roman" w:cs="Times New Roman"/>
          <w:sz w:val="24"/>
          <w:szCs w:val="24"/>
        </w:rPr>
        <w:t xml:space="preserve"> «круг», «</w:t>
      </w:r>
      <w:proofErr w:type="spellStart"/>
      <w:r w:rsidR="007576E3" w:rsidRPr="006B31C7">
        <w:rPr>
          <w:rFonts w:ascii="Times New Roman" w:hAnsi="Times New Roman" w:cs="Times New Roman"/>
          <w:sz w:val="24"/>
          <w:szCs w:val="24"/>
        </w:rPr>
        <w:t>круж</w:t>
      </w:r>
      <w:proofErr w:type="spellEnd"/>
      <w:r w:rsidR="007576E3" w:rsidRPr="006B31C7">
        <w:rPr>
          <w:rFonts w:ascii="Times New Roman" w:hAnsi="Times New Roman" w:cs="Times New Roman"/>
          <w:sz w:val="24"/>
          <w:szCs w:val="24"/>
        </w:rPr>
        <w:t>» (в русском языке существует замена букв: например, берег – бережок).</w:t>
      </w:r>
    </w:p>
    <w:p w:rsidR="000717C3" w:rsidRDefault="000717C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Озвучивание ответов учащихся: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Кружатся</w:t>
      </w:r>
    </w:p>
    <w:p w:rsidR="007576E3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Окружение</w:t>
      </w:r>
    </w:p>
    <w:p w:rsidR="00B2629C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Кружевница</w:t>
      </w:r>
    </w:p>
    <w:p w:rsidR="00B2629C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</w:t>
      </w:r>
    </w:p>
    <w:p w:rsidR="00B2629C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Кружевце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Круг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Окружался</w:t>
      </w:r>
      <w:r w:rsidRPr="006B31C7">
        <w:rPr>
          <w:rFonts w:ascii="Times New Roman" w:hAnsi="Times New Roman" w:cs="Times New Roman"/>
          <w:sz w:val="24"/>
          <w:szCs w:val="24"/>
        </w:rPr>
        <w:t xml:space="preserve"> (диалектное вологодское слово – заблудился)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Закружило (диалектное вологодское слово – образовался вихрь)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Голо</w:t>
      </w:r>
      <w:r w:rsidR="000717C3">
        <w:rPr>
          <w:rFonts w:ascii="Times New Roman" w:hAnsi="Times New Roman" w:cs="Times New Roman"/>
          <w:sz w:val="24"/>
          <w:szCs w:val="24"/>
        </w:rPr>
        <w:t>во</w:t>
      </w:r>
      <w:r w:rsidRPr="006B31C7">
        <w:rPr>
          <w:rFonts w:ascii="Times New Roman" w:hAnsi="Times New Roman" w:cs="Times New Roman"/>
          <w:sz w:val="24"/>
          <w:szCs w:val="24"/>
        </w:rPr>
        <w:t>кружение</w:t>
      </w:r>
      <w:r w:rsidR="0007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Какие устойчивые словосочетания со словами кружево (кружева), кружевной Вы можете назвать?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Отделать платье кружевами. 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Плести кружево на коклюшках.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Плести кружева – обманывать</w:t>
      </w:r>
      <w:r w:rsidRPr="006B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Тем, кто выше, лесть как </w:t>
      </w:r>
      <w:r w:rsidRPr="006B31C7">
        <w:rPr>
          <w:rFonts w:ascii="Times New Roman" w:hAnsi="Times New Roman" w:cs="Times New Roman"/>
          <w:bCs/>
          <w:sz w:val="24"/>
          <w:szCs w:val="24"/>
        </w:rPr>
        <w:t>кружево</w:t>
      </w:r>
      <w:r>
        <w:rPr>
          <w:rFonts w:ascii="Times New Roman" w:hAnsi="Times New Roman" w:cs="Times New Roman"/>
          <w:sz w:val="24"/>
          <w:szCs w:val="24"/>
        </w:rPr>
        <w:t xml:space="preserve"> плели.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Кружево молодых листьев</w:t>
      </w:r>
    </w:p>
    <w:p w:rsidR="006B31C7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 промысел</w:t>
      </w:r>
    </w:p>
    <w:p w:rsidR="006B31C7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Кружевная накидка</w:t>
      </w:r>
      <w:r w:rsidR="006B31C7" w:rsidRPr="006B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C7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 воротник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Ажурные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Снежные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Каменное кружево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Грибное кружево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Пенные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Цветочные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Кружева Деда Мороза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lastRenderedPageBreak/>
        <w:t>Кружева ветвей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Причудливое кружево</w:t>
      </w:r>
    </w:p>
    <w:p w:rsidR="00DB5F9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Рукотворное </w:t>
      </w:r>
      <w:r w:rsidR="00DB5F93" w:rsidRPr="006B31C7">
        <w:rPr>
          <w:rFonts w:ascii="Times New Roman" w:hAnsi="Times New Roman" w:cs="Times New Roman"/>
          <w:sz w:val="24"/>
          <w:szCs w:val="24"/>
        </w:rPr>
        <w:t>кружево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Нерукотворные кружева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Кружевная вуаль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Кружево паутины</w:t>
      </w:r>
    </w:p>
    <w:p w:rsidR="00C55F50" w:rsidRDefault="00C55F50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Круги по воде</w:t>
      </w:r>
      <w:r w:rsidR="00B2629C">
        <w:rPr>
          <w:rFonts w:ascii="Times New Roman" w:hAnsi="Times New Roman" w:cs="Times New Roman"/>
          <w:sz w:val="24"/>
          <w:szCs w:val="24"/>
        </w:rPr>
        <w:t>, как кружева</w:t>
      </w:r>
    </w:p>
    <w:p w:rsidR="00B2629C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Кружевные облака</w:t>
      </w:r>
    </w:p>
    <w:p w:rsidR="00C55F50" w:rsidRPr="006B31C7" w:rsidRDefault="00C55F50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Праздничные кружева</w:t>
      </w:r>
    </w:p>
    <w:p w:rsidR="006B31C7" w:rsidRPr="006B31C7" w:rsidRDefault="00C55F50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Кружевная тень листвы</w:t>
      </w:r>
    </w:p>
    <w:p w:rsidR="00C55F50" w:rsidRPr="006B31C7" w:rsidRDefault="006B31C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Вологодские кружева</w:t>
      </w:r>
    </w:p>
    <w:p w:rsidR="006B31C7" w:rsidRDefault="006B31C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Старинные кружева</w:t>
      </w:r>
    </w:p>
    <w:p w:rsidR="003E1986" w:rsidRDefault="003E198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Кружевная свадьба (13 лет)</w:t>
      </w:r>
    </w:p>
    <w:p w:rsidR="003E1986" w:rsidRPr="006B31C7" w:rsidRDefault="003E198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 платочек</w:t>
      </w:r>
      <w:r w:rsidR="00B2629C">
        <w:rPr>
          <w:rFonts w:ascii="Times New Roman" w:hAnsi="Times New Roman" w:cs="Times New Roman"/>
          <w:sz w:val="24"/>
          <w:szCs w:val="24"/>
        </w:rPr>
        <w:t>…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Тем, кто затрудняется в выполнении данного задания, я предлагаю подсказки – стихи.</w:t>
      </w:r>
    </w:p>
    <w:p w:rsidR="00D51B7C" w:rsidRDefault="00F70F51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(Приложение № 1.</w:t>
      </w:r>
      <w:proofErr w:type="gram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Стихи о кружевах)</w:t>
      </w:r>
      <w:proofErr w:type="gramEnd"/>
    </w:p>
    <w:p w:rsidR="00F70F51" w:rsidRPr="006B31C7" w:rsidRDefault="00F70F51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Ребята! Классифицируем кружева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!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(Классификация – разбиение на классы (группы) по определенным признакам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="00B2629C" w:rsidRPr="00B26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>Какие бывают кружева?</w:t>
      </w:r>
    </w:p>
    <w:p w:rsidR="001E5B22" w:rsidRPr="001E5B22" w:rsidRDefault="001E5B22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1E5B22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 4.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Классификация кружев: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Кружева в неживой природе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Сезонные кружева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(весенние, летние, осенние, зимние кружева)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Кружева в растительном мире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Цветочные кружева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Кружева в животном мире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Грибные кружева</w:t>
      </w:r>
    </w:p>
    <w:p w:rsidR="00D51B7C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Необычные кружева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>…</w:t>
      </w:r>
    </w:p>
    <w:p w:rsidR="00B2629C" w:rsidRDefault="00B2629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E7AD3" w:rsidRPr="006E7AD3" w:rsidRDefault="00B2629C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С данного слайда  по гиперссылкам (подчеркнутый текст) осуществляется произвольный показ фотографий кружев в природе.</w:t>
      </w:r>
      <w:r w:rsid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E7AD3" w:rsidRPr="006E7AD3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Слайды 5 – 14.</w:t>
      </w:r>
    </w:p>
    <w:p w:rsidR="00F46734" w:rsidRPr="00967F8D" w:rsidRDefault="00F46734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 ходу просмотра учащиеся подписывают на лучах снежинки «виды» кружев. </w:t>
      </w:r>
      <w:proofErr w:type="gramStart"/>
      <w:r w:rsidRPr="00F46734">
        <w:rPr>
          <w:rFonts w:ascii="Times New Roman" w:hAnsi="Times New Roman" w:cs="Times New Roman"/>
          <w:b/>
          <w:bCs/>
          <w:kern w:val="36"/>
          <w:sz w:val="24"/>
          <w:szCs w:val="24"/>
        </w:rPr>
        <w:t>(Приложение № 2.</w:t>
      </w:r>
      <w:proofErr w:type="gramEnd"/>
      <w:r w:rsidRPr="00F4673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F46734">
        <w:rPr>
          <w:rFonts w:ascii="Times New Roman" w:hAnsi="Times New Roman" w:cs="Times New Roman"/>
          <w:b/>
          <w:bCs/>
          <w:kern w:val="36"/>
          <w:sz w:val="24"/>
          <w:szCs w:val="24"/>
        </w:rPr>
        <w:t>Снежинка</w:t>
      </w:r>
      <w:r w:rsidR="00967F8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67F8D" w:rsidRPr="00967F8D">
        <w:rPr>
          <w:rFonts w:ascii="Times New Roman" w:hAnsi="Times New Roman"/>
          <w:b/>
          <w:sz w:val="24"/>
          <w:szCs w:val="24"/>
        </w:rPr>
        <w:t>«Классификация кружев».</w:t>
      </w:r>
      <w:r w:rsidR="00967F8D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947F42" w:rsidRPr="00967F8D" w:rsidRDefault="00947F42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47F42" w:rsidRPr="006B31C7" w:rsidRDefault="006A0A98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 15.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Окружают меня кружева -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Одуванчик, дрожащий едва,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Пенный гребень на гладкой волне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И узор на морозном окне.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Кружева - в стрекозиных крылах,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И</w:t>
      </w:r>
      <w:r w:rsidR="00FC71E2"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Pr="006B31C7">
        <w:rPr>
          <w:rFonts w:ascii="Times New Roman" w:hAnsi="Times New Roman" w:cs="Times New Roman"/>
          <w:sz w:val="24"/>
          <w:szCs w:val="24"/>
        </w:rPr>
        <w:t>в</w:t>
      </w:r>
      <w:r w:rsidR="00FC71E2" w:rsidRPr="006B31C7">
        <w:rPr>
          <w:rFonts w:ascii="Times New Roman" w:hAnsi="Times New Roman" w:cs="Times New Roman"/>
          <w:sz w:val="24"/>
          <w:szCs w:val="24"/>
        </w:rPr>
        <w:t xml:space="preserve"> летящих сквозных</w:t>
      </w:r>
      <w:r w:rsidRPr="006B31C7">
        <w:rPr>
          <w:rFonts w:ascii="Times New Roman" w:hAnsi="Times New Roman" w:cs="Times New Roman"/>
          <w:sz w:val="24"/>
          <w:szCs w:val="24"/>
        </w:rPr>
        <w:t xml:space="preserve"> облаках, 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В паутине воздушной лесной,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В невесомой тени вырезной.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Кружит лист кружевной надо мной,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Заплелась кружевами трава-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Кружева, кружева, кружева.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Леонид Яхнин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Чем же мы занимаемся </w:t>
      </w:r>
      <w:r w:rsid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сегодня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на уроке биологии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?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>П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летём словесные кружева!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Итак, кружево – это круги + переплетение нитей  + ажурный узор. Когда мы сплетём кружево на 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бум</w:t>
      </w:r>
      <w:r w:rsidR="009003F5">
        <w:rPr>
          <w:rFonts w:ascii="Times New Roman" w:hAnsi="Times New Roman" w:cs="Times New Roman"/>
          <w:bCs/>
          <w:kern w:val="36"/>
          <w:sz w:val="24"/>
          <w:szCs w:val="24"/>
        </w:rPr>
        <w:t>аге, Вы сразу скажете, что это такое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(схема), ведь на других предметах Вы уже их составляли.</w:t>
      </w:r>
    </w:p>
    <w:p w:rsidR="009003F5" w:rsidRPr="009003F5" w:rsidRDefault="009003F5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ходу изучения материала учащиеся заполняют схему – кружево. </w:t>
      </w:r>
      <w:proofErr w:type="gramStart"/>
      <w:r w:rsidRPr="009003F5">
        <w:rPr>
          <w:rFonts w:ascii="Times New Roman" w:hAnsi="Times New Roman" w:cs="Times New Roman"/>
          <w:b/>
          <w:bCs/>
          <w:kern w:val="36"/>
          <w:sz w:val="24"/>
          <w:szCs w:val="24"/>
        </w:rPr>
        <w:t>(Приложение № 3.</w:t>
      </w:r>
      <w:proofErr w:type="gramEnd"/>
      <w:r w:rsidRPr="009003F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Схема-круж</w:t>
      </w:r>
      <w:r w:rsidR="00967F8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ево </w:t>
      </w:r>
      <w:r w:rsidR="00967F8D" w:rsidRPr="00967F8D">
        <w:rPr>
          <w:rFonts w:ascii="Times New Roman" w:hAnsi="Times New Roman"/>
          <w:b/>
          <w:noProof/>
          <w:sz w:val="24"/>
          <w:szCs w:val="24"/>
        </w:rPr>
        <w:t xml:space="preserve">»Царства живой природы. Среды обитания </w:t>
      </w:r>
      <w:r w:rsidR="00967F8D">
        <w:rPr>
          <w:rFonts w:ascii="Times New Roman" w:hAnsi="Times New Roman"/>
          <w:b/>
          <w:noProof/>
          <w:sz w:val="24"/>
          <w:szCs w:val="24"/>
        </w:rPr>
        <w:t xml:space="preserve">организмов. </w:t>
      </w:r>
      <w:proofErr w:type="gramStart"/>
      <w:r w:rsidR="00967F8D">
        <w:rPr>
          <w:rFonts w:ascii="Times New Roman" w:hAnsi="Times New Roman"/>
          <w:b/>
          <w:noProof/>
          <w:sz w:val="24"/>
          <w:szCs w:val="24"/>
        </w:rPr>
        <w:t>Биологические науки</w:t>
      </w:r>
      <w:r w:rsidR="00967F8D" w:rsidRPr="00967F8D">
        <w:rPr>
          <w:rFonts w:ascii="Times New Roman" w:hAnsi="Times New Roman"/>
          <w:b/>
          <w:noProof/>
          <w:sz w:val="24"/>
          <w:szCs w:val="24"/>
        </w:rPr>
        <w:t>»</w:t>
      </w:r>
      <w:r w:rsidR="00967F8D">
        <w:rPr>
          <w:rFonts w:ascii="Times New Roman" w:hAnsi="Times New Roman"/>
          <w:b/>
          <w:noProof/>
          <w:sz w:val="24"/>
          <w:szCs w:val="24"/>
        </w:rPr>
        <w:t>.)</w:t>
      </w:r>
      <w:proofErr w:type="gramEnd"/>
    </w:p>
    <w:p w:rsidR="006E7AD3" w:rsidRDefault="00947F4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Вся организмы в природе условно классифицированы учёными на царства. (Сверху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схеме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«плетём» корону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«Царства»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.) </w:t>
      </w:r>
    </w:p>
    <w:p w:rsidR="006E7AD3" w:rsidRDefault="00947F4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Изучает всё живое наука биология (от лат</w:t>
      </w:r>
      <w:proofErr w:type="gramStart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proofErr w:type="spellStart"/>
      <w:proofErr w:type="gramStart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б</w:t>
      </w:r>
      <w:proofErr w:type="gramEnd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иос</w:t>
      </w:r>
      <w:proofErr w:type="spellEnd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» - «жизнь, живое» </w:t>
      </w:r>
      <w:r w:rsidR="009003F5">
        <w:rPr>
          <w:rFonts w:ascii="Times New Roman" w:hAnsi="Times New Roman" w:cs="Times New Roman"/>
          <w:bCs/>
          <w:kern w:val="36"/>
          <w:sz w:val="24"/>
          <w:szCs w:val="24"/>
        </w:rPr>
        <w:t xml:space="preserve">и «логос» - «наука, учение»). 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>Запись в схеме ниже слова «царства».</w:t>
      </w:r>
    </w:p>
    <w:p w:rsidR="00947F42" w:rsidRPr="006B31C7" w:rsidRDefault="009003F5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Ца</w:t>
      </w: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>рств пр</w:t>
      </w:r>
      <w:proofErr w:type="gramEnd"/>
      <w:r>
        <w:rPr>
          <w:rFonts w:ascii="Times New Roman" w:hAnsi="Times New Roman" w:cs="Times New Roman"/>
          <w:bCs/>
          <w:kern w:val="36"/>
          <w:sz w:val="24"/>
          <w:szCs w:val="24"/>
        </w:rPr>
        <w:t>ироды -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четыре.</w:t>
      </w:r>
      <w:r w:rsidR="00237706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Дайте названия царствам, используя фотографии.</w:t>
      </w:r>
    </w:p>
    <w:p w:rsidR="009003F5" w:rsidRDefault="004C3476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Слайд </w:t>
      </w:r>
      <w:r w:rsidR="00F46734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1</w:t>
      </w:r>
      <w:r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6</w:t>
      </w:r>
      <w:r w:rsidR="00237706"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.</w:t>
      </w:r>
      <w:r w:rsidR="00F46734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</w:p>
    <w:p w:rsidR="00237706" w:rsidRDefault="0023770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Береза</w:t>
      </w:r>
      <w:r w:rsidR="00F46734"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.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>Представили данного царства могут</w:t>
      </w:r>
      <w:proofErr w:type="gram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быть названы «зелёными», благодаря им всё живое дышит, питается.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Царство Р</w:t>
      </w:r>
      <w:r w:rsidR="00237706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астения. </w:t>
      </w:r>
    </w:p>
    <w:p w:rsidR="009003F5" w:rsidRDefault="009003F5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Лось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F46734" w:rsidRDefault="00F46734" w:rsidP="006B31C7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Представители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данного царства могут быть названы и растительноядными, и хищниками, и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падальщиками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. Большинство из них активно передвигается.</w:t>
      </w:r>
    </w:p>
    <w:p w:rsidR="00F46734" w:rsidRDefault="00F46734" w:rsidP="00F46734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Царство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Животные.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003F5" w:rsidRDefault="009003F5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Подберёзовик.</w:t>
      </w:r>
      <w:r w:rsidRP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003F5" w:rsidRDefault="00F46734" w:rsidP="006B31C7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Представили данн</w:t>
      </w:r>
      <w:r w:rsidR="009003F5">
        <w:rPr>
          <w:rFonts w:ascii="Times New Roman" w:hAnsi="Times New Roman"/>
          <w:bCs/>
          <w:kern w:val="36"/>
          <w:sz w:val="24"/>
          <w:szCs w:val="24"/>
        </w:rPr>
        <w:t>ого царства имеют</w:t>
      </w:r>
      <w:proofErr w:type="gramEnd"/>
      <w:r w:rsidR="009003F5">
        <w:rPr>
          <w:rFonts w:ascii="Times New Roman" w:hAnsi="Times New Roman"/>
          <w:bCs/>
          <w:kern w:val="36"/>
          <w:sz w:val="24"/>
          <w:szCs w:val="24"/>
        </w:rPr>
        <w:t xml:space="preserve"> нити грибницы.</w:t>
      </w:r>
    </w:p>
    <w:p w:rsid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Царство </w:t>
      </w:r>
      <w:r w:rsidR="00237706" w:rsidRPr="006B31C7">
        <w:rPr>
          <w:rFonts w:ascii="Times New Roman" w:hAnsi="Times New Roman" w:cs="Times New Roman"/>
          <w:bCs/>
          <w:kern w:val="36"/>
          <w:sz w:val="24"/>
          <w:szCs w:val="24"/>
        </w:rPr>
        <w:t>Грибы.</w:t>
      </w:r>
      <w:r w:rsidR="00F46734" w:rsidRP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003F5" w:rsidRP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 xml:space="preserve">Бактерии гниения. </w:t>
      </w:r>
    </w:p>
    <w:p w:rsidR="009003F5" w:rsidRDefault="009003F5" w:rsidP="009003F5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Представили данного царства - микроскопически малы, их не увидишь невооруженным глазом. За быстроту размножения их называют «дробянки». </w:t>
      </w:r>
    </w:p>
    <w:p w:rsid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237706" w:rsidRPr="00F46734" w:rsidRDefault="009003F5" w:rsidP="009003F5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Царство </w:t>
      </w:r>
      <w:r w:rsidR="00F46734" w:rsidRPr="006B31C7">
        <w:rPr>
          <w:rFonts w:ascii="Times New Roman" w:hAnsi="Times New Roman" w:cs="Times New Roman"/>
          <w:bCs/>
          <w:kern w:val="36"/>
          <w:sz w:val="24"/>
          <w:szCs w:val="24"/>
        </w:rPr>
        <w:t>Бактерии.</w:t>
      </w:r>
    </w:p>
    <w:p w:rsidR="00237706" w:rsidRPr="006B31C7" w:rsidRDefault="0023770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А почему же нет царства «Человек»? Куда  учёные относят человека? Почему?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Постройте свой вывод с помощью клише: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«Мы не такие…., значит, мы не…» «Следовательно, человек</w:t>
      </w:r>
      <w:proofErr w:type="gramStart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- …»</w:t>
      </w:r>
      <w:proofErr w:type="gramEnd"/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237706" w:rsidRPr="006B31C7" w:rsidRDefault="0023770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 «зелёные», значит, не растения.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Нет грибницы, значит не грибы.</w:t>
      </w:r>
    </w:p>
    <w:p w:rsidR="009003F5" w:rsidRPr="006B31C7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 «маленькие» (микроскопически маленькие), значит, не бактерии.</w:t>
      </w:r>
    </w:p>
    <w:p w:rsidR="005A79B2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Следовательно, человек – животное.</w:t>
      </w:r>
    </w:p>
    <w:p w:rsidR="00C72A77" w:rsidRPr="00592706" w:rsidRDefault="006E7AD3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Подпишем названия царств на схеме. В каком порядке будем подписывать?</w:t>
      </w:r>
      <w:r w:rsidR="00C72A77" w:rsidRPr="00C72A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6E7AD3" w:rsidRPr="006B31C7" w:rsidRDefault="006E7AD3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Бактерии (</w:t>
      </w:r>
      <w:proofErr w:type="spellStart"/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плетешок</w:t>
      </w:r>
      <w:proofErr w:type="spellEnd"/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круг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, Животные (</w:t>
      </w:r>
      <w:proofErr w:type="spellStart"/>
      <w:r w:rsidR="00006598">
        <w:rPr>
          <w:rFonts w:ascii="Times New Roman" w:hAnsi="Times New Roman"/>
          <w:bCs/>
          <w:kern w:val="36"/>
          <w:sz w:val="24"/>
          <w:szCs w:val="24"/>
        </w:rPr>
        <w:t>плетешок</w:t>
      </w:r>
      <w:proofErr w:type="spellEnd"/>
      <w:r w:rsidR="0000659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«заяц»), Растения (</w:t>
      </w:r>
      <w:proofErr w:type="spellStart"/>
      <w:r w:rsidR="00006598">
        <w:rPr>
          <w:rFonts w:ascii="Times New Roman" w:hAnsi="Times New Roman"/>
          <w:bCs/>
          <w:kern w:val="36"/>
          <w:sz w:val="24"/>
          <w:szCs w:val="24"/>
        </w:rPr>
        <w:t>плетешок</w:t>
      </w:r>
      <w:proofErr w:type="spellEnd"/>
      <w:r w:rsidR="0000659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«цветок»), Грибы (</w:t>
      </w:r>
      <w:proofErr w:type="spellStart"/>
      <w:r w:rsidR="00006598">
        <w:rPr>
          <w:rFonts w:ascii="Times New Roman" w:hAnsi="Times New Roman"/>
          <w:bCs/>
          <w:kern w:val="36"/>
          <w:sz w:val="24"/>
          <w:szCs w:val="24"/>
        </w:rPr>
        <w:t>плетешок</w:t>
      </w:r>
      <w:proofErr w:type="spellEnd"/>
      <w:r w:rsidR="00006598">
        <w:rPr>
          <w:rFonts w:ascii="Times New Roman" w:hAnsi="Times New Roman"/>
          <w:bCs/>
          <w:kern w:val="36"/>
          <w:sz w:val="24"/>
          <w:szCs w:val="24"/>
        </w:rPr>
        <w:t xml:space="preserve"> 2гриб»).</w:t>
      </w:r>
    </w:p>
    <w:p w:rsidR="009003F5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Каждое царство изучается специальной биологической н</w:t>
      </w:r>
      <w:r w:rsidR="009003F5">
        <w:rPr>
          <w:rFonts w:ascii="Times New Roman" w:hAnsi="Times New Roman" w:cs="Times New Roman"/>
          <w:bCs/>
          <w:kern w:val="36"/>
          <w:sz w:val="24"/>
          <w:szCs w:val="24"/>
        </w:rPr>
        <w:t xml:space="preserve">аукой: бактерии – бактериологией, животные – зоологией </w:t>
      </w:r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(от лат</w:t>
      </w:r>
      <w:proofErr w:type="gramStart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proofErr w:type="spellStart"/>
      <w:proofErr w:type="gramStart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з</w:t>
      </w:r>
      <w:proofErr w:type="gramEnd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оон</w:t>
      </w:r>
      <w:proofErr w:type="spellEnd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»- «животное»), растения – ботаникой (от лат. «</w:t>
      </w:r>
      <w:proofErr w:type="spellStart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ботанэ</w:t>
      </w:r>
      <w:proofErr w:type="spellEnd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» - «трава, растение»), грибы – микологией (от лат. «</w:t>
      </w:r>
      <w:proofErr w:type="spellStart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микес</w:t>
      </w:r>
      <w:proofErr w:type="spellEnd"/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» - «гриб»).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Запись учащимися названий наук в схеме-кружеве.</w:t>
      </w:r>
    </w:p>
    <w:p w:rsidR="00F51B8B" w:rsidRDefault="00F51B8B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Все живые организмы взаимосвязаны.</w:t>
      </w:r>
    </w:p>
    <w:p w:rsidR="00F66630" w:rsidRPr="00C72A77" w:rsidRDefault="00F51B8B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Приведите примеры таких взаимодействий. 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Покажите </w:t>
      </w:r>
      <w:r w:rsidR="00F66630">
        <w:rPr>
          <w:rFonts w:ascii="Times New Roman" w:hAnsi="Times New Roman" w:cs="Times New Roman"/>
          <w:bCs/>
          <w:kern w:val="36"/>
          <w:sz w:val="24"/>
          <w:szCs w:val="24"/>
        </w:rPr>
        <w:t>на схеме стрелками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взаимосвязи организмов между собой – это трофические (пищевые), топические (место обитания), </w:t>
      </w:r>
      <w:proofErr w:type="spellStart"/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>фабрические</w:t>
      </w:r>
      <w:proofErr w:type="spellEnd"/>
      <w:r w:rsidR="00C72A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(использование для построек частей других организмов)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>форические</w:t>
      </w:r>
      <w:proofErr w:type="spellEnd"/>
      <w:r w:rsidR="00C72A77" w:rsidRPr="00C72A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</w:t>
      </w:r>
      <w:r w:rsidR="00C72A77">
        <w:rPr>
          <w:rFonts w:ascii="Times New Roman" w:hAnsi="Times New Roman" w:cs="Times New Roman"/>
          <w:bCs/>
          <w:kern w:val="36"/>
          <w:sz w:val="24"/>
          <w:szCs w:val="24"/>
        </w:rPr>
        <w:t>распространение)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взаимоотношения.</w:t>
      </w:r>
    </w:p>
    <w:p w:rsidR="00C72A77" w:rsidRPr="00592706" w:rsidRDefault="00C72A77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66630" w:rsidRDefault="00F66630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66630" w:rsidRDefault="00F66630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Озвучивание ответов учащихся.</w:t>
      </w:r>
    </w:p>
    <w:p w:rsidR="00F51B8B" w:rsidRPr="00F66630" w:rsidRDefault="00F51B8B" w:rsidP="00F66630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Учащиеся заполняют схему. </w:t>
      </w: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F66630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Приложение № 4.</w:t>
      </w:r>
      <w:proofErr w:type="gramEnd"/>
      <w:r w:rsidRPr="00F6663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F66630">
        <w:rPr>
          <w:rFonts w:ascii="Times New Roman" w:hAnsi="Times New Roman" w:cs="Times New Roman"/>
          <w:b/>
          <w:bCs/>
          <w:kern w:val="36"/>
          <w:sz w:val="24"/>
          <w:szCs w:val="24"/>
        </w:rPr>
        <w:t>Взаимосвязи живых организмов.)</w:t>
      </w:r>
      <w:proofErr w:type="gramEnd"/>
    </w:p>
    <w:p w:rsidR="00F51B8B" w:rsidRPr="00F66630" w:rsidRDefault="00F51B8B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Кроме биологи</w:t>
      </w:r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и общей наукой является экология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– наука о взаимоотношениях организмов и среды обитания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(от лат</w:t>
      </w:r>
      <w:proofErr w:type="gramStart"/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proofErr w:type="spellStart"/>
      <w:proofErr w:type="gramStart"/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proofErr w:type="gramEnd"/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йкос</w:t>
      </w:r>
      <w:proofErr w:type="spellEnd"/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» - «дом»)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Запись на схеме «экология»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Что такое среда обитания? </w:t>
      </w:r>
    </w:p>
    <w:p w:rsidR="00F51B8B" w:rsidRDefault="00F51B8B" w:rsidP="00F51B8B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F51B8B" w:rsidRDefault="00F66630" w:rsidP="00F51B8B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Обобщение: Среда обитания – все ф</w:t>
      </w:r>
      <w:r w:rsidR="005A79B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акторы (условия) окружающей среды, действующие на организм. </w:t>
      </w:r>
    </w:p>
    <w:p w:rsidR="005A79B2" w:rsidRPr="006B31C7" w:rsidRDefault="00F66630" w:rsidP="00F51B8B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Факторы делятся на </w:t>
      </w:r>
      <w:r w:rsidR="005A79B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биотические и абиотические факторы</w:t>
      </w:r>
      <w:r w:rsidR="001D7CE6" w:rsidRPr="006B31C7">
        <w:rPr>
          <w:rFonts w:ascii="Times New Roman" w:hAnsi="Times New Roman" w:cs="Times New Roman"/>
          <w:bCs/>
          <w:kern w:val="36"/>
          <w:sz w:val="24"/>
          <w:szCs w:val="24"/>
        </w:rPr>
        <w:t>. А к каким факторам мы отнесём воздействие человека на организмы?</w:t>
      </w:r>
    </w:p>
    <w:p w:rsidR="00F66630" w:rsidRDefault="00F66630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1D7CE6" w:rsidRPr="006B31C7" w:rsidRDefault="001D7CE6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К биотическим. Человек – живой… Он </w:t>
      </w:r>
      <w:proofErr w:type="gramStart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убивает животных… Он садит</w:t>
      </w:r>
      <w:proofErr w:type="gramEnd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растения…</w:t>
      </w:r>
    </w:p>
    <w:p w:rsidR="001D7CE6" w:rsidRPr="006B31C7" w:rsidRDefault="001D7CE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 абиотическим. Он строит плотины, через которые не могут проходить рыбы… Он забывает потушить окурок, от пожара погибает лес…</w:t>
      </w:r>
    </w:p>
    <w:p w:rsidR="001D7CE6" w:rsidRPr="006B31C7" w:rsidRDefault="001D7CE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Действительно, некоторые ученые называют воздействие человека на природу специальным термином – «антропогенный фактор» (от лат «</w:t>
      </w:r>
      <w:proofErr w:type="spellStart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антропос</w:t>
      </w:r>
      <w:proofErr w:type="spellEnd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» - «человек»).</w:t>
      </w:r>
    </w:p>
    <w:p w:rsidR="00325F3F" w:rsidRPr="004C3476" w:rsidRDefault="004C3476" w:rsidP="00325F3F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Учеными определены 4 среды обитания организмов.</w:t>
      </w:r>
      <w:r w:rsidR="00325F3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Найдите на схеме – кружеве условные обозначения этих сред, постарайтесь назвать их. Проверим их с помощью </w:t>
      </w:r>
      <w:r w:rsidR="00325F3F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Слайда 17</w:t>
      </w:r>
      <w:r w:rsidR="00325F3F"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.</w:t>
      </w:r>
    </w:p>
    <w:p w:rsidR="00006598" w:rsidRDefault="00006598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Подпишем среды обитания организмов.</w:t>
      </w:r>
    </w:p>
    <w:p w:rsidR="00006598" w:rsidRDefault="00006598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Рефлексия: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Какой иностранный язык (международный) Вы начали изучать на биологии?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Где встречаются кружева?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Как на научном языке называется «сплетенное» нами кружево? 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Что необходимо, чтобы перевести те</w:t>
      </w:r>
      <w:proofErr w:type="gramStart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кст в сх</w:t>
      </w:r>
      <w:proofErr w:type="gramEnd"/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ему?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Каков алгоритм составления схемы?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Домашнее задание по выбору: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1.Сочинение «Мотивы бабушкиных кружев».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2.Фотографии «Кружева в природе»</w:t>
      </w:r>
      <w:r w:rsidR="00FC71E2" w:rsidRPr="006B31C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FC71E2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3.</w:t>
      </w:r>
      <w:r w:rsidR="00F6663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Схема - «кружево»</w:t>
      </w:r>
      <w:r w:rsidR="00FC71E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тему «Осенние явления в природе».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169A" w:rsidRDefault="00FC71E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4. Свой выбор</w:t>
      </w:r>
      <w:r w:rsidR="00F6663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домашнего задания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33169A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66630" w:rsidRDefault="00F66630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66630" w:rsidRDefault="00F66630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Литература:</w:t>
      </w:r>
    </w:p>
    <w:p w:rsidR="00F66630" w:rsidRDefault="00F66630" w:rsidP="00F666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Биология. 5-11 классы: п</w:t>
      </w:r>
      <w:r w:rsidR="00325F3F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рограммы для </w:t>
      </w:r>
      <w:proofErr w:type="spellStart"/>
      <w:r w:rsidR="00325F3F">
        <w:rPr>
          <w:rFonts w:ascii="Times New Roman" w:hAnsi="Times New Roman" w:cs="Times New Roman"/>
          <w:bCs/>
          <w:kern w:val="36"/>
          <w:sz w:val="24"/>
          <w:szCs w:val="24"/>
        </w:rPr>
        <w:t>общеобразоват</w:t>
      </w:r>
      <w:proofErr w:type="spellEnd"/>
      <w:r w:rsidR="00325F3F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учреждений к комплекту учебников, созданных под руководством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В.В.Пасечника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/авт.-сост.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Г.М.Палядь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е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>. – 2-е изд., стереотип. – М.: Дрофа, 2010. – 92</w:t>
      </w:r>
      <w:r w:rsidRPr="00325F3F">
        <w:rPr>
          <w:rFonts w:ascii="Times New Roman" w:hAnsi="Times New Roman" w:cs="Times New Roman"/>
          <w:bCs/>
          <w:kern w:val="36"/>
          <w:sz w:val="24"/>
          <w:szCs w:val="24"/>
        </w:rPr>
        <w:t xml:space="preserve">[4]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с.</w:t>
      </w:r>
    </w:p>
    <w:p w:rsidR="00325F3F" w:rsidRPr="006B31C7" w:rsidRDefault="00325F3F" w:rsidP="00F666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Пасечник В.В. Биология 6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. Бактерии, грибы, растения: Учеб для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. Учеб. Заведений. – 6-е изд.,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>. – М.: Дрофа, 2010. – 272 с.: ил.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B69F6" w:rsidRPr="006B31C7" w:rsidRDefault="003B69F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FA6" w:rsidRPr="006B31C7" w:rsidRDefault="00137FA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385" w:rsidRPr="006B31C7" w:rsidRDefault="00812385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12385" w:rsidRPr="006B31C7" w:rsidSect="00E404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4" w:rsidRDefault="001612F4" w:rsidP="004479AF">
      <w:pPr>
        <w:spacing w:after="0" w:line="240" w:lineRule="auto"/>
      </w:pPr>
      <w:r>
        <w:separator/>
      </w:r>
    </w:p>
  </w:endnote>
  <w:endnote w:type="continuationSeparator" w:id="0">
    <w:p w:rsidR="001612F4" w:rsidRDefault="001612F4" w:rsidP="0044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391"/>
      <w:docPartObj>
        <w:docPartGallery w:val="Page Numbers (Bottom of Page)"/>
        <w:docPartUnique/>
      </w:docPartObj>
    </w:sdtPr>
    <w:sdtEndPr/>
    <w:sdtContent>
      <w:p w:rsidR="00F66630" w:rsidRDefault="001612F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630" w:rsidRDefault="00F666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4" w:rsidRDefault="001612F4" w:rsidP="004479AF">
      <w:pPr>
        <w:spacing w:after="0" w:line="240" w:lineRule="auto"/>
      </w:pPr>
      <w:r>
        <w:separator/>
      </w:r>
    </w:p>
  </w:footnote>
  <w:footnote w:type="continuationSeparator" w:id="0">
    <w:p w:rsidR="001612F4" w:rsidRDefault="001612F4" w:rsidP="0044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EFA"/>
    <w:multiLevelType w:val="multilevel"/>
    <w:tmpl w:val="586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51D8"/>
    <w:multiLevelType w:val="multilevel"/>
    <w:tmpl w:val="2F9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14DCF"/>
    <w:multiLevelType w:val="multilevel"/>
    <w:tmpl w:val="951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81F07"/>
    <w:multiLevelType w:val="multilevel"/>
    <w:tmpl w:val="046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46AA7"/>
    <w:multiLevelType w:val="multilevel"/>
    <w:tmpl w:val="A904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84F8B"/>
    <w:multiLevelType w:val="multilevel"/>
    <w:tmpl w:val="A19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853E7"/>
    <w:multiLevelType w:val="hybridMultilevel"/>
    <w:tmpl w:val="629A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2E3C"/>
    <w:multiLevelType w:val="hybridMultilevel"/>
    <w:tmpl w:val="AC747D4A"/>
    <w:lvl w:ilvl="0" w:tplc="10087D4E">
      <w:start w:val="1"/>
      <w:numFmt w:val="decimal"/>
      <w:lvlText w:val="%1."/>
      <w:lvlJc w:val="left"/>
      <w:pPr>
        <w:ind w:left="11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>
    <w:nsid w:val="4855329B"/>
    <w:multiLevelType w:val="multilevel"/>
    <w:tmpl w:val="356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06B2A"/>
    <w:multiLevelType w:val="hybridMultilevel"/>
    <w:tmpl w:val="408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F1169"/>
    <w:multiLevelType w:val="multilevel"/>
    <w:tmpl w:val="5314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3352C"/>
    <w:multiLevelType w:val="multilevel"/>
    <w:tmpl w:val="248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20866"/>
    <w:multiLevelType w:val="multilevel"/>
    <w:tmpl w:val="E562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77482"/>
    <w:multiLevelType w:val="multilevel"/>
    <w:tmpl w:val="D2A8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25FAE"/>
    <w:multiLevelType w:val="multilevel"/>
    <w:tmpl w:val="A84C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B4BAB"/>
    <w:multiLevelType w:val="multilevel"/>
    <w:tmpl w:val="2D20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453ED"/>
    <w:multiLevelType w:val="hybridMultilevel"/>
    <w:tmpl w:val="CCBE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9715F"/>
    <w:multiLevelType w:val="multilevel"/>
    <w:tmpl w:val="68E0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AC"/>
    <w:rsid w:val="00006598"/>
    <w:rsid w:val="00030CAF"/>
    <w:rsid w:val="000717C3"/>
    <w:rsid w:val="00081BEB"/>
    <w:rsid w:val="000D0673"/>
    <w:rsid w:val="001078E5"/>
    <w:rsid w:val="00137FA6"/>
    <w:rsid w:val="001612F4"/>
    <w:rsid w:val="00182592"/>
    <w:rsid w:val="001A06B7"/>
    <w:rsid w:val="001C6E0F"/>
    <w:rsid w:val="001D7CE6"/>
    <w:rsid w:val="001E5B22"/>
    <w:rsid w:val="00237706"/>
    <w:rsid w:val="00273290"/>
    <w:rsid w:val="0029728C"/>
    <w:rsid w:val="002C5CFC"/>
    <w:rsid w:val="00325F3F"/>
    <w:rsid w:val="003312AF"/>
    <w:rsid w:val="0033169A"/>
    <w:rsid w:val="00354E61"/>
    <w:rsid w:val="003766EA"/>
    <w:rsid w:val="003B69F6"/>
    <w:rsid w:val="003E1986"/>
    <w:rsid w:val="003F141F"/>
    <w:rsid w:val="004479AF"/>
    <w:rsid w:val="00465E7D"/>
    <w:rsid w:val="004C3476"/>
    <w:rsid w:val="00535DA1"/>
    <w:rsid w:val="00555846"/>
    <w:rsid w:val="005622F7"/>
    <w:rsid w:val="00592706"/>
    <w:rsid w:val="005A79B2"/>
    <w:rsid w:val="005E4A1B"/>
    <w:rsid w:val="005F1349"/>
    <w:rsid w:val="006A0A98"/>
    <w:rsid w:val="006B31C7"/>
    <w:rsid w:val="006E7AD3"/>
    <w:rsid w:val="00747C1F"/>
    <w:rsid w:val="007576E3"/>
    <w:rsid w:val="00812385"/>
    <w:rsid w:val="008E2F31"/>
    <w:rsid w:val="008E6BC6"/>
    <w:rsid w:val="009003F5"/>
    <w:rsid w:val="00914178"/>
    <w:rsid w:val="00947F42"/>
    <w:rsid w:val="00967F8D"/>
    <w:rsid w:val="00A35B13"/>
    <w:rsid w:val="00AE7F6F"/>
    <w:rsid w:val="00B2629C"/>
    <w:rsid w:val="00B412B1"/>
    <w:rsid w:val="00B5457E"/>
    <w:rsid w:val="00B73927"/>
    <w:rsid w:val="00B96E89"/>
    <w:rsid w:val="00BD5609"/>
    <w:rsid w:val="00BE78ED"/>
    <w:rsid w:val="00C55F50"/>
    <w:rsid w:val="00C72A77"/>
    <w:rsid w:val="00C86DAF"/>
    <w:rsid w:val="00D02455"/>
    <w:rsid w:val="00D04515"/>
    <w:rsid w:val="00D51B7C"/>
    <w:rsid w:val="00DB5F93"/>
    <w:rsid w:val="00E40477"/>
    <w:rsid w:val="00E50492"/>
    <w:rsid w:val="00E57559"/>
    <w:rsid w:val="00EB1884"/>
    <w:rsid w:val="00ED47AC"/>
    <w:rsid w:val="00EE7AB3"/>
    <w:rsid w:val="00F46734"/>
    <w:rsid w:val="00F51B8B"/>
    <w:rsid w:val="00F66630"/>
    <w:rsid w:val="00F70F51"/>
    <w:rsid w:val="00F80495"/>
    <w:rsid w:val="00FB57C9"/>
    <w:rsid w:val="00FC69CE"/>
    <w:rsid w:val="00FC71E2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9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D47AC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ED47AC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ED47AC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D045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4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39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B73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number2">
    <w:name w:val="tocnumber2"/>
    <w:basedOn w:val="a0"/>
    <w:rsid w:val="00B73927"/>
  </w:style>
  <w:style w:type="character" w:customStyle="1" w:styleId="toctext">
    <w:name w:val="toctext"/>
    <w:basedOn w:val="a0"/>
    <w:rsid w:val="00B73927"/>
  </w:style>
  <w:style w:type="character" w:customStyle="1" w:styleId="editsection">
    <w:name w:val="editsection"/>
    <w:basedOn w:val="a0"/>
    <w:rsid w:val="00B73927"/>
  </w:style>
  <w:style w:type="character" w:customStyle="1" w:styleId="mw-headline">
    <w:name w:val="mw-headline"/>
    <w:basedOn w:val="a0"/>
    <w:rsid w:val="00B73927"/>
  </w:style>
  <w:style w:type="character" w:customStyle="1" w:styleId="wikidict-ref">
    <w:name w:val="wikidict-ref"/>
    <w:basedOn w:val="a0"/>
    <w:rsid w:val="00B73927"/>
  </w:style>
  <w:style w:type="paragraph" w:styleId="a8">
    <w:name w:val="Balloon Text"/>
    <w:basedOn w:val="a"/>
    <w:link w:val="a9"/>
    <w:uiPriority w:val="99"/>
    <w:semiHidden/>
    <w:unhideWhenUsed/>
    <w:rsid w:val="00B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9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79A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9AF"/>
    <w:rPr>
      <w:rFonts w:ascii="Calibri" w:eastAsia="Times New Roman" w:hAnsi="Calibri" w:cs="Times New Roman"/>
      <w:lang w:eastAsia="ru-RU"/>
    </w:rPr>
  </w:style>
  <w:style w:type="character" w:customStyle="1" w:styleId="cmsdicttooltip">
    <w:name w:val="cms_dict_tooltip"/>
    <w:basedOn w:val="a0"/>
    <w:rsid w:val="00137FA6"/>
    <w:rPr>
      <w:vanish w:val="0"/>
      <w:webHidden w:val="0"/>
      <w:specVanish w:val="0"/>
    </w:rPr>
  </w:style>
  <w:style w:type="character" w:customStyle="1" w:styleId="cmsdicttip1">
    <w:name w:val="cms_dict_tip1"/>
    <w:basedOn w:val="a0"/>
    <w:rsid w:val="00137FA6"/>
    <w:rPr>
      <w:vanish/>
      <w:webHidden w:val="0"/>
      <w:specVanish w:val="0"/>
    </w:rPr>
  </w:style>
  <w:style w:type="character" w:styleId="ae">
    <w:name w:val="Emphasis"/>
    <w:basedOn w:val="a0"/>
    <w:uiPriority w:val="20"/>
    <w:qFormat/>
    <w:rsid w:val="00137F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EE7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2011-08-24T05:26:00Z</cp:lastPrinted>
  <dcterms:created xsi:type="dcterms:W3CDTF">2011-08-24T11:25:00Z</dcterms:created>
  <dcterms:modified xsi:type="dcterms:W3CDTF">2014-11-25T10:05:00Z</dcterms:modified>
</cp:coreProperties>
</file>