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4D" w:rsidRPr="00161656" w:rsidRDefault="0058334D" w:rsidP="0058334D">
      <w:pPr>
        <w:jc w:val="center"/>
        <w:rPr>
          <w:sz w:val="28"/>
        </w:rPr>
      </w:pPr>
      <w:r w:rsidRPr="00161656">
        <w:rPr>
          <w:sz w:val="28"/>
        </w:rPr>
        <w:t>Г</w:t>
      </w:r>
      <w:r w:rsidR="008E4800">
        <w:rPr>
          <w:sz w:val="28"/>
        </w:rPr>
        <w:t>Б</w:t>
      </w:r>
      <w:r w:rsidRPr="00161656">
        <w:rPr>
          <w:sz w:val="28"/>
        </w:rPr>
        <w:t>ОУ «</w:t>
      </w:r>
      <w:r w:rsidR="008E4800">
        <w:rPr>
          <w:sz w:val="28"/>
        </w:rPr>
        <w:t>Гимназия №1528</w:t>
      </w:r>
      <w:r w:rsidRPr="00161656">
        <w:rPr>
          <w:sz w:val="28"/>
        </w:rPr>
        <w:t>»</w:t>
      </w:r>
    </w:p>
    <w:p w:rsidR="0058334D" w:rsidRPr="00161656" w:rsidRDefault="0058334D" w:rsidP="0058334D">
      <w:pPr>
        <w:jc w:val="center"/>
        <w:rPr>
          <w:sz w:val="28"/>
        </w:rPr>
      </w:pPr>
      <w:r w:rsidRPr="00161656">
        <w:rPr>
          <w:sz w:val="28"/>
        </w:rPr>
        <w:t>Зеленоградского Административного Округа г. Москвы</w:t>
      </w:r>
    </w:p>
    <w:p w:rsidR="0058334D" w:rsidRPr="00161656" w:rsidRDefault="0058334D" w:rsidP="0058334D">
      <w:pPr>
        <w:rPr>
          <w:sz w:val="28"/>
        </w:rPr>
      </w:pPr>
    </w:p>
    <w:p w:rsidR="0058334D" w:rsidRPr="00161656" w:rsidRDefault="0058334D" w:rsidP="0058334D">
      <w:pPr>
        <w:rPr>
          <w:sz w:val="28"/>
        </w:rPr>
      </w:pPr>
    </w:p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>
      <w:pPr>
        <w:rPr>
          <w:sz w:val="36"/>
        </w:rPr>
      </w:pPr>
    </w:p>
    <w:p w:rsidR="0058334D" w:rsidRPr="00161656" w:rsidRDefault="0058334D" w:rsidP="0058334D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Конспект урока в 11 классе</w:t>
      </w:r>
    </w:p>
    <w:p w:rsidR="0058334D" w:rsidRPr="00161656" w:rsidRDefault="0058334D" w:rsidP="0058334D">
      <w:pPr>
        <w:jc w:val="center"/>
        <w:rPr>
          <w:sz w:val="36"/>
        </w:rPr>
      </w:pPr>
      <w:r w:rsidRPr="00161656">
        <w:rPr>
          <w:b/>
          <w:bCs/>
          <w:sz w:val="44"/>
          <w:szCs w:val="32"/>
        </w:rPr>
        <w:t>"</w:t>
      </w:r>
      <w:r w:rsidRPr="0058334D">
        <w:t xml:space="preserve"> </w:t>
      </w:r>
      <w:r w:rsidRPr="0058334D">
        <w:rPr>
          <w:b/>
          <w:bCs/>
          <w:sz w:val="44"/>
          <w:szCs w:val="32"/>
        </w:rPr>
        <w:t>Тема человека в искусстве барокко</w:t>
      </w:r>
      <w:r w:rsidRPr="00161656">
        <w:rPr>
          <w:b/>
          <w:bCs/>
          <w:sz w:val="44"/>
          <w:szCs w:val="32"/>
        </w:rPr>
        <w:t>"</w:t>
      </w:r>
    </w:p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/>
    <w:p w:rsidR="0058334D" w:rsidRDefault="0058334D" w:rsidP="0058334D"/>
    <w:p w:rsidR="0058334D" w:rsidRDefault="0058334D" w:rsidP="0058334D"/>
    <w:p w:rsidR="0058334D" w:rsidRDefault="0058334D" w:rsidP="0058334D"/>
    <w:p w:rsidR="0058334D" w:rsidRDefault="0058334D" w:rsidP="0058334D"/>
    <w:p w:rsidR="0058334D" w:rsidRDefault="0058334D" w:rsidP="0058334D"/>
    <w:p w:rsidR="0058334D" w:rsidRPr="00161656" w:rsidRDefault="0058334D" w:rsidP="0058334D"/>
    <w:p w:rsidR="0058334D" w:rsidRPr="00161656" w:rsidRDefault="0058334D" w:rsidP="0058334D"/>
    <w:p w:rsidR="0058334D" w:rsidRPr="00161656" w:rsidRDefault="0058334D" w:rsidP="0058334D">
      <w:pPr>
        <w:jc w:val="right"/>
        <w:rPr>
          <w:sz w:val="28"/>
          <w:szCs w:val="28"/>
        </w:rPr>
      </w:pPr>
    </w:p>
    <w:p w:rsidR="0058334D" w:rsidRPr="00161656" w:rsidRDefault="0058334D" w:rsidP="0058334D">
      <w:pPr>
        <w:jc w:val="right"/>
        <w:rPr>
          <w:sz w:val="28"/>
          <w:szCs w:val="28"/>
        </w:rPr>
      </w:pPr>
      <w:r w:rsidRPr="00161656">
        <w:rPr>
          <w:sz w:val="28"/>
          <w:szCs w:val="28"/>
        </w:rPr>
        <w:t xml:space="preserve">Автор работы  </w:t>
      </w:r>
    </w:p>
    <w:p w:rsidR="0058334D" w:rsidRPr="00161656" w:rsidRDefault="0058334D" w:rsidP="0058334D">
      <w:pPr>
        <w:jc w:val="right"/>
        <w:rPr>
          <w:sz w:val="28"/>
          <w:szCs w:val="28"/>
        </w:rPr>
      </w:pPr>
      <w:r w:rsidRPr="00161656">
        <w:rPr>
          <w:sz w:val="28"/>
          <w:szCs w:val="28"/>
        </w:rPr>
        <w:t>учитель музыки и МХК</w:t>
      </w:r>
    </w:p>
    <w:p w:rsidR="0058334D" w:rsidRPr="00161656" w:rsidRDefault="0058334D" w:rsidP="0058334D">
      <w:pPr>
        <w:jc w:val="right"/>
        <w:rPr>
          <w:sz w:val="28"/>
          <w:szCs w:val="28"/>
        </w:rPr>
      </w:pPr>
      <w:r w:rsidRPr="00161656">
        <w:rPr>
          <w:sz w:val="28"/>
          <w:szCs w:val="28"/>
        </w:rPr>
        <w:t>Якимович Светлана Александровна</w:t>
      </w:r>
    </w:p>
    <w:p w:rsidR="0058334D" w:rsidRPr="00161656" w:rsidRDefault="0058334D" w:rsidP="0058334D">
      <w:pPr>
        <w:jc w:val="right"/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rPr>
          <w:sz w:val="28"/>
          <w:szCs w:val="28"/>
        </w:rPr>
      </w:pPr>
    </w:p>
    <w:p w:rsidR="0058334D" w:rsidRPr="00161656" w:rsidRDefault="0058334D" w:rsidP="0058334D">
      <w:pPr>
        <w:jc w:val="center"/>
        <w:rPr>
          <w:sz w:val="28"/>
          <w:szCs w:val="28"/>
        </w:rPr>
      </w:pPr>
      <w:r w:rsidRPr="00161656">
        <w:rPr>
          <w:sz w:val="28"/>
          <w:szCs w:val="28"/>
        </w:rPr>
        <w:t>г. Москва</w:t>
      </w:r>
    </w:p>
    <w:p w:rsidR="008D79B4" w:rsidRPr="00F42486" w:rsidRDefault="0058334D" w:rsidP="008E4800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EC46A7" w:rsidRPr="00EC46A7" w:rsidRDefault="00EC46A7" w:rsidP="00EC46A7">
      <w:pPr>
        <w:rPr>
          <w:rStyle w:val="a3"/>
          <w:sz w:val="28"/>
          <w:szCs w:val="28"/>
        </w:rPr>
      </w:pPr>
      <w:r w:rsidRPr="00EC46A7">
        <w:rPr>
          <w:rStyle w:val="a3"/>
          <w:sz w:val="28"/>
          <w:szCs w:val="28"/>
        </w:rPr>
        <w:lastRenderedPageBreak/>
        <w:t xml:space="preserve">Цель: </w:t>
      </w:r>
    </w:p>
    <w:p w:rsidR="00EC46A7" w:rsidRPr="00EC46A7" w:rsidRDefault="00FA2328" w:rsidP="00EC46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EC46A7" w:rsidRPr="00EC46A7">
        <w:rPr>
          <w:bCs/>
          <w:sz w:val="28"/>
          <w:szCs w:val="28"/>
        </w:rPr>
        <w:t xml:space="preserve">формировать представление учащихся о  теме Человека </w:t>
      </w:r>
      <w:r w:rsidR="00EC46A7" w:rsidRPr="00EC46A7">
        <w:rPr>
          <w:sz w:val="28"/>
          <w:szCs w:val="28"/>
        </w:rPr>
        <w:t>Нового времени в искусстве барокко.</w:t>
      </w:r>
    </w:p>
    <w:p w:rsidR="00EC46A7" w:rsidRPr="00EC46A7" w:rsidRDefault="00EC46A7" w:rsidP="00EC46A7">
      <w:pPr>
        <w:rPr>
          <w:bCs/>
          <w:sz w:val="28"/>
          <w:szCs w:val="28"/>
        </w:rPr>
      </w:pPr>
    </w:p>
    <w:p w:rsidR="00EC46A7" w:rsidRPr="00EC46A7" w:rsidRDefault="00EC46A7" w:rsidP="00EC46A7">
      <w:pPr>
        <w:rPr>
          <w:rStyle w:val="a3"/>
          <w:b w:val="0"/>
          <w:sz w:val="28"/>
          <w:szCs w:val="28"/>
        </w:rPr>
      </w:pPr>
    </w:p>
    <w:p w:rsidR="00EC46A7" w:rsidRPr="00EC46A7" w:rsidRDefault="00EC46A7" w:rsidP="00EC46A7">
      <w:pPr>
        <w:rPr>
          <w:sz w:val="28"/>
          <w:szCs w:val="28"/>
        </w:rPr>
      </w:pPr>
      <w:r w:rsidRPr="00EC46A7">
        <w:rPr>
          <w:rStyle w:val="a3"/>
          <w:sz w:val="28"/>
          <w:szCs w:val="28"/>
        </w:rPr>
        <w:t>Задачи:</w:t>
      </w:r>
    </w:p>
    <w:p w:rsidR="00EC46A7" w:rsidRPr="00EC46A7" w:rsidRDefault="00EC46A7" w:rsidP="001E09C1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EC46A7">
        <w:rPr>
          <w:sz w:val="28"/>
          <w:szCs w:val="28"/>
        </w:rPr>
        <w:t>выявить характерные особенности стиля барокко;</w:t>
      </w:r>
      <w:r w:rsidRPr="00EC46A7">
        <w:rPr>
          <w:b/>
          <w:bCs/>
          <w:shadow/>
          <w:color w:val="800000"/>
          <w:sz w:val="28"/>
          <w:szCs w:val="28"/>
        </w:rPr>
        <w:t xml:space="preserve"> </w:t>
      </w:r>
    </w:p>
    <w:p w:rsidR="00EC46A7" w:rsidRPr="00EC46A7" w:rsidRDefault="00EC46A7" w:rsidP="001E09C1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EC46A7">
        <w:rPr>
          <w:sz w:val="28"/>
          <w:szCs w:val="28"/>
        </w:rPr>
        <w:t>рассмотреть их на примере творчества Г. Генделя и П.Рубенса;</w:t>
      </w:r>
      <w:r w:rsidRPr="00EC46A7">
        <w:rPr>
          <w:b/>
          <w:bCs/>
          <w:shadow/>
          <w:color w:val="800000"/>
          <w:sz w:val="28"/>
          <w:szCs w:val="28"/>
        </w:rPr>
        <w:t xml:space="preserve"> </w:t>
      </w:r>
    </w:p>
    <w:p w:rsidR="00EC46A7" w:rsidRPr="00EC46A7" w:rsidRDefault="00EC46A7" w:rsidP="001E09C1">
      <w:pPr>
        <w:numPr>
          <w:ilvl w:val="0"/>
          <w:numId w:val="18"/>
        </w:numPr>
        <w:rPr>
          <w:sz w:val="28"/>
          <w:szCs w:val="28"/>
        </w:rPr>
      </w:pPr>
      <w:r w:rsidRPr="00EC46A7">
        <w:rPr>
          <w:sz w:val="28"/>
          <w:szCs w:val="28"/>
        </w:rPr>
        <w:t xml:space="preserve">расширить представление о взаимозависимости стиля мышления и </w:t>
      </w:r>
    </w:p>
    <w:p w:rsidR="00EC46A7" w:rsidRPr="00EC46A7" w:rsidRDefault="00EC46A7" w:rsidP="001E09C1">
      <w:pPr>
        <w:numPr>
          <w:ilvl w:val="0"/>
          <w:numId w:val="18"/>
        </w:numPr>
        <w:rPr>
          <w:sz w:val="28"/>
          <w:szCs w:val="28"/>
        </w:rPr>
      </w:pPr>
      <w:r w:rsidRPr="00EC46A7">
        <w:rPr>
          <w:sz w:val="28"/>
          <w:szCs w:val="28"/>
        </w:rPr>
        <w:t>художественного своеобразия произведений Генделя и Рубенса;</w:t>
      </w:r>
    </w:p>
    <w:p w:rsidR="00EC46A7" w:rsidRPr="00EC46A7" w:rsidRDefault="00EC46A7" w:rsidP="001E09C1">
      <w:pPr>
        <w:numPr>
          <w:ilvl w:val="0"/>
          <w:numId w:val="18"/>
        </w:numPr>
        <w:rPr>
          <w:sz w:val="28"/>
          <w:szCs w:val="28"/>
        </w:rPr>
      </w:pPr>
      <w:r w:rsidRPr="00EC46A7">
        <w:rPr>
          <w:sz w:val="28"/>
          <w:szCs w:val="28"/>
        </w:rPr>
        <w:t>развивать способности целостного восприятия образов в живописи и</w:t>
      </w:r>
    </w:p>
    <w:p w:rsidR="00EC46A7" w:rsidRPr="00EC46A7" w:rsidRDefault="00EC46A7" w:rsidP="001E09C1">
      <w:pPr>
        <w:numPr>
          <w:ilvl w:val="0"/>
          <w:numId w:val="18"/>
        </w:numPr>
        <w:rPr>
          <w:sz w:val="28"/>
          <w:szCs w:val="28"/>
        </w:rPr>
      </w:pPr>
      <w:r w:rsidRPr="00EC46A7">
        <w:rPr>
          <w:sz w:val="28"/>
          <w:szCs w:val="28"/>
        </w:rPr>
        <w:t xml:space="preserve">музыки;   </w:t>
      </w:r>
    </w:p>
    <w:p w:rsidR="00EC46A7" w:rsidRPr="00EC46A7" w:rsidRDefault="00EC46A7" w:rsidP="00EC46A7">
      <w:pPr>
        <w:rPr>
          <w:sz w:val="28"/>
          <w:szCs w:val="28"/>
        </w:rPr>
      </w:pPr>
      <w:r w:rsidRPr="00EC46A7">
        <w:rPr>
          <w:sz w:val="28"/>
          <w:szCs w:val="28"/>
        </w:rPr>
        <w:t xml:space="preserve"> </w:t>
      </w:r>
    </w:p>
    <w:p w:rsidR="00EC46A7" w:rsidRPr="00EC46A7" w:rsidRDefault="00EC46A7" w:rsidP="00EC46A7">
      <w:pPr>
        <w:rPr>
          <w:b/>
          <w:sz w:val="28"/>
          <w:szCs w:val="28"/>
        </w:rPr>
      </w:pPr>
      <w:r w:rsidRPr="00EC46A7">
        <w:rPr>
          <w:b/>
          <w:sz w:val="28"/>
          <w:szCs w:val="28"/>
        </w:rPr>
        <w:t>Основные используемые методы:</w:t>
      </w:r>
    </w:p>
    <w:p w:rsidR="00EC46A7" w:rsidRPr="00EC46A7" w:rsidRDefault="00EC46A7" w:rsidP="001E09C1">
      <w:pPr>
        <w:numPr>
          <w:ilvl w:val="0"/>
          <w:numId w:val="17"/>
        </w:numPr>
        <w:rPr>
          <w:sz w:val="28"/>
          <w:szCs w:val="28"/>
        </w:rPr>
      </w:pPr>
      <w:r w:rsidRPr="00EC46A7">
        <w:rPr>
          <w:rStyle w:val="a3"/>
          <w:b w:val="0"/>
          <w:sz w:val="28"/>
          <w:szCs w:val="28"/>
        </w:rPr>
        <w:t>метод погружения;</w:t>
      </w:r>
    </w:p>
    <w:p w:rsidR="00EC46A7" w:rsidRPr="00EC46A7" w:rsidRDefault="00EC46A7" w:rsidP="001E09C1">
      <w:pPr>
        <w:numPr>
          <w:ilvl w:val="0"/>
          <w:numId w:val="17"/>
        </w:numPr>
        <w:rPr>
          <w:sz w:val="28"/>
          <w:szCs w:val="28"/>
        </w:rPr>
      </w:pPr>
      <w:r w:rsidRPr="00EC46A7">
        <w:rPr>
          <w:sz w:val="28"/>
          <w:szCs w:val="28"/>
        </w:rPr>
        <w:t xml:space="preserve">метод размышления; </w:t>
      </w:r>
    </w:p>
    <w:p w:rsidR="00EC46A7" w:rsidRPr="00EC46A7" w:rsidRDefault="00EC46A7" w:rsidP="001E09C1">
      <w:pPr>
        <w:numPr>
          <w:ilvl w:val="0"/>
          <w:numId w:val="17"/>
        </w:numPr>
        <w:rPr>
          <w:bCs/>
          <w:sz w:val="28"/>
          <w:szCs w:val="28"/>
        </w:rPr>
      </w:pPr>
      <w:r w:rsidRPr="00EC46A7">
        <w:rPr>
          <w:sz w:val="28"/>
          <w:szCs w:val="28"/>
        </w:rPr>
        <w:t xml:space="preserve">метод сравнения; </w:t>
      </w:r>
    </w:p>
    <w:p w:rsidR="00EC46A7" w:rsidRDefault="00EC46A7" w:rsidP="001E09C1">
      <w:pPr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EC46A7">
        <w:rPr>
          <w:rStyle w:val="a3"/>
          <w:b w:val="0"/>
          <w:sz w:val="28"/>
          <w:szCs w:val="28"/>
        </w:rPr>
        <w:t>метод обобщения</w:t>
      </w:r>
      <w:r w:rsidR="001E09C1">
        <w:rPr>
          <w:rStyle w:val="a3"/>
          <w:b w:val="0"/>
          <w:sz w:val="28"/>
          <w:szCs w:val="28"/>
        </w:rPr>
        <w:t>.</w:t>
      </w:r>
    </w:p>
    <w:p w:rsidR="001E09C1" w:rsidRPr="00EC46A7" w:rsidRDefault="001E09C1" w:rsidP="00EC46A7">
      <w:pPr>
        <w:rPr>
          <w:rStyle w:val="a3"/>
          <w:b w:val="0"/>
          <w:sz w:val="28"/>
          <w:szCs w:val="28"/>
          <w:lang w:val="en-US"/>
        </w:rPr>
      </w:pPr>
    </w:p>
    <w:p w:rsidR="00EC46A7" w:rsidRDefault="001E09C1" w:rsidP="001E09C1">
      <w:pPr>
        <w:rPr>
          <w:rStyle w:val="a3"/>
          <w:sz w:val="28"/>
          <w:szCs w:val="28"/>
        </w:rPr>
      </w:pPr>
      <w:r w:rsidRPr="001E09C1">
        <w:rPr>
          <w:rStyle w:val="a3"/>
          <w:sz w:val="28"/>
          <w:szCs w:val="28"/>
        </w:rPr>
        <w:t>М</w:t>
      </w:r>
      <w:r>
        <w:rPr>
          <w:rStyle w:val="a3"/>
          <w:sz w:val="28"/>
          <w:szCs w:val="28"/>
        </w:rPr>
        <w:t>узыкальный материал:</w:t>
      </w:r>
    </w:p>
    <w:p w:rsidR="001E09C1" w:rsidRPr="00930D2E" w:rsidRDefault="00930D2E" w:rsidP="001E09C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Г.Ф. Гендель «Пассакалия» из 7 сюиты соль-минор (струнные и орган) в исполнении Г. Гродберга.</w:t>
      </w:r>
    </w:p>
    <w:p w:rsidR="00EC46A7" w:rsidRPr="00EC46A7" w:rsidRDefault="00EC46A7" w:rsidP="0003540F">
      <w:pPr>
        <w:rPr>
          <w:b/>
          <w:sz w:val="28"/>
          <w:szCs w:val="28"/>
        </w:rPr>
      </w:pPr>
    </w:p>
    <w:p w:rsidR="008D79B4" w:rsidRPr="00F42486" w:rsidRDefault="008D79B4" w:rsidP="007E474E">
      <w:pPr>
        <w:jc w:val="center"/>
        <w:rPr>
          <w:b/>
          <w:sz w:val="28"/>
          <w:szCs w:val="28"/>
        </w:rPr>
      </w:pPr>
      <w:r w:rsidRPr="00F42486">
        <w:rPr>
          <w:b/>
          <w:sz w:val="28"/>
          <w:szCs w:val="28"/>
        </w:rPr>
        <w:t>Эпиграф</w:t>
      </w:r>
    </w:p>
    <w:p w:rsidR="008D79B4" w:rsidRPr="00F42486" w:rsidRDefault="008D79B4" w:rsidP="002D5C12">
      <w:pPr>
        <w:rPr>
          <w:sz w:val="28"/>
          <w:szCs w:val="28"/>
        </w:rPr>
      </w:pPr>
    </w:p>
    <w:p w:rsidR="008D79B4" w:rsidRPr="00F42486" w:rsidRDefault="008D79B4" w:rsidP="002D5C12">
      <w:pPr>
        <w:rPr>
          <w:i/>
          <w:sz w:val="28"/>
          <w:szCs w:val="28"/>
        </w:rPr>
      </w:pPr>
      <w:r w:rsidRPr="00F42486">
        <w:rPr>
          <w:i/>
          <w:sz w:val="28"/>
          <w:szCs w:val="28"/>
        </w:rPr>
        <w:t>Терзает и страшит нас каждая отрада,</w:t>
      </w:r>
    </w:p>
    <w:p w:rsidR="008D79B4" w:rsidRPr="00F42486" w:rsidRDefault="008D79B4" w:rsidP="002D5C12">
      <w:pPr>
        <w:rPr>
          <w:i/>
          <w:sz w:val="28"/>
          <w:szCs w:val="28"/>
        </w:rPr>
      </w:pPr>
      <w:r w:rsidRPr="00F42486">
        <w:rPr>
          <w:i/>
          <w:sz w:val="28"/>
          <w:szCs w:val="28"/>
        </w:rPr>
        <w:t>На розу погляди: увы, шипы на ней,</w:t>
      </w:r>
    </w:p>
    <w:p w:rsidR="008D79B4" w:rsidRPr="00F42486" w:rsidRDefault="008D79B4" w:rsidP="002D5C12">
      <w:pPr>
        <w:rPr>
          <w:i/>
          <w:sz w:val="28"/>
          <w:szCs w:val="28"/>
        </w:rPr>
      </w:pPr>
      <w:r w:rsidRPr="00F42486">
        <w:rPr>
          <w:i/>
          <w:sz w:val="28"/>
          <w:szCs w:val="28"/>
        </w:rPr>
        <w:t>У каждого свой крест в жестокой жизни сей,</w:t>
      </w:r>
    </w:p>
    <w:p w:rsidR="008D79B4" w:rsidRPr="00F42486" w:rsidRDefault="008D79B4" w:rsidP="002D5C12">
      <w:pPr>
        <w:rPr>
          <w:i/>
          <w:sz w:val="28"/>
          <w:szCs w:val="28"/>
        </w:rPr>
      </w:pPr>
      <w:r w:rsidRPr="00F42486">
        <w:rPr>
          <w:i/>
          <w:sz w:val="28"/>
          <w:szCs w:val="28"/>
        </w:rPr>
        <w:t>Смеясь, мы чувствуем в груди мученья ада!!!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(Андреас Грифиус, перевод О. Б. Румер)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</w:p>
    <w:p w:rsidR="008D79B4" w:rsidRPr="00F42486" w:rsidRDefault="008D79B4" w:rsidP="006313D1">
      <w:pPr>
        <w:jc w:val="both"/>
        <w:rPr>
          <w:b/>
          <w:i/>
          <w:sz w:val="28"/>
          <w:szCs w:val="28"/>
        </w:rPr>
      </w:pPr>
      <w:r w:rsidRPr="00F42486">
        <w:rPr>
          <w:b/>
          <w:i/>
          <w:sz w:val="28"/>
          <w:szCs w:val="28"/>
        </w:rPr>
        <w:t xml:space="preserve">Этими словами я хочу открыть эпоху </w:t>
      </w:r>
      <w:r w:rsidRPr="00F42486">
        <w:rPr>
          <w:b/>
          <w:i/>
          <w:sz w:val="28"/>
          <w:szCs w:val="28"/>
          <w:lang w:val="en-US"/>
        </w:rPr>
        <w:t>XVII</w:t>
      </w:r>
      <w:r w:rsidRPr="00F42486">
        <w:rPr>
          <w:b/>
          <w:i/>
          <w:sz w:val="28"/>
          <w:szCs w:val="28"/>
        </w:rPr>
        <w:t xml:space="preserve"> века.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На протяжении долгих веков искусство говорило от лица всех людей и обращалось ко всем, стараясь доступными средствами выразить Гармонию Вселенной и благость Творца. СЛАЙД </w:t>
      </w:r>
      <w:r w:rsidR="00A8091E">
        <w:rPr>
          <w:sz w:val="28"/>
          <w:szCs w:val="28"/>
        </w:rPr>
        <w:t>2</w:t>
      </w:r>
      <w:bookmarkStart w:id="0" w:name="_GoBack"/>
      <w:bookmarkEnd w:id="0"/>
    </w:p>
    <w:p w:rsidR="008D79B4" w:rsidRPr="0058334D" w:rsidRDefault="008D79B4" w:rsidP="006313D1">
      <w:pPr>
        <w:jc w:val="both"/>
        <w:rPr>
          <w:sz w:val="28"/>
          <w:szCs w:val="28"/>
        </w:rPr>
      </w:pPr>
      <w:r w:rsidRPr="00F42486">
        <w:rPr>
          <w:b/>
          <w:i/>
          <w:sz w:val="28"/>
          <w:szCs w:val="28"/>
        </w:rPr>
        <w:t xml:space="preserve">Послушайте музыку Генделя «Пассакалия» </w:t>
      </w:r>
      <w:r w:rsidRPr="00D42B04">
        <w:rPr>
          <w:i/>
          <w:sz w:val="28"/>
          <w:szCs w:val="28"/>
        </w:rPr>
        <w:t>и постарайтесь ответить на вопросы.</w:t>
      </w:r>
      <w:r w:rsidRPr="00D42B04">
        <w:rPr>
          <w:sz w:val="28"/>
          <w:szCs w:val="28"/>
        </w:rPr>
        <w:t xml:space="preserve"> СЛАЙД </w:t>
      </w:r>
      <w:r w:rsidR="009704B6" w:rsidRPr="0058334D">
        <w:rPr>
          <w:sz w:val="28"/>
          <w:szCs w:val="28"/>
        </w:rPr>
        <w:t>3</w:t>
      </w:r>
      <w:r w:rsidRPr="00D42B04">
        <w:rPr>
          <w:sz w:val="28"/>
          <w:szCs w:val="28"/>
        </w:rPr>
        <w:t xml:space="preserve"> и СЛАЙД </w:t>
      </w:r>
      <w:r w:rsidR="009704B6" w:rsidRPr="0058334D">
        <w:rPr>
          <w:sz w:val="28"/>
          <w:szCs w:val="28"/>
        </w:rPr>
        <w:t>4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Условимся, что тема Человека – его мысли, чувства, переживания исполняет группа струнных смычковых инструментов, а тему Бога – орган.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b/>
          <w:i/>
          <w:sz w:val="28"/>
          <w:szCs w:val="28"/>
        </w:rPr>
        <w:t xml:space="preserve">Какая тема главная в </w:t>
      </w:r>
      <w:r w:rsidRPr="00F42486">
        <w:rPr>
          <w:b/>
          <w:i/>
          <w:sz w:val="28"/>
          <w:szCs w:val="28"/>
          <w:lang w:val="en-US"/>
        </w:rPr>
        <w:t>XVII</w:t>
      </w:r>
      <w:r w:rsidRPr="00F42486">
        <w:rPr>
          <w:b/>
          <w:i/>
          <w:sz w:val="28"/>
          <w:szCs w:val="28"/>
        </w:rPr>
        <w:t xml:space="preserve"> веке</w:t>
      </w:r>
      <w:r w:rsidRPr="00F42486">
        <w:rPr>
          <w:sz w:val="28"/>
          <w:szCs w:val="28"/>
        </w:rPr>
        <w:t xml:space="preserve"> </w:t>
      </w:r>
      <w:r w:rsidRPr="00724000">
        <w:rPr>
          <w:b/>
          <w:sz w:val="28"/>
          <w:szCs w:val="28"/>
        </w:rPr>
        <w:t>тема Бога или тема Человека?</w:t>
      </w:r>
      <w:r w:rsidR="00D147A1" w:rsidRPr="00D147A1">
        <w:rPr>
          <w:b/>
          <w:sz w:val="28"/>
          <w:szCs w:val="28"/>
        </w:rPr>
        <w:t xml:space="preserve"> </w:t>
      </w:r>
      <w:r w:rsidR="00D147A1" w:rsidRPr="009704B6">
        <w:rPr>
          <w:sz w:val="28"/>
          <w:szCs w:val="28"/>
        </w:rPr>
        <w:t xml:space="preserve">( </w:t>
      </w:r>
      <w:r w:rsidR="00D147A1">
        <w:rPr>
          <w:sz w:val="28"/>
          <w:szCs w:val="28"/>
        </w:rPr>
        <w:t xml:space="preserve">тема Человека </w:t>
      </w:r>
      <w:r w:rsidR="00D147A1" w:rsidRPr="009704B6">
        <w:rPr>
          <w:sz w:val="28"/>
          <w:szCs w:val="28"/>
        </w:rPr>
        <w:t>)</w:t>
      </w:r>
      <w:r w:rsidRPr="00F42486">
        <w:rPr>
          <w:sz w:val="28"/>
          <w:szCs w:val="28"/>
        </w:rPr>
        <w:t xml:space="preserve"> (1мин.</w:t>
      </w:r>
      <w:r w:rsidR="000E55C8" w:rsidRPr="009704B6">
        <w:rPr>
          <w:sz w:val="28"/>
          <w:szCs w:val="28"/>
        </w:rPr>
        <w:t xml:space="preserve"> </w:t>
      </w:r>
      <w:r w:rsidRPr="00F42486">
        <w:rPr>
          <w:sz w:val="28"/>
          <w:szCs w:val="28"/>
        </w:rPr>
        <w:t>20сек.)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b/>
          <w:i/>
          <w:sz w:val="28"/>
          <w:szCs w:val="28"/>
        </w:rPr>
        <w:t>Какой он – новый человек?</w:t>
      </w:r>
      <w:r w:rsidRPr="00F42486">
        <w:rPr>
          <w:sz w:val="28"/>
          <w:szCs w:val="28"/>
        </w:rPr>
        <w:t xml:space="preserve"> ( трагический, но свободный, потому что он ищет потерянную Гармонию ).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lastRenderedPageBreak/>
        <w:t>Теперь человек не центр Вселенной, а лишь частица огромного безграничного разнообразного мира и наука доказала, что мир – это единая космическая стихия, которая находится в постоянном движении. (4мин.</w:t>
      </w:r>
      <w:r w:rsidR="00371D56">
        <w:rPr>
          <w:sz w:val="28"/>
          <w:szCs w:val="28"/>
        </w:rPr>
        <w:t xml:space="preserve"> </w:t>
      </w:r>
      <w:r w:rsidRPr="00F42486">
        <w:rPr>
          <w:sz w:val="28"/>
          <w:szCs w:val="28"/>
        </w:rPr>
        <w:t>18сек.)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b/>
          <w:i/>
          <w:sz w:val="28"/>
          <w:szCs w:val="28"/>
        </w:rPr>
        <w:t>Во что верит человек?</w:t>
      </w:r>
      <w:r w:rsidRPr="00F42486">
        <w:rPr>
          <w:sz w:val="28"/>
          <w:szCs w:val="28"/>
        </w:rPr>
        <w:t xml:space="preserve"> ( в свою силу, волю, мужество, энергию, в себя ). (5мин.</w:t>
      </w:r>
      <w:r w:rsidR="00D42B04" w:rsidRPr="000E0C38">
        <w:rPr>
          <w:sz w:val="28"/>
          <w:szCs w:val="28"/>
        </w:rPr>
        <w:t xml:space="preserve"> </w:t>
      </w:r>
      <w:r w:rsidRPr="00F42486">
        <w:rPr>
          <w:sz w:val="28"/>
          <w:szCs w:val="28"/>
        </w:rPr>
        <w:t>28сек.)</w:t>
      </w:r>
    </w:p>
    <w:p w:rsidR="008D79B4" w:rsidRPr="000E0C38" w:rsidRDefault="008D79B4" w:rsidP="006313D1">
      <w:pPr>
        <w:jc w:val="both"/>
        <w:rPr>
          <w:i/>
          <w:sz w:val="28"/>
          <w:szCs w:val="28"/>
        </w:rPr>
      </w:pPr>
      <w:r w:rsidRPr="00F42486">
        <w:rPr>
          <w:b/>
          <w:i/>
          <w:sz w:val="28"/>
          <w:szCs w:val="28"/>
        </w:rPr>
        <w:t>Теперь рассмотрим взаимоотношения общества и человека</w:t>
      </w:r>
      <w:r w:rsidRPr="000E0C38">
        <w:rPr>
          <w:i/>
          <w:sz w:val="28"/>
          <w:szCs w:val="28"/>
        </w:rPr>
        <w:t>.</w:t>
      </w:r>
      <w:r w:rsidR="004F2CE0">
        <w:rPr>
          <w:i/>
          <w:sz w:val="28"/>
          <w:szCs w:val="28"/>
        </w:rPr>
        <w:t xml:space="preserve"> (слушаем до конца)</w:t>
      </w:r>
      <w:r w:rsidRPr="000E0C38">
        <w:rPr>
          <w:i/>
          <w:sz w:val="28"/>
          <w:szCs w:val="28"/>
        </w:rPr>
        <w:t xml:space="preserve"> 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Орган – это общество, в котором живет человек. 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В каком соотношении с обществом находится человек – группа струнно- смычковых инструментов? ( в напряженном ). 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Действительно человек бросает всем вызов, отсюда: </w:t>
      </w:r>
    </w:p>
    <w:p w:rsidR="008D79B4" w:rsidRPr="00F42486" w:rsidRDefault="008D79B4" w:rsidP="006313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конфликт; </w:t>
      </w:r>
    </w:p>
    <w:p w:rsidR="008D79B4" w:rsidRPr="00F42486" w:rsidRDefault="008D79B4" w:rsidP="006313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борьба; </w:t>
      </w:r>
    </w:p>
    <w:p w:rsidR="008D79B4" w:rsidRPr="00F42486" w:rsidRDefault="008D79B4" w:rsidP="006313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столкновение; </w:t>
      </w:r>
    </w:p>
    <w:p w:rsidR="008D79B4" w:rsidRPr="00F42486" w:rsidRDefault="008D79B4" w:rsidP="006313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накал страстей.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Музыкальная речь Генделя подобна речи вождя, оратора, обращенная к массе, поэтому речь звучит:</w:t>
      </w:r>
    </w:p>
    <w:p w:rsidR="008D79B4" w:rsidRPr="00F42486" w:rsidRDefault="008D79B4" w:rsidP="006313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торжественно;</w:t>
      </w:r>
    </w:p>
    <w:p w:rsidR="008D79B4" w:rsidRPr="00F42486" w:rsidRDefault="008D79B4" w:rsidP="006313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приподнято;</w:t>
      </w:r>
    </w:p>
    <w:p w:rsidR="008D79B4" w:rsidRPr="00F42486" w:rsidRDefault="008D79B4" w:rsidP="006313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прямо, открыто;</w:t>
      </w:r>
    </w:p>
    <w:p w:rsidR="008D79B4" w:rsidRPr="00F42486" w:rsidRDefault="008D79B4" w:rsidP="006313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масштабно.</w:t>
      </w:r>
    </w:p>
    <w:p w:rsidR="008D79B4" w:rsidRPr="006919CA" w:rsidRDefault="008D79B4" w:rsidP="006313D1">
      <w:pPr>
        <w:jc w:val="both"/>
        <w:rPr>
          <w:sz w:val="28"/>
          <w:szCs w:val="28"/>
        </w:rPr>
      </w:pPr>
      <w:r w:rsidRPr="006919CA">
        <w:rPr>
          <w:sz w:val="28"/>
          <w:szCs w:val="28"/>
        </w:rPr>
        <w:t xml:space="preserve">Тема Человека порождает в искусстве желание выразить все богатство и многообразие человеческой души. </w:t>
      </w:r>
    </w:p>
    <w:p w:rsidR="008D79B4" w:rsidRPr="006919CA" w:rsidRDefault="008D79B4" w:rsidP="006313D1">
      <w:pPr>
        <w:jc w:val="both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Новое время открыло новую тему – тему Человека, тему Личности.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Отныне художник получил право вдохнуть в произведение </w:t>
      </w:r>
      <w:r w:rsidRPr="00F42486">
        <w:rPr>
          <w:b/>
          <w:sz w:val="28"/>
          <w:szCs w:val="28"/>
        </w:rPr>
        <w:t>собственное представление</w:t>
      </w:r>
      <w:r w:rsidRPr="00F42486">
        <w:rPr>
          <w:sz w:val="28"/>
          <w:szCs w:val="28"/>
        </w:rPr>
        <w:t xml:space="preserve"> о Человеке и его судьбе, об истине и справедливости.</w:t>
      </w:r>
    </w:p>
    <w:p w:rsidR="008D79B4" w:rsidRPr="00F42486" w:rsidRDefault="008D79B4" w:rsidP="009404CA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Именно в </w:t>
      </w:r>
      <w:r w:rsidRPr="00F42486">
        <w:rPr>
          <w:sz w:val="28"/>
          <w:szCs w:val="28"/>
          <w:lang w:val="en-US"/>
        </w:rPr>
        <w:t>XVII</w:t>
      </w:r>
      <w:r w:rsidRPr="00F42486">
        <w:rPr>
          <w:sz w:val="28"/>
          <w:szCs w:val="28"/>
        </w:rPr>
        <w:t xml:space="preserve"> веке появились художники, говорившие о Боге и природе, о том, как бы они сами хотели объяснить мир.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Именно </w:t>
      </w:r>
      <w:r w:rsidRPr="00F42486">
        <w:rPr>
          <w:sz w:val="28"/>
          <w:szCs w:val="28"/>
          <w:lang w:val="en-US"/>
        </w:rPr>
        <w:t>XVII</w:t>
      </w:r>
      <w:r w:rsidRPr="00F42486">
        <w:rPr>
          <w:sz w:val="28"/>
          <w:szCs w:val="28"/>
        </w:rPr>
        <w:t xml:space="preserve"> век подарил европейской культуре едва ли не главное ее богатство – </w:t>
      </w:r>
      <w:r w:rsidRPr="00F42486">
        <w:rPr>
          <w:b/>
          <w:sz w:val="28"/>
          <w:szCs w:val="28"/>
        </w:rPr>
        <w:t>независимую и мыслящую личность</w:t>
      </w:r>
      <w:r w:rsidRPr="00F42486">
        <w:rPr>
          <w:sz w:val="28"/>
          <w:szCs w:val="28"/>
        </w:rPr>
        <w:t>, чей портрет души запечатлен во всех ее творениях.</w:t>
      </w:r>
    </w:p>
    <w:p w:rsidR="008D79B4" w:rsidRPr="006919CA" w:rsidRDefault="008D79B4" w:rsidP="006313D1">
      <w:pPr>
        <w:jc w:val="both"/>
        <w:rPr>
          <w:b/>
          <w:sz w:val="28"/>
          <w:szCs w:val="28"/>
        </w:rPr>
      </w:pPr>
      <w:r w:rsidRPr="00F42486">
        <w:rPr>
          <w:sz w:val="28"/>
          <w:szCs w:val="28"/>
        </w:rPr>
        <w:t xml:space="preserve">Примером такого рода Личности могут быть </w:t>
      </w:r>
      <w:r w:rsidRPr="006919CA">
        <w:rPr>
          <w:b/>
          <w:sz w:val="28"/>
          <w:szCs w:val="28"/>
        </w:rPr>
        <w:t xml:space="preserve">Гендель в музыке </w:t>
      </w:r>
      <w:r w:rsidRPr="006919CA">
        <w:rPr>
          <w:sz w:val="28"/>
          <w:szCs w:val="28"/>
        </w:rPr>
        <w:t>и</w:t>
      </w:r>
      <w:r w:rsidRPr="006919CA">
        <w:rPr>
          <w:b/>
          <w:sz w:val="28"/>
          <w:szCs w:val="28"/>
        </w:rPr>
        <w:t xml:space="preserve"> Рубенс в живописи.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Удивительно, что жизнь Генделя и Рубенса во многом похожа. Их судьба – это своего рода подарок Фортуны – судьба победителя. </w:t>
      </w:r>
    </w:p>
    <w:p w:rsidR="008D79B4" w:rsidRPr="0058334D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Рубенс с юных лет имел успех на дипломатическом поприще, много путешествовал, так же как и Гендель, он всегда был признан и любим. Их жизнь была полна событиями и приключениями, оба умерли в богатстве и почете. СЛАЙД </w:t>
      </w:r>
      <w:r w:rsidR="009704B6" w:rsidRPr="0058334D">
        <w:rPr>
          <w:sz w:val="28"/>
          <w:szCs w:val="28"/>
        </w:rPr>
        <w:t>5</w:t>
      </w:r>
    </w:p>
    <w:p w:rsidR="008D79B4" w:rsidRPr="009704B6" w:rsidRDefault="008D79B4" w:rsidP="006313D1">
      <w:pPr>
        <w:jc w:val="both"/>
        <w:rPr>
          <w:sz w:val="28"/>
          <w:szCs w:val="28"/>
          <w:lang w:val="en-US"/>
        </w:rPr>
      </w:pPr>
      <w:r w:rsidRPr="00F42486">
        <w:rPr>
          <w:b/>
          <w:i/>
          <w:sz w:val="28"/>
          <w:szCs w:val="28"/>
        </w:rPr>
        <w:t>Сейчас вы увидите произведения П. Рубенса. Во время просмотра запишите эпитеты, сравнения, метафоры, аллегории – близкие по ассоциациям с образами Рубенса</w:t>
      </w:r>
      <w:r w:rsidRPr="00F42486">
        <w:rPr>
          <w:sz w:val="28"/>
          <w:szCs w:val="28"/>
        </w:rPr>
        <w:t xml:space="preserve"> (на фоне музыки Генделя «Пассакалия»).</w:t>
      </w:r>
      <w:r w:rsidR="006919CA">
        <w:rPr>
          <w:sz w:val="28"/>
          <w:szCs w:val="28"/>
        </w:rPr>
        <w:t xml:space="preserve"> </w:t>
      </w:r>
      <w:r w:rsidRPr="00F42486">
        <w:rPr>
          <w:sz w:val="28"/>
          <w:szCs w:val="28"/>
        </w:rPr>
        <w:t xml:space="preserve">СЛАЙД </w:t>
      </w:r>
      <w:r w:rsidR="009704B6">
        <w:rPr>
          <w:sz w:val="28"/>
          <w:szCs w:val="28"/>
          <w:lang w:val="en-US"/>
        </w:rPr>
        <w:t>6</w:t>
      </w:r>
      <w:r w:rsidRPr="00F42486">
        <w:rPr>
          <w:sz w:val="28"/>
          <w:szCs w:val="28"/>
        </w:rPr>
        <w:t xml:space="preserve"> – СЛАЙД 2</w:t>
      </w:r>
      <w:r w:rsidR="009704B6">
        <w:rPr>
          <w:sz w:val="28"/>
          <w:szCs w:val="28"/>
          <w:lang w:val="en-US"/>
        </w:rPr>
        <w:t>9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lastRenderedPageBreak/>
        <w:t xml:space="preserve"> Например: </w:t>
      </w:r>
    </w:p>
    <w:p w:rsidR="008D79B4" w:rsidRPr="00F42486" w:rsidRDefault="008D79B4" w:rsidP="006313D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сочно и красочно;</w:t>
      </w:r>
    </w:p>
    <w:p w:rsidR="008D79B4" w:rsidRPr="00F42486" w:rsidRDefault="008D79B4" w:rsidP="006313D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нагромождения фигур;</w:t>
      </w:r>
    </w:p>
    <w:p w:rsidR="008D79B4" w:rsidRPr="00F42486" w:rsidRDefault="008D79B4" w:rsidP="006313D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гигантские масштабы;</w:t>
      </w:r>
    </w:p>
    <w:p w:rsidR="008D79B4" w:rsidRPr="00F42486" w:rsidRDefault="008D79B4" w:rsidP="006313D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яркие эффекты;</w:t>
      </w:r>
    </w:p>
    <w:p w:rsidR="008D79B4" w:rsidRPr="00F42486" w:rsidRDefault="008D79B4" w:rsidP="006313D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мысли Рубенса устремлены не внутрь себя а к внешнему миру;</w:t>
      </w:r>
    </w:p>
    <w:p w:rsidR="008D79B4" w:rsidRPr="00F42486" w:rsidRDefault="008D79B4" w:rsidP="00F34F4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контрасты и великолепие увлекают художника и радуют глаз;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Рубенс и Гендель в своих произведениях обращаются не к душе отдельного человека, а стремятся ко многим людям, мыслят широко, масштабно, эффективно и захватывающе. Возможно поэтому удача и успех всегда сопутствуют им.</w:t>
      </w:r>
    </w:p>
    <w:p w:rsidR="008D79B4" w:rsidRPr="0058334D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И благодаря творчеству этих выдающихся художников мы на уроке познакомились с новым понятием – </w:t>
      </w:r>
      <w:r w:rsidRPr="00F42486">
        <w:rPr>
          <w:b/>
          <w:sz w:val="28"/>
          <w:szCs w:val="28"/>
        </w:rPr>
        <w:t>Барокко</w:t>
      </w:r>
      <w:r w:rsidRPr="00F42486">
        <w:rPr>
          <w:sz w:val="28"/>
          <w:szCs w:val="28"/>
        </w:rPr>
        <w:t xml:space="preserve">. СЛАЙД </w:t>
      </w:r>
      <w:r w:rsidR="009704B6" w:rsidRPr="0058334D">
        <w:rPr>
          <w:sz w:val="28"/>
          <w:szCs w:val="28"/>
        </w:rPr>
        <w:t>30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Это слово имеет несколько значений: причудливый, вычурный, жемчужина неправильной формы. 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 xml:space="preserve">Барокко - так стали называть художественный стиль в культуре Европы начала </w:t>
      </w:r>
      <w:r w:rsidRPr="00F42486">
        <w:rPr>
          <w:sz w:val="28"/>
          <w:szCs w:val="28"/>
          <w:lang w:val="en-US"/>
        </w:rPr>
        <w:t>XVII</w:t>
      </w:r>
      <w:r w:rsidRPr="00F42486">
        <w:rPr>
          <w:sz w:val="28"/>
          <w:szCs w:val="28"/>
        </w:rPr>
        <w:t xml:space="preserve"> века и первой половины </w:t>
      </w:r>
      <w:r w:rsidRPr="00F42486">
        <w:rPr>
          <w:sz w:val="28"/>
          <w:szCs w:val="28"/>
          <w:lang w:val="en-US"/>
        </w:rPr>
        <w:t>XVIII</w:t>
      </w:r>
      <w:r w:rsidRPr="00F42486">
        <w:rPr>
          <w:sz w:val="28"/>
          <w:szCs w:val="28"/>
        </w:rPr>
        <w:t xml:space="preserve"> века.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Это стиль резких контрастов, преувеличений, отсутствия симметрии, уравнения и гармонии, страстного характера, где: радость перерастает в ликование, печаль – в скорбь, упрек – в проклятие.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  <w:r w:rsidRPr="00F42486">
        <w:rPr>
          <w:sz w:val="28"/>
          <w:szCs w:val="28"/>
        </w:rPr>
        <w:t>Эту тягу барокко к преувеличениям выразил английский поэт Томас Керью в стихотворении «Нетерпимость к обыденному»: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</w:p>
    <w:p w:rsidR="008D79B4" w:rsidRPr="0058334D" w:rsidRDefault="008D79B4" w:rsidP="006313D1">
      <w:pPr>
        <w:rPr>
          <w:i/>
          <w:sz w:val="28"/>
          <w:szCs w:val="28"/>
        </w:rPr>
      </w:pPr>
      <w:r w:rsidRPr="00F42486">
        <w:rPr>
          <w:i/>
          <w:sz w:val="28"/>
          <w:szCs w:val="28"/>
        </w:rPr>
        <w:t>Дай мне любви, презренья дай -</w:t>
      </w:r>
      <w:r w:rsidRPr="00F42486">
        <w:rPr>
          <w:i/>
          <w:sz w:val="28"/>
          <w:szCs w:val="28"/>
        </w:rPr>
        <w:br/>
        <w:t>Дай насладиться полнотой.</w:t>
      </w:r>
      <w:r w:rsidRPr="00F42486">
        <w:rPr>
          <w:i/>
          <w:sz w:val="28"/>
          <w:szCs w:val="28"/>
        </w:rPr>
        <w:br/>
        <w:t>Мне надо жизни через край -</w:t>
      </w:r>
      <w:r w:rsidRPr="00F42486">
        <w:rPr>
          <w:i/>
          <w:sz w:val="28"/>
          <w:szCs w:val="28"/>
        </w:rPr>
        <w:br/>
        <w:t>Душе невыносим покой!</w:t>
      </w:r>
      <w:r w:rsidRPr="00F42486">
        <w:rPr>
          <w:i/>
          <w:sz w:val="28"/>
          <w:szCs w:val="28"/>
        </w:rPr>
        <w:br/>
      </w:r>
      <w:r w:rsidRPr="00F42486">
        <w:rPr>
          <w:i/>
          <w:sz w:val="28"/>
          <w:szCs w:val="28"/>
        </w:rPr>
        <w:br/>
        <w:t>Огонь и лёд - одно из двух!</w:t>
      </w:r>
      <w:r w:rsidRPr="00F42486">
        <w:rPr>
          <w:i/>
          <w:sz w:val="28"/>
          <w:szCs w:val="28"/>
        </w:rPr>
        <w:br/>
        <w:t>Лишь крайности волнуют дух.</w:t>
      </w:r>
      <w:r w:rsidRPr="00F42486">
        <w:rPr>
          <w:i/>
          <w:sz w:val="28"/>
          <w:szCs w:val="28"/>
        </w:rPr>
        <w:br/>
      </w:r>
      <w:r w:rsidRPr="00F42486">
        <w:rPr>
          <w:i/>
          <w:sz w:val="28"/>
          <w:szCs w:val="28"/>
        </w:rPr>
        <w:br/>
        <w:t>Пускай любовь сойдет с небес,</w:t>
      </w:r>
      <w:r w:rsidRPr="00F42486">
        <w:rPr>
          <w:i/>
          <w:sz w:val="28"/>
          <w:szCs w:val="28"/>
        </w:rPr>
        <w:br/>
        <w:t>Как сквозь гранит златым дом</w:t>
      </w:r>
      <w:r w:rsidRPr="00F42486">
        <w:rPr>
          <w:i/>
          <w:sz w:val="28"/>
          <w:szCs w:val="28"/>
        </w:rPr>
        <w:br/>
        <w:t>К Данае проникал Зевес!</w:t>
      </w:r>
      <w:r w:rsidRPr="00F42486">
        <w:rPr>
          <w:i/>
          <w:sz w:val="28"/>
          <w:szCs w:val="28"/>
        </w:rPr>
        <w:br/>
        <w:t>Пусть грянет ненависть, как гром,</w:t>
      </w:r>
      <w:r w:rsidRPr="00F42486">
        <w:rPr>
          <w:i/>
          <w:sz w:val="28"/>
          <w:szCs w:val="28"/>
        </w:rPr>
        <w:br/>
      </w:r>
      <w:r w:rsidRPr="00F42486">
        <w:rPr>
          <w:i/>
          <w:sz w:val="28"/>
          <w:szCs w:val="28"/>
        </w:rPr>
        <w:br/>
        <w:t>Все сокрушит, что мне дано!</w:t>
      </w:r>
      <w:r w:rsidRPr="00F42486">
        <w:rPr>
          <w:i/>
          <w:sz w:val="28"/>
          <w:szCs w:val="28"/>
        </w:rPr>
        <w:br/>
        <w:t>Эдем иль ад - из двух одно!</w:t>
      </w:r>
      <w:r w:rsidRPr="00F42486">
        <w:rPr>
          <w:i/>
          <w:sz w:val="28"/>
          <w:szCs w:val="28"/>
        </w:rPr>
        <w:br/>
      </w:r>
      <w:r w:rsidRPr="00F42486">
        <w:rPr>
          <w:i/>
          <w:sz w:val="28"/>
          <w:szCs w:val="28"/>
        </w:rPr>
        <w:br/>
        <w:t>Дай, дай упиться полнотой -</w:t>
      </w:r>
      <w:r w:rsidRPr="00F42486">
        <w:rPr>
          <w:i/>
          <w:sz w:val="28"/>
          <w:szCs w:val="28"/>
        </w:rPr>
        <w:br/>
        <w:t>Душе невыносим покой.</w:t>
      </w:r>
      <w:r w:rsidRPr="00F42486">
        <w:rPr>
          <w:i/>
          <w:sz w:val="28"/>
          <w:szCs w:val="28"/>
        </w:rPr>
        <w:br/>
      </w:r>
      <w:r w:rsidRPr="00F42486">
        <w:rPr>
          <w:i/>
          <w:sz w:val="28"/>
          <w:szCs w:val="28"/>
        </w:rPr>
        <w:br/>
        <w:t>             (Пе</w:t>
      </w:r>
      <w:r w:rsidR="009704B6">
        <w:rPr>
          <w:i/>
          <w:sz w:val="28"/>
          <w:szCs w:val="28"/>
        </w:rPr>
        <w:t>р. с  английского) СЛАЙД 3</w:t>
      </w:r>
      <w:r w:rsidR="009704B6" w:rsidRPr="0058334D">
        <w:rPr>
          <w:i/>
          <w:sz w:val="28"/>
          <w:szCs w:val="28"/>
        </w:rPr>
        <w:t>1</w:t>
      </w:r>
    </w:p>
    <w:p w:rsidR="008D79B4" w:rsidRPr="00F42486" w:rsidRDefault="008D79B4" w:rsidP="006313D1">
      <w:pPr>
        <w:jc w:val="both"/>
        <w:rPr>
          <w:sz w:val="28"/>
          <w:szCs w:val="28"/>
        </w:rPr>
      </w:pPr>
    </w:p>
    <w:p w:rsidR="00B42573" w:rsidRPr="00BD1202" w:rsidRDefault="008D79B4" w:rsidP="006313D1">
      <w:pPr>
        <w:jc w:val="both"/>
        <w:rPr>
          <w:sz w:val="28"/>
          <w:szCs w:val="28"/>
          <w:lang w:val="en-US"/>
        </w:rPr>
      </w:pPr>
      <w:r w:rsidRPr="00BD1202">
        <w:rPr>
          <w:sz w:val="28"/>
          <w:szCs w:val="28"/>
        </w:rPr>
        <w:lastRenderedPageBreak/>
        <w:t xml:space="preserve">Я хочу, чтобы в заключении вы выразили свое отношение к теме Человека в искусстве Барокко, через французское пятистишье – «Синквейн». Например: </w:t>
      </w:r>
    </w:p>
    <w:p w:rsidR="008D79B4" w:rsidRPr="00BD1202" w:rsidRDefault="008D79B4" w:rsidP="00B42573">
      <w:pPr>
        <w:numPr>
          <w:ilvl w:val="0"/>
          <w:numId w:val="15"/>
        </w:num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Человек</w:t>
      </w:r>
    </w:p>
    <w:p w:rsidR="008D79B4" w:rsidRPr="00BD1202" w:rsidRDefault="008D79B4" w:rsidP="00B42573">
      <w:pPr>
        <w:numPr>
          <w:ilvl w:val="0"/>
          <w:numId w:val="15"/>
        </w:num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Страстный и динамичный</w:t>
      </w:r>
    </w:p>
    <w:p w:rsidR="008D79B4" w:rsidRPr="00BD1202" w:rsidRDefault="008D79B4" w:rsidP="00B42573">
      <w:pPr>
        <w:numPr>
          <w:ilvl w:val="0"/>
          <w:numId w:val="15"/>
        </w:num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Радуется, борется, конфликтует</w:t>
      </w:r>
    </w:p>
    <w:p w:rsidR="008D79B4" w:rsidRPr="00BD1202" w:rsidRDefault="008D79B4" w:rsidP="00B42573">
      <w:pPr>
        <w:numPr>
          <w:ilvl w:val="0"/>
          <w:numId w:val="15"/>
        </w:num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Он выражает богатство и многообразие души.</w:t>
      </w:r>
    </w:p>
    <w:p w:rsidR="008D79B4" w:rsidRPr="00BD1202" w:rsidRDefault="008D79B4" w:rsidP="00B42573">
      <w:pPr>
        <w:numPr>
          <w:ilvl w:val="0"/>
          <w:numId w:val="15"/>
        </w:num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Личность</w:t>
      </w:r>
    </w:p>
    <w:p w:rsidR="008D79B4" w:rsidRPr="00F42486" w:rsidRDefault="008D79B4" w:rsidP="006313D1">
      <w:pPr>
        <w:jc w:val="both"/>
        <w:rPr>
          <w:b/>
          <w:i/>
          <w:sz w:val="28"/>
          <w:szCs w:val="28"/>
        </w:rPr>
      </w:pPr>
    </w:p>
    <w:p w:rsidR="008D79B4" w:rsidRPr="00F42486" w:rsidRDefault="008D79B4" w:rsidP="006313D1">
      <w:pPr>
        <w:jc w:val="both"/>
        <w:rPr>
          <w:b/>
          <w:i/>
          <w:sz w:val="28"/>
          <w:szCs w:val="28"/>
        </w:rPr>
      </w:pPr>
    </w:p>
    <w:p w:rsidR="008D79B4" w:rsidRPr="00F42486" w:rsidRDefault="008D79B4" w:rsidP="006313D1">
      <w:pPr>
        <w:jc w:val="both"/>
        <w:rPr>
          <w:sz w:val="28"/>
          <w:szCs w:val="28"/>
        </w:rPr>
      </w:pPr>
    </w:p>
    <w:p w:rsidR="008D79B4" w:rsidRPr="00F42486" w:rsidRDefault="008D79B4" w:rsidP="006313D1">
      <w:pPr>
        <w:jc w:val="both"/>
        <w:rPr>
          <w:sz w:val="28"/>
          <w:szCs w:val="28"/>
        </w:rPr>
      </w:pPr>
    </w:p>
    <w:p w:rsidR="008D79B4" w:rsidRDefault="008D79B4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</w:rPr>
      </w:pPr>
    </w:p>
    <w:p w:rsidR="008E4800" w:rsidRDefault="008E4800" w:rsidP="006313D1">
      <w:pPr>
        <w:jc w:val="both"/>
        <w:rPr>
          <w:sz w:val="28"/>
          <w:szCs w:val="28"/>
        </w:rPr>
      </w:pPr>
    </w:p>
    <w:p w:rsidR="008E4800" w:rsidRDefault="008E4800" w:rsidP="006313D1">
      <w:pPr>
        <w:jc w:val="both"/>
        <w:rPr>
          <w:sz w:val="28"/>
          <w:szCs w:val="28"/>
        </w:rPr>
      </w:pPr>
    </w:p>
    <w:p w:rsidR="008E4800" w:rsidRPr="008E4800" w:rsidRDefault="008E4800" w:rsidP="006313D1">
      <w:pPr>
        <w:jc w:val="both"/>
        <w:rPr>
          <w:sz w:val="28"/>
          <w:szCs w:val="28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6313D1">
      <w:pPr>
        <w:jc w:val="both"/>
        <w:rPr>
          <w:sz w:val="28"/>
          <w:szCs w:val="28"/>
          <w:lang w:val="en-US"/>
        </w:rPr>
      </w:pPr>
    </w:p>
    <w:p w:rsidR="0058334D" w:rsidRDefault="0058334D" w:rsidP="0058334D">
      <w:pPr>
        <w:jc w:val="center"/>
        <w:rPr>
          <w:b/>
          <w:sz w:val="28"/>
          <w:szCs w:val="28"/>
        </w:rPr>
      </w:pPr>
      <w:r w:rsidRPr="0058334D">
        <w:rPr>
          <w:b/>
          <w:sz w:val="28"/>
          <w:szCs w:val="28"/>
        </w:rPr>
        <w:t>Список используемой литературы</w:t>
      </w:r>
    </w:p>
    <w:p w:rsidR="0058334D" w:rsidRPr="0058334D" w:rsidRDefault="0058334D" w:rsidP="0058334D">
      <w:pPr>
        <w:numPr>
          <w:ilvl w:val="0"/>
          <w:numId w:val="16"/>
        </w:numPr>
        <w:rPr>
          <w:sz w:val="28"/>
          <w:szCs w:val="28"/>
        </w:rPr>
      </w:pPr>
      <w:r w:rsidRPr="0058334D">
        <w:rPr>
          <w:sz w:val="28"/>
          <w:szCs w:val="28"/>
        </w:rPr>
        <w:t>Пиличяускас А.А. Познание музыки как воспитательная проблема: Пособие для учителя. М., 1992.</w:t>
      </w:r>
    </w:p>
    <w:p w:rsidR="0058334D" w:rsidRPr="0058334D" w:rsidRDefault="0058334D" w:rsidP="0058334D">
      <w:pPr>
        <w:numPr>
          <w:ilvl w:val="0"/>
          <w:numId w:val="16"/>
        </w:numPr>
        <w:rPr>
          <w:sz w:val="28"/>
          <w:szCs w:val="28"/>
        </w:rPr>
      </w:pPr>
      <w:r w:rsidRPr="0058334D">
        <w:rPr>
          <w:sz w:val="28"/>
          <w:szCs w:val="28"/>
        </w:rPr>
        <w:t>Лесков И.А. Мировая художественная культура: Конспекты уроков по темам «Искусство Европы в лицах (ХVII-ХVIII вв.)» Волгоград: Учитель, 2004. – 84 с.</w:t>
      </w:r>
    </w:p>
    <w:p w:rsidR="0058334D" w:rsidRPr="0058334D" w:rsidRDefault="0058334D" w:rsidP="0058334D">
      <w:pPr>
        <w:numPr>
          <w:ilvl w:val="0"/>
          <w:numId w:val="16"/>
        </w:numPr>
        <w:rPr>
          <w:sz w:val="28"/>
          <w:szCs w:val="28"/>
        </w:rPr>
      </w:pPr>
      <w:r w:rsidRPr="0058334D">
        <w:rPr>
          <w:sz w:val="28"/>
          <w:szCs w:val="28"/>
        </w:rPr>
        <w:t>Самин Д.К. 100 великих композиторов– М.: Вече, 1999. – 624с.</w:t>
      </w:r>
    </w:p>
    <w:p w:rsidR="0058334D" w:rsidRPr="0058334D" w:rsidRDefault="0058334D" w:rsidP="0058334D">
      <w:pPr>
        <w:numPr>
          <w:ilvl w:val="0"/>
          <w:numId w:val="16"/>
        </w:numPr>
        <w:rPr>
          <w:sz w:val="28"/>
          <w:szCs w:val="28"/>
        </w:rPr>
      </w:pPr>
      <w:r w:rsidRPr="0058334D">
        <w:rPr>
          <w:sz w:val="28"/>
          <w:szCs w:val="28"/>
        </w:rPr>
        <w:t>Львова Е.П., Кабкова Е.П., Некрасова Л.М., Стукалова О.В., Олесина Е.П. Мировая художественная культура. Эпоха Просвещения. – СПб.: Питер, 2006. – 464 с.: ил.</w:t>
      </w:r>
    </w:p>
    <w:p w:rsidR="0058334D" w:rsidRPr="0058334D" w:rsidRDefault="0058334D" w:rsidP="0058334D">
      <w:pPr>
        <w:rPr>
          <w:sz w:val="28"/>
          <w:szCs w:val="28"/>
        </w:rPr>
      </w:pPr>
    </w:p>
    <w:sectPr w:rsidR="0058334D" w:rsidRPr="0058334D" w:rsidSect="001A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00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F84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EA5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CA0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680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6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ED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AE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DAC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248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02985"/>
    <w:multiLevelType w:val="hybridMultilevel"/>
    <w:tmpl w:val="3634E4D6"/>
    <w:lvl w:ilvl="0" w:tplc="D07A6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60D43"/>
    <w:multiLevelType w:val="hybridMultilevel"/>
    <w:tmpl w:val="D53C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80A9A"/>
    <w:multiLevelType w:val="hybridMultilevel"/>
    <w:tmpl w:val="C30A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934D2"/>
    <w:multiLevelType w:val="hybridMultilevel"/>
    <w:tmpl w:val="2A66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186"/>
    <w:multiLevelType w:val="hybridMultilevel"/>
    <w:tmpl w:val="B00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5A7B"/>
    <w:multiLevelType w:val="hybridMultilevel"/>
    <w:tmpl w:val="EB1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554E7"/>
    <w:multiLevelType w:val="hybridMultilevel"/>
    <w:tmpl w:val="BE7E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B6CD7"/>
    <w:multiLevelType w:val="hybridMultilevel"/>
    <w:tmpl w:val="AAA62B6A"/>
    <w:lvl w:ilvl="0" w:tplc="D07A6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465"/>
    <w:rsid w:val="00004255"/>
    <w:rsid w:val="000110BD"/>
    <w:rsid w:val="000115ED"/>
    <w:rsid w:val="00034AA5"/>
    <w:rsid w:val="00034FC2"/>
    <w:rsid w:val="0003540F"/>
    <w:rsid w:val="000417D2"/>
    <w:rsid w:val="00061A72"/>
    <w:rsid w:val="00076ECB"/>
    <w:rsid w:val="000A4C23"/>
    <w:rsid w:val="000C0F44"/>
    <w:rsid w:val="000C2CE9"/>
    <w:rsid w:val="000D4103"/>
    <w:rsid w:val="000E08BF"/>
    <w:rsid w:val="000E0C38"/>
    <w:rsid w:val="000E55C8"/>
    <w:rsid w:val="00112EE1"/>
    <w:rsid w:val="0012445B"/>
    <w:rsid w:val="00134230"/>
    <w:rsid w:val="00136996"/>
    <w:rsid w:val="00137C1C"/>
    <w:rsid w:val="00146AE1"/>
    <w:rsid w:val="001617DF"/>
    <w:rsid w:val="00191153"/>
    <w:rsid w:val="001A702D"/>
    <w:rsid w:val="001D43B5"/>
    <w:rsid w:val="001E09C1"/>
    <w:rsid w:val="001F3EEF"/>
    <w:rsid w:val="001F53A3"/>
    <w:rsid w:val="00211876"/>
    <w:rsid w:val="00220ABD"/>
    <w:rsid w:val="002A53FB"/>
    <w:rsid w:val="002D00B8"/>
    <w:rsid w:val="002D5C12"/>
    <w:rsid w:val="002E00F2"/>
    <w:rsid w:val="00302889"/>
    <w:rsid w:val="00353FE1"/>
    <w:rsid w:val="00371D56"/>
    <w:rsid w:val="00381201"/>
    <w:rsid w:val="0038599D"/>
    <w:rsid w:val="003A5475"/>
    <w:rsid w:val="004043AF"/>
    <w:rsid w:val="004053E5"/>
    <w:rsid w:val="00476F7A"/>
    <w:rsid w:val="00496B08"/>
    <w:rsid w:val="004E253C"/>
    <w:rsid w:val="004F2CE0"/>
    <w:rsid w:val="00500E99"/>
    <w:rsid w:val="00532977"/>
    <w:rsid w:val="00532B0E"/>
    <w:rsid w:val="00544B83"/>
    <w:rsid w:val="0058334D"/>
    <w:rsid w:val="005847EE"/>
    <w:rsid w:val="005A02F3"/>
    <w:rsid w:val="005D32F5"/>
    <w:rsid w:val="005E6B6A"/>
    <w:rsid w:val="006313D1"/>
    <w:rsid w:val="00667878"/>
    <w:rsid w:val="006919CA"/>
    <w:rsid w:val="006B57DF"/>
    <w:rsid w:val="006C5B0A"/>
    <w:rsid w:val="00702E33"/>
    <w:rsid w:val="00724000"/>
    <w:rsid w:val="007E474E"/>
    <w:rsid w:val="007F1047"/>
    <w:rsid w:val="00827BAA"/>
    <w:rsid w:val="008642FF"/>
    <w:rsid w:val="00895211"/>
    <w:rsid w:val="008D79B4"/>
    <w:rsid w:val="008E4800"/>
    <w:rsid w:val="00914CBA"/>
    <w:rsid w:val="00930D2E"/>
    <w:rsid w:val="009404CA"/>
    <w:rsid w:val="009429FD"/>
    <w:rsid w:val="009704B6"/>
    <w:rsid w:val="00987768"/>
    <w:rsid w:val="00A50495"/>
    <w:rsid w:val="00A570EC"/>
    <w:rsid w:val="00A8091E"/>
    <w:rsid w:val="00A9191D"/>
    <w:rsid w:val="00AA2FBB"/>
    <w:rsid w:val="00B02CB9"/>
    <w:rsid w:val="00B10FE2"/>
    <w:rsid w:val="00B42573"/>
    <w:rsid w:val="00B73297"/>
    <w:rsid w:val="00BA4845"/>
    <w:rsid w:val="00BD1202"/>
    <w:rsid w:val="00C74206"/>
    <w:rsid w:val="00C765D6"/>
    <w:rsid w:val="00C86FBC"/>
    <w:rsid w:val="00C9137F"/>
    <w:rsid w:val="00CB2465"/>
    <w:rsid w:val="00CB7B7F"/>
    <w:rsid w:val="00CE0627"/>
    <w:rsid w:val="00D147A1"/>
    <w:rsid w:val="00D42B04"/>
    <w:rsid w:val="00D94980"/>
    <w:rsid w:val="00DA69D6"/>
    <w:rsid w:val="00DC2436"/>
    <w:rsid w:val="00DC607F"/>
    <w:rsid w:val="00E23BD2"/>
    <w:rsid w:val="00E653C0"/>
    <w:rsid w:val="00E661BB"/>
    <w:rsid w:val="00EC46A7"/>
    <w:rsid w:val="00EE3677"/>
    <w:rsid w:val="00F075C5"/>
    <w:rsid w:val="00F346ED"/>
    <w:rsid w:val="00F34F45"/>
    <w:rsid w:val="00F36969"/>
    <w:rsid w:val="00F42486"/>
    <w:rsid w:val="00FA2328"/>
    <w:rsid w:val="00FB2B09"/>
    <w:rsid w:val="00FB6A6B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5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004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04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042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042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4255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004255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004255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004255"/>
    <w:rPr>
      <w:rFonts w:cs="Times New Roman"/>
      <w:b/>
      <w:bCs/>
      <w:sz w:val="28"/>
      <w:szCs w:val="28"/>
    </w:rPr>
  </w:style>
  <w:style w:type="character" w:styleId="a3">
    <w:name w:val="Strong"/>
    <w:qFormat/>
    <w:rsid w:val="00004255"/>
    <w:rPr>
      <w:rFonts w:cs="Times New Roman"/>
      <w:b/>
      <w:bCs/>
    </w:rPr>
  </w:style>
  <w:style w:type="character" w:styleId="a4">
    <w:name w:val="Emphasis"/>
    <w:uiPriority w:val="99"/>
    <w:qFormat/>
    <w:rsid w:val="00004255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7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Максим</dc:creator>
  <cp:keywords/>
  <dc:description/>
  <cp:lastModifiedBy>Максим</cp:lastModifiedBy>
  <cp:revision>27</cp:revision>
  <dcterms:created xsi:type="dcterms:W3CDTF">2014-09-14T13:33:00Z</dcterms:created>
  <dcterms:modified xsi:type="dcterms:W3CDTF">2014-09-14T18:30:00Z</dcterms:modified>
</cp:coreProperties>
</file>