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5812"/>
      </w:tblGrid>
      <w:tr w:rsidR="00737E6B" w:rsidRPr="00121040" w:rsidTr="00982A4B">
        <w:tc>
          <w:tcPr>
            <w:tcW w:w="11483" w:type="dxa"/>
            <w:gridSpan w:val="2"/>
          </w:tcPr>
          <w:p w:rsidR="00737E6B" w:rsidRPr="00121040" w:rsidRDefault="00737E6B" w:rsidP="00982A4B">
            <w:pPr>
              <w:jc w:val="center"/>
              <w:rPr>
                <w:b/>
                <w:sz w:val="22"/>
              </w:rPr>
            </w:pPr>
            <w:r w:rsidRPr="00121040">
              <w:rPr>
                <w:b/>
              </w:rPr>
              <w:t>А.С.</w:t>
            </w:r>
            <w:r>
              <w:rPr>
                <w:b/>
              </w:rPr>
              <w:t xml:space="preserve"> </w:t>
            </w:r>
            <w:r w:rsidRPr="00121040">
              <w:rPr>
                <w:b/>
              </w:rPr>
              <w:t>Грибоедов</w:t>
            </w:r>
          </w:p>
        </w:tc>
      </w:tr>
      <w:tr w:rsidR="00737E6B" w:rsidRPr="00121040" w:rsidTr="00982A4B">
        <w:tc>
          <w:tcPr>
            <w:tcW w:w="5671" w:type="dxa"/>
          </w:tcPr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 xml:space="preserve">1.  «Горе от ума» </w:t>
            </w:r>
            <w:r>
              <w:rPr>
                <w:sz w:val="22"/>
              </w:rPr>
              <w:t xml:space="preserve">- это </w:t>
            </w:r>
            <w:r w:rsidRPr="00121040">
              <w:rPr>
                <w:sz w:val="22"/>
              </w:rPr>
              <w:t>…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а) философская комедия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б) нравственно-идейная комедия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в) социально-политическая комедия</w:t>
            </w:r>
          </w:p>
        </w:tc>
        <w:tc>
          <w:tcPr>
            <w:tcW w:w="5812" w:type="dxa"/>
          </w:tcPr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 xml:space="preserve">6. В лице Молчалина </w:t>
            </w:r>
            <w:r>
              <w:rPr>
                <w:sz w:val="22"/>
              </w:rPr>
              <w:t>создан</w:t>
            </w:r>
            <w:r w:rsidRPr="00121040">
              <w:rPr>
                <w:sz w:val="22"/>
              </w:rPr>
              <w:t xml:space="preserve"> выразительный образ…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а) низкопоклонника и дельца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б) властного человека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в) борца за свободу мысли</w:t>
            </w:r>
          </w:p>
        </w:tc>
      </w:tr>
      <w:tr w:rsidR="00737E6B" w:rsidRPr="00121040" w:rsidTr="00982A4B">
        <w:tc>
          <w:tcPr>
            <w:tcW w:w="5671" w:type="dxa"/>
          </w:tcPr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2. Сюжетную основу комедии «Горе от ума» составил…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а) драматический конфликт человека и общества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б) поиск нравственного стержня как основы человеческого существования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в) психологический конфликт в сознании человека</w:t>
            </w:r>
          </w:p>
        </w:tc>
        <w:tc>
          <w:tcPr>
            <w:tcW w:w="5812" w:type="dxa"/>
          </w:tcPr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7.</w:t>
            </w:r>
            <w:r>
              <w:rPr>
                <w:sz w:val="22"/>
              </w:rPr>
              <w:t xml:space="preserve"> </w:t>
            </w:r>
            <w:r w:rsidRPr="00121040">
              <w:rPr>
                <w:sz w:val="22"/>
              </w:rPr>
              <w:t>Изображая Чацкого, Грибоедов описывает его как…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а) глашатая «свободной мысли»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б) закоренелого противника самовыражения человека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в) воинствующего мракобеса и тирана</w:t>
            </w:r>
          </w:p>
          <w:p w:rsidR="00737E6B" w:rsidRPr="00121040" w:rsidRDefault="00737E6B" w:rsidP="00982A4B">
            <w:pPr>
              <w:rPr>
                <w:sz w:val="22"/>
              </w:rPr>
            </w:pPr>
          </w:p>
        </w:tc>
      </w:tr>
      <w:tr w:rsidR="00737E6B" w:rsidRPr="00121040" w:rsidTr="00982A4B">
        <w:tc>
          <w:tcPr>
            <w:tcW w:w="5671" w:type="dxa"/>
          </w:tcPr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3. Высказывание о том, что в комедии «25 глупцов на одного здравомыслящего человека» принадлежит…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а) Грибоедову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б) Пушкину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 xml:space="preserve">в) </w:t>
            </w:r>
            <w:proofErr w:type="spellStart"/>
            <w:r w:rsidRPr="00121040">
              <w:rPr>
                <w:sz w:val="22"/>
              </w:rPr>
              <w:t>Кат</w:t>
            </w:r>
            <w:r>
              <w:rPr>
                <w:sz w:val="22"/>
              </w:rPr>
              <w:t>ен</w:t>
            </w:r>
            <w:r w:rsidRPr="00121040">
              <w:rPr>
                <w:sz w:val="22"/>
              </w:rPr>
              <w:t>ину</w:t>
            </w:r>
            <w:proofErr w:type="spellEnd"/>
          </w:p>
        </w:tc>
        <w:tc>
          <w:tcPr>
            <w:tcW w:w="5812" w:type="dxa"/>
          </w:tcPr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 xml:space="preserve">8. Представители старобарской Москвы в комедии «Горе от ума» </w:t>
            </w:r>
            <w:r>
              <w:rPr>
                <w:sz w:val="22"/>
              </w:rPr>
              <w:t xml:space="preserve">- </w:t>
            </w:r>
            <w:r w:rsidRPr="00121040">
              <w:rPr>
                <w:sz w:val="22"/>
              </w:rPr>
              <w:t>это</w:t>
            </w:r>
            <w:r>
              <w:rPr>
                <w:sz w:val="22"/>
              </w:rPr>
              <w:t xml:space="preserve"> </w:t>
            </w:r>
            <w:r w:rsidRPr="00121040">
              <w:rPr>
                <w:sz w:val="22"/>
              </w:rPr>
              <w:t>…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а) Скалозуб, Чацкий, Лиза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 xml:space="preserve">б) Хлестаков, Софья, Молчалин 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в) Фамусов, Молчалин, Скалозуб</w:t>
            </w:r>
          </w:p>
        </w:tc>
      </w:tr>
      <w:tr w:rsidR="00737E6B" w:rsidRPr="00121040" w:rsidTr="00982A4B">
        <w:tc>
          <w:tcPr>
            <w:tcW w:w="5671" w:type="dxa"/>
          </w:tcPr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4. Главные герои комедии «Горе от ума»</w:t>
            </w:r>
            <w:r>
              <w:rPr>
                <w:sz w:val="22"/>
              </w:rPr>
              <w:t xml:space="preserve"> - это </w:t>
            </w:r>
            <w:r w:rsidRPr="00121040">
              <w:rPr>
                <w:sz w:val="22"/>
              </w:rPr>
              <w:t>…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а) Чацкий, Фамусов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б) Хлестаков, Молчалин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в) Скалозуб, Чацкий</w:t>
            </w:r>
          </w:p>
        </w:tc>
        <w:tc>
          <w:tcPr>
            <w:tcW w:w="5812" w:type="dxa"/>
          </w:tcPr>
          <w:p w:rsidR="00737E6B" w:rsidRPr="00121040" w:rsidRDefault="00737E6B" w:rsidP="00982A4B">
            <w:pPr>
              <w:rPr>
                <w:sz w:val="22"/>
              </w:rPr>
            </w:pPr>
            <w:r>
              <w:rPr>
                <w:sz w:val="22"/>
              </w:rPr>
              <w:t>9. В комедии  «учё</w:t>
            </w:r>
            <w:r w:rsidRPr="00121040">
              <w:rPr>
                <w:sz w:val="22"/>
              </w:rPr>
              <w:t>ностью не обморочили»…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а) Фамусова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б)</w:t>
            </w:r>
            <w:r>
              <w:rPr>
                <w:sz w:val="22"/>
              </w:rPr>
              <w:t xml:space="preserve"> </w:t>
            </w:r>
            <w:r w:rsidRPr="00121040">
              <w:rPr>
                <w:sz w:val="22"/>
              </w:rPr>
              <w:t>Скалозуба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в)</w:t>
            </w:r>
            <w:r>
              <w:rPr>
                <w:sz w:val="22"/>
              </w:rPr>
              <w:t xml:space="preserve"> </w:t>
            </w:r>
            <w:r w:rsidRPr="00121040">
              <w:rPr>
                <w:sz w:val="22"/>
              </w:rPr>
              <w:t>Молчалина</w:t>
            </w:r>
          </w:p>
        </w:tc>
      </w:tr>
      <w:tr w:rsidR="00737E6B" w:rsidRPr="00121040" w:rsidTr="00982A4B">
        <w:tc>
          <w:tcPr>
            <w:tcW w:w="5671" w:type="dxa"/>
          </w:tcPr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5. В образ</w:t>
            </w:r>
            <w:r>
              <w:rPr>
                <w:sz w:val="22"/>
              </w:rPr>
              <w:t>е полковника Скалозуба  воссоздан</w:t>
            </w:r>
            <w:r w:rsidRPr="00121040">
              <w:rPr>
                <w:sz w:val="22"/>
              </w:rPr>
              <w:t xml:space="preserve"> тип…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а) человека, умного и благородного, сторонника свободной мысли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б) самовлюбленного и невежественного героя, закоренелого врага свободной мысли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 xml:space="preserve">в) </w:t>
            </w:r>
            <w:proofErr w:type="spellStart"/>
            <w:r w:rsidRPr="00121040">
              <w:rPr>
                <w:sz w:val="22"/>
              </w:rPr>
              <w:t>подлеца</w:t>
            </w:r>
            <w:proofErr w:type="spellEnd"/>
            <w:r w:rsidRPr="00121040">
              <w:rPr>
                <w:sz w:val="22"/>
              </w:rPr>
              <w:t xml:space="preserve"> и циника</w:t>
            </w:r>
          </w:p>
        </w:tc>
        <w:tc>
          <w:tcPr>
            <w:tcW w:w="5812" w:type="dxa"/>
          </w:tcPr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 xml:space="preserve">10. В комедии два </w:t>
            </w:r>
            <w:r>
              <w:rPr>
                <w:sz w:val="22"/>
              </w:rPr>
              <w:t>героя-резонера : первый - Чацкий</w:t>
            </w:r>
            <w:r w:rsidRPr="00121040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121040">
              <w:rPr>
                <w:sz w:val="22"/>
              </w:rPr>
              <w:t>второй -</w:t>
            </w:r>
            <w:r>
              <w:rPr>
                <w:sz w:val="22"/>
              </w:rPr>
              <w:t xml:space="preserve"> </w:t>
            </w:r>
            <w:r w:rsidRPr="00121040">
              <w:rPr>
                <w:sz w:val="22"/>
              </w:rPr>
              <w:t>…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а) Скалозуб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б) Репетилов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в) Фамусов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FC2EB2">
              <w:rPr>
                <w:sz w:val="22"/>
              </w:rPr>
              <w:t>РЕЗОНЁР - персонаж пьесы, не принимающий активного участия в действии, являющийся только свидетелем, склонным к назидательным высказываниям и дающим моральные оценки всему происходящему</w:t>
            </w:r>
            <w:r>
              <w:rPr>
                <w:sz w:val="22"/>
              </w:rPr>
              <w:t>)</w:t>
            </w:r>
            <w:r w:rsidRPr="00FC2EB2">
              <w:rPr>
                <w:sz w:val="22"/>
              </w:rPr>
              <w:t>.</w:t>
            </w:r>
          </w:p>
        </w:tc>
      </w:tr>
      <w:tr w:rsidR="00737E6B" w:rsidRPr="00121040" w:rsidTr="00982A4B">
        <w:tc>
          <w:tcPr>
            <w:tcW w:w="5671" w:type="dxa"/>
          </w:tcPr>
          <w:p w:rsidR="00737E6B" w:rsidRPr="00121040" w:rsidRDefault="00737E6B" w:rsidP="00982A4B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737E6B" w:rsidRPr="00121040" w:rsidRDefault="00737E6B" w:rsidP="00982A4B">
            <w:pPr>
              <w:rPr>
                <w:sz w:val="22"/>
              </w:rPr>
            </w:pPr>
            <w:r>
              <w:rPr>
                <w:sz w:val="22"/>
              </w:rPr>
              <w:t>Ответы: 1в, 2а, 3а</w:t>
            </w:r>
            <w:r w:rsidRPr="00121040">
              <w:rPr>
                <w:sz w:val="22"/>
              </w:rPr>
              <w:t>, 4а, 5б, 6а, 7а, 8в, 9б, 10в.</w:t>
            </w:r>
          </w:p>
        </w:tc>
      </w:tr>
    </w:tbl>
    <w:p w:rsidR="00737E6B" w:rsidRDefault="00737E6B" w:rsidP="00737E6B">
      <w:pPr>
        <w:ind w:left="-1134" w:right="-568"/>
      </w:pPr>
    </w:p>
    <w:p w:rsidR="00737E6B" w:rsidRPr="00D9453C" w:rsidRDefault="00737E6B" w:rsidP="00737E6B">
      <w:pPr>
        <w:ind w:left="-1134" w:right="-568"/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5812"/>
      </w:tblGrid>
      <w:tr w:rsidR="00737E6B" w:rsidRPr="00121040" w:rsidTr="00982A4B">
        <w:tc>
          <w:tcPr>
            <w:tcW w:w="11483" w:type="dxa"/>
            <w:gridSpan w:val="2"/>
          </w:tcPr>
          <w:p w:rsidR="00737E6B" w:rsidRPr="00121040" w:rsidRDefault="00737E6B" w:rsidP="00982A4B">
            <w:pPr>
              <w:jc w:val="center"/>
              <w:rPr>
                <w:b/>
                <w:sz w:val="22"/>
              </w:rPr>
            </w:pPr>
            <w:r w:rsidRPr="00121040">
              <w:rPr>
                <w:b/>
              </w:rPr>
              <w:t>А.С.</w:t>
            </w:r>
            <w:r>
              <w:rPr>
                <w:b/>
              </w:rPr>
              <w:t xml:space="preserve"> </w:t>
            </w:r>
            <w:r w:rsidRPr="00121040">
              <w:rPr>
                <w:b/>
              </w:rPr>
              <w:t>Грибоедов</w:t>
            </w:r>
          </w:p>
        </w:tc>
      </w:tr>
      <w:tr w:rsidR="00737E6B" w:rsidRPr="00121040" w:rsidTr="00982A4B">
        <w:tc>
          <w:tcPr>
            <w:tcW w:w="5671" w:type="dxa"/>
          </w:tcPr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 xml:space="preserve">1.  «Горе от ума» </w:t>
            </w:r>
            <w:r>
              <w:rPr>
                <w:sz w:val="22"/>
              </w:rPr>
              <w:t xml:space="preserve">- это </w:t>
            </w:r>
            <w:r w:rsidRPr="00121040">
              <w:rPr>
                <w:sz w:val="22"/>
              </w:rPr>
              <w:t>…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а) философская комедия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б) нравственно-идейная комедия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в) социально-политическая комедия</w:t>
            </w:r>
          </w:p>
        </w:tc>
        <w:tc>
          <w:tcPr>
            <w:tcW w:w="5812" w:type="dxa"/>
          </w:tcPr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 xml:space="preserve">6. В лице Молчалина </w:t>
            </w:r>
            <w:r>
              <w:rPr>
                <w:sz w:val="22"/>
              </w:rPr>
              <w:t>создан</w:t>
            </w:r>
            <w:r w:rsidRPr="00121040">
              <w:rPr>
                <w:sz w:val="22"/>
              </w:rPr>
              <w:t xml:space="preserve"> выразительный образ…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а) низкопоклонника и дельца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б) властного человека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в) борца за свободу мысли</w:t>
            </w:r>
          </w:p>
        </w:tc>
      </w:tr>
      <w:tr w:rsidR="00737E6B" w:rsidRPr="00121040" w:rsidTr="00982A4B">
        <w:tc>
          <w:tcPr>
            <w:tcW w:w="5671" w:type="dxa"/>
          </w:tcPr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2. Сюжетную основу комедии «Горе от ума» составил…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а) драматический конфликт человека и общества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б) поиск нравственного стержня как основы человеческого существования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в) психологический конфликт в сознании человека</w:t>
            </w:r>
          </w:p>
        </w:tc>
        <w:tc>
          <w:tcPr>
            <w:tcW w:w="5812" w:type="dxa"/>
          </w:tcPr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7.</w:t>
            </w:r>
            <w:r>
              <w:rPr>
                <w:sz w:val="22"/>
              </w:rPr>
              <w:t xml:space="preserve"> </w:t>
            </w:r>
            <w:r w:rsidRPr="00121040">
              <w:rPr>
                <w:sz w:val="22"/>
              </w:rPr>
              <w:t>Изображая Чацкого, Грибоедов описывает его как…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а) глашатая «свободной мысли»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б) закоренелого противника самовыражения человека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в) воинствующего мракобеса и тирана</w:t>
            </w:r>
          </w:p>
          <w:p w:rsidR="00737E6B" w:rsidRPr="00121040" w:rsidRDefault="00737E6B" w:rsidP="00982A4B">
            <w:pPr>
              <w:rPr>
                <w:sz w:val="22"/>
              </w:rPr>
            </w:pPr>
          </w:p>
        </w:tc>
      </w:tr>
      <w:tr w:rsidR="00737E6B" w:rsidRPr="00121040" w:rsidTr="00982A4B">
        <w:tc>
          <w:tcPr>
            <w:tcW w:w="5671" w:type="dxa"/>
          </w:tcPr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3. Высказывание о том, что в комедии «25 глупцов на одного здравомыслящего человека» принадлежит…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а) Грибоедову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б) Пушкину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 xml:space="preserve">в) </w:t>
            </w:r>
            <w:proofErr w:type="spellStart"/>
            <w:r w:rsidRPr="00121040">
              <w:rPr>
                <w:sz w:val="22"/>
              </w:rPr>
              <w:t>Кат</w:t>
            </w:r>
            <w:r>
              <w:rPr>
                <w:sz w:val="22"/>
              </w:rPr>
              <w:t>ен</w:t>
            </w:r>
            <w:r w:rsidRPr="00121040">
              <w:rPr>
                <w:sz w:val="22"/>
              </w:rPr>
              <w:t>ину</w:t>
            </w:r>
            <w:proofErr w:type="spellEnd"/>
          </w:p>
        </w:tc>
        <w:tc>
          <w:tcPr>
            <w:tcW w:w="5812" w:type="dxa"/>
          </w:tcPr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 xml:space="preserve">8. Представители старобарской Москвы в комедии «Горе от ума» </w:t>
            </w:r>
            <w:r>
              <w:rPr>
                <w:sz w:val="22"/>
              </w:rPr>
              <w:t xml:space="preserve">- </w:t>
            </w:r>
            <w:r w:rsidRPr="00121040">
              <w:rPr>
                <w:sz w:val="22"/>
              </w:rPr>
              <w:t>это</w:t>
            </w:r>
            <w:r>
              <w:rPr>
                <w:sz w:val="22"/>
              </w:rPr>
              <w:t xml:space="preserve"> </w:t>
            </w:r>
            <w:r w:rsidRPr="00121040">
              <w:rPr>
                <w:sz w:val="22"/>
              </w:rPr>
              <w:t>…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а) Скалозуб, Чацкий, Лиза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 xml:space="preserve">б) Хлестаков, Софья, Молчалин 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в) Фамусов, Молчалин, Скалозуб</w:t>
            </w:r>
          </w:p>
        </w:tc>
      </w:tr>
      <w:tr w:rsidR="00737E6B" w:rsidRPr="00121040" w:rsidTr="00982A4B">
        <w:tc>
          <w:tcPr>
            <w:tcW w:w="5671" w:type="dxa"/>
          </w:tcPr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4. Главные герои комедии «Горе от ума»</w:t>
            </w:r>
            <w:r>
              <w:rPr>
                <w:sz w:val="22"/>
              </w:rPr>
              <w:t xml:space="preserve"> - это </w:t>
            </w:r>
            <w:r w:rsidRPr="00121040">
              <w:rPr>
                <w:sz w:val="22"/>
              </w:rPr>
              <w:t>…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а) Чацкий, Фамусов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б) Хлестаков, Молчалин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в) Скалозуб, Чацкий</w:t>
            </w:r>
          </w:p>
        </w:tc>
        <w:tc>
          <w:tcPr>
            <w:tcW w:w="5812" w:type="dxa"/>
          </w:tcPr>
          <w:p w:rsidR="00737E6B" w:rsidRPr="00121040" w:rsidRDefault="00737E6B" w:rsidP="00982A4B">
            <w:pPr>
              <w:rPr>
                <w:sz w:val="22"/>
              </w:rPr>
            </w:pPr>
            <w:r>
              <w:rPr>
                <w:sz w:val="22"/>
              </w:rPr>
              <w:t>9. В комедии  «учё</w:t>
            </w:r>
            <w:r w:rsidRPr="00121040">
              <w:rPr>
                <w:sz w:val="22"/>
              </w:rPr>
              <w:t>ностью не обморочили»…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а) Фамусова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б)</w:t>
            </w:r>
            <w:r>
              <w:rPr>
                <w:sz w:val="22"/>
              </w:rPr>
              <w:t xml:space="preserve"> </w:t>
            </w:r>
            <w:r w:rsidRPr="00121040">
              <w:rPr>
                <w:sz w:val="22"/>
              </w:rPr>
              <w:t>Скалозуба</w:t>
            </w:r>
          </w:p>
          <w:p w:rsidR="00737E6B" w:rsidRPr="00121040" w:rsidRDefault="00737E6B" w:rsidP="00982A4B">
            <w:pPr>
              <w:rPr>
                <w:sz w:val="22"/>
              </w:rPr>
            </w:pPr>
            <w:r w:rsidRPr="00121040">
              <w:rPr>
                <w:sz w:val="22"/>
              </w:rPr>
              <w:t>в)</w:t>
            </w:r>
            <w:r>
              <w:rPr>
                <w:sz w:val="22"/>
              </w:rPr>
              <w:t xml:space="preserve"> </w:t>
            </w:r>
            <w:r w:rsidRPr="00121040">
              <w:rPr>
                <w:sz w:val="22"/>
              </w:rPr>
              <w:t>Молчалина</w:t>
            </w:r>
          </w:p>
        </w:tc>
      </w:tr>
      <w:tr w:rsidR="00737E6B" w:rsidRPr="00121040" w:rsidTr="00982A4B">
        <w:tc>
          <w:tcPr>
            <w:tcW w:w="5671" w:type="dxa"/>
          </w:tcPr>
          <w:p w:rsidR="00737E6B" w:rsidRPr="00FC2EB2" w:rsidRDefault="00737E6B" w:rsidP="00982A4B">
            <w:pPr>
              <w:rPr>
                <w:sz w:val="22"/>
              </w:rPr>
            </w:pPr>
            <w:r w:rsidRPr="00FC2EB2">
              <w:rPr>
                <w:sz w:val="22"/>
              </w:rPr>
              <w:t>5. В образе полковника Скалозуба  воссоздан тип…</w:t>
            </w:r>
          </w:p>
          <w:p w:rsidR="00737E6B" w:rsidRPr="00FC2EB2" w:rsidRDefault="00737E6B" w:rsidP="00982A4B">
            <w:pPr>
              <w:rPr>
                <w:sz w:val="22"/>
              </w:rPr>
            </w:pPr>
            <w:r w:rsidRPr="00FC2EB2">
              <w:rPr>
                <w:sz w:val="22"/>
              </w:rPr>
              <w:t>а) человека, умного и благородного, сторонника свободной мысли</w:t>
            </w:r>
          </w:p>
          <w:p w:rsidR="00737E6B" w:rsidRPr="00FC2EB2" w:rsidRDefault="00737E6B" w:rsidP="00982A4B">
            <w:pPr>
              <w:rPr>
                <w:sz w:val="22"/>
              </w:rPr>
            </w:pPr>
            <w:r w:rsidRPr="00FC2EB2">
              <w:rPr>
                <w:sz w:val="22"/>
              </w:rPr>
              <w:t>б) самовлюбленного и невежественного героя, закоренелого врага свободной мысли</w:t>
            </w:r>
          </w:p>
          <w:p w:rsidR="00737E6B" w:rsidRPr="00FC2EB2" w:rsidRDefault="00737E6B" w:rsidP="00982A4B">
            <w:pPr>
              <w:rPr>
                <w:sz w:val="22"/>
              </w:rPr>
            </w:pPr>
            <w:r w:rsidRPr="00FC2EB2">
              <w:rPr>
                <w:sz w:val="22"/>
              </w:rPr>
              <w:t xml:space="preserve">в) </w:t>
            </w:r>
            <w:proofErr w:type="spellStart"/>
            <w:r w:rsidRPr="00FC2EB2">
              <w:rPr>
                <w:sz w:val="22"/>
              </w:rPr>
              <w:t>подлеца</w:t>
            </w:r>
            <w:proofErr w:type="spellEnd"/>
            <w:r w:rsidRPr="00FC2EB2">
              <w:rPr>
                <w:sz w:val="22"/>
              </w:rPr>
              <w:t xml:space="preserve"> и циника</w:t>
            </w:r>
          </w:p>
        </w:tc>
        <w:tc>
          <w:tcPr>
            <w:tcW w:w="5812" w:type="dxa"/>
          </w:tcPr>
          <w:p w:rsidR="00737E6B" w:rsidRPr="00FC2EB2" w:rsidRDefault="00737E6B" w:rsidP="00982A4B">
            <w:pPr>
              <w:rPr>
                <w:sz w:val="22"/>
              </w:rPr>
            </w:pPr>
            <w:r w:rsidRPr="00FC2EB2">
              <w:rPr>
                <w:sz w:val="22"/>
              </w:rPr>
              <w:t>10. В комедии два героя-резонера : первый - Чацкий, второй - …</w:t>
            </w:r>
          </w:p>
          <w:p w:rsidR="00737E6B" w:rsidRPr="00FC2EB2" w:rsidRDefault="00737E6B" w:rsidP="00982A4B">
            <w:pPr>
              <w:rPr>
                <w:sz w:val="22"/>
              </w:rPr>
            </w:pPr>
            <w:r w:rsidRPr="00FC2EB2">
              <w:rPr>
                <w:sz w:val="22"/>
              </w:rPr>
              <w:t>а) Скалозуб</w:t>
            </w:r>
          </w:p>
          <w:p w:rsidR="00737E6B" w:rsidRPr="00FC2EB2" w:rsidRDefault="00737E6B" w:rsidP="00982A4B">
            <w:pPr>
              <w:rPr>
                <w:sz w:val="22"/>
              </w:rPr>
            </w:pPr>
            <w:r w:rsidRPr="00FC2EB2">
              <w:rPr>
                <w:sz w:val="22"/>
              </w:rPr>
              <w:t>б) Репетилов</w:t>
            </w:r>
          </w:p>
          <w:p w:rsidR="00737E6B" w:rsidRPr="00FC2EB2" w:rsidRDefault="00737E6B" w:rsidP="00982A4B">
            <w:pPr>
              <w:rPr>
                <w:sz w:val="22"/>
              </w:rPr>
            </w:pPr>
            <w:r w:rsidRPr="00FC2EB2">
              <w:rPr>
                <w:sz w:val="22"/>
              </w:rPr>
              <w:t>в) Фамусов</w:t>
            </w:r>
          </w:p>
          <w:p w:rsidR="00737E6B" w:rsidRPr="00FC2EB2" w:rsidRDefault="00737E6B" w:rsidP="00982A4B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FC2EB2">
              <w:rPr>
                <w:sz w:val="22"/>
              </w:rPr>
              <w:t>РЕЗОНЁР - персонаж пьесы, не принимающий активного участия в действии, являющийся только свидетелем, склонным к назидательным высказываниям и дающим моральные оценки всему происходящему</w:t>
            </w:r>
            <w:r>
              <w:rPr>
                <w:sz w:val="22"/>
              </w:rPr>
              <w:t>)</w:t>
            </w:r>
            <w:r w:rsidRPr="00FC2EB2">
              <w:rPr>
                <w:sz w:val="22"/>
              </w:rPr>
              <w:t>.</w:t>
            </w:r>
          </w:p>
        </w:tc>
      </w:tr>
      <w:tr w:rsidR="00737E6B" w:rsidRPr="00121040" w:rsidTr="00982A4B">
        <w:tc>
          <w:tcPr>
            <w:tcW w:w="5671" w:type="dxa"/>
          </w:tcPr>
          <w:p w:rsidR="00737E6B" w:rsidRPr="00121040" w:rsidRDefault="00737E6B" w:rsidP="00982A4B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737E6B" w:rsidRPr="00121040" w:rsidRDefault="00737E6B" w:rsidP="00982A4B">
            <w:pPr>
              <w:rPr>
                <w:sz w:val="22"/>
              </w:rPr>
            </w:pPr>
            <w:r>
              <w:rPr>
                <w:sz w:val="22"/>
              </w:rPr>
              <w:t>Ответы: 1в, 2а, 3а</w:t>
            </w:r>
            <w:r w:rsidRPr="00121040">
              <w:rPr>
                <w:sz w:val="22"/>
              </w:rPr>
              <w:t>, 4а, 5б, 6а, 7а, 8в, 9б, 10в.</w:t>
            </w:r>
          </w:p>
        </w:tc>
      </w:tr>
    </w:tbl>
    <w:p w:rsidR="009136EF" w:rsidRDefault="009136EF"/>
    <w:sectPr w:rsidR="009136EF" w:rsidSect="00737E6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7E6B"/>
    <w:rsid w:val="00006452"/>
    <w:rsid w:val="0012557D"/>
    <w:rsid w:val="001312D9"/>
    <w:rsid w:val="001377A7"/>
    <w:rsid w:val="001409CC"/>
    <w:rsid w:val="00187C71"/>
    <w:rsid w:val="00267A97"/>
    <w:rsid w:val="0027594C"/>
    <w:rsid w:val="002857DD"/>
    <w:rsid w:val="00325CBB"/>
    <w:rsid w:val="003606D7"/>
    <w:rsid w:val="003705C7"/>
    <w:rsid w:val="003A714B"/>
    <w:rsid w:val="00424B16"/>
    <w:rsid w:val="00431258"/>
    <w:rsid w:val="005831C0"/>
    <w:rsid w:val="005B210C"/>
    <w:rsid w:val="006444B3"/>
    <w:rsid w:val="00691CC2"/>
    <w:rsid w:val="006C4AEA"/>
    <w:rsid w:val="0070487B"/>
    <w:rsid w:val="00737E6B"/>
    <w:rsid w:val="00753CFD"/>
    <w:rsid w:val="00766DFB"/>
    <w:rsid w:val="007B618E"/>
    <w:rsid w:val="00853C6F"/>
    <w:rsid w:val="00862427"/>
    <w:rsid w:val="009136EF"/>
    <w:rsid w:val="009275B9"/>
    <w:rsid w:val="009454C0"/>
    <w:rsid w:val="009819DE"/>
    <w:rsid w:val="009846E2"/>
    <w:rsid w:val="009B2FA5"/>
    <w:rsid w:val="009E5A36"/>
    <w:rsid w:val="00A02179"/>
    <w:rsid w:val="00A637B2"/>
    <w:rsid w:val="00B03EE5"/>
    <w:rsid w:val="00BB3BF6"/>
    <w:rsid w:val="00BD25E2"/>
    <w:rsid w:val="00BF268C"/>
    <w:rsid w:val="00BF37D9"/>
    <w:rsid w:val="00C04249"/>
    <w:rsid w:val="00C35E23"/>
    <w:rsid w:val="00C545B3"/>
    <w:rsid w:val="00CB47A7"/>
    <w:rsid w:val="00D07D68"/>
    <w:rsid w:val="00D354D0"/>
    <w:rsid w:val="00D71F6B"/>
    <w:rsid w:val="00DE5072"/>
    <w:rsid w:val="00E00AE4"/>
    <w:rsid w:val="00E130C5"/>
    <w:rsid w:val="00E9143C"/>
    <w:rsid w:val="00EE0BE2"/>
    <w:rsid w:val="00F30B7B"/>
    <w:rsid w:val="00F663C7"/>
    <w:rsid w:val="00F8359F"/>
    <w:rsid w:val="00FC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2848</Characters>
  <Application>Microsoft Office Word</Application>
  <DocSecurity>0</DocSecurity>
  <Lines>23</Lines>
  <Paragraphs>6</Paragraphs>
  <ScaleCrop>false</ScaleCrop>
  <Company>Home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2013-06-21T10:11:00Z</dcterms:created>
  <dcterms:modified xsi:type="dcterms:W3CDTF">2013-06-21T10:12:00Z</dcterms:modified>
</cp:coreProperties>
</file>