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64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Турнир знатоков истории Древнего мира среди 5 классов.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участников: 4 команды по 5 человек. Каждая команда придумывает себе девиз, эмблему, название, выбирает капитана.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/>
        </w:rPr>
        <w:t>1 конкурс – разминка.</w:t>
      </w:r>
      <w:r>
        <w:rPr>
          <w:rFonts w:ascii="Times New Roman" w:hAnsi="Times New Roman" w:cs="Times New Roman"/>
        </w:rPr>
        <w:t xml:space="preserve"> Капитаны команд вытягивают одно из 4-х заданий: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1.Написать имена древнегреческих богов и указать, чему покровительствовал каждый бог.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2.Написать имена древнеегипетских богов и указать, чему покровительствовал каждый бог.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3.Написать героев мифов о Тесее и Минотавре, о Дедале и Икаре с указанием подвигов и действий.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4.Перечислить имена героев «Илиада» и «Одиссея» с указанием подвигов и действий.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каждого перечисленного героя или бога 1 балл.</w:t>
      </w:r>
    </w:p>
    <w:p w:rsidR="00DF542E" w:rsidRDefault="00DF542E" w:rsidP="00DF542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/>
        </w:rPr>
        <w:t>2 конкурс-Крылатые выражения</w:t>
      </w:r>
      <w:r w:rsidR="004E26E3">
        <w:rPr>
          <w:rFonts w:ascii="Times New Roman" w:hAnsi="Times New Roman" w:cs="Times New Roman"/>
        </w:rPr>
        <w:t xml:space="preserve"> (3 выражения на 1 команду. Правильный ответ – 2 балла).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26E3">
        <w:rPr>
          <w:rFonts w:ascii="Times New Roman" w:hAnsi="Times New Roman" w:cs="Times New Roman"/>
          <w:b/>
        </w:rPr>
        <w:t>Авгиевы конюшни.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</w:rPr>
        <w:t xml:space="preserve">В греческой мифологии </w:t>
      </w:r>
      <w:hyperlink r:id="rId6" w:anchor="%D0%90%D0%B2%D0%B3%D0%B8%D0%B5%D0%B2%D1%8B_%D0%BA%D0%BE%D0%BD%D1%8E%D1%88%D0%BD%D0%B8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Авгиевы конюшни</w:t>
        </w:r>
      </w:hyperlink>
      <w:r w:rsidRPr="004E26E3">
        <w:rPr>
          <w:rFonts w:ascii="Times New Roman" w:hAnsi="Times New Roman" w:cs="Times New Roman"/>
        </w:rPr>
        <w:t xml:space="preserve"> - обширные конюшни </w:t>
      </w:r>
      <w:hyperlink r:id="rId7" w:anchor="%D0%90%D0%B2%D0%B3%D0%B8%D0%B9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Авгия</w:t>
        </w:r>
      </w:hyperlink>
      <w:r w:rsidRPr="004E26E3">
        <w:rPr>
          <w:rFonts w:ascii="Times New Roman" w:hAnsi="Times New Roman" w:cs="Times New Roman"/>
        </w:rPr>
        <w:t xml:space="preserve">, царя Элиды, которые в продолжение многих лет не убирались. Очищены они были в один день </w:t>
      </w:r>
      <w:hyperlink r:id="rId8" w:anchor="%D0%93%D0%B5%D1%80%D0%B0%D0%BA%D0%BB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Гераклом</w:t>
        </w:r>
      </w:hyperlink>
      <w:r w:rsidRPr="004E26E3">
        <w:rPr>
          <w:rFonts w:ascii="Times New Roman" w:hAnsi="Times New Roman" w:cs="Times New Roman"/>
        </w:rPr>
        <w:t xml:space="preserve">: он направил через конюшни реку </w:t>
      </w:r>
      <w:proofErr w:type="spellStart"/>
      <w:r w:rsidRPr="004E26E3">
        <w:rPr>
          <w:rFonts w:ascii="Times New Roman" w:hAnsi="Times New Roman" w:cs="Times New Roman"/>
        </w:rPr>
        <w:t>Алфей</w:t>
      </w:r>
      <w:proofErr w:type="spellEnd"/>
      <w:r w:rsidRPr="004E26E3">
        <w:rPr>
          <w:rFonts w:ascii="Times New Roman" w:hAnsi="Times New Roman" w:cs="Times New Roman"/>
        </w:rPr>
        <w:t xml:space="preserve">, воды которой и унесли все нечистоты. Миф этот впервые сообщен древнегреческим историком </w:t>
      </w:r>
      <w:proofErr w:type="spellStart"/>
      <w:r w:rsidRPr="004E26E3">
        <w:rPr>
          <w:rFonts w:ascii="Times New Roman" w:hAnsi="Times New Roman" w:cs="Times New Roman"/>
        </w:rPr>
        <w:t>Диодором</w:t>
      </w:r>
      <w:proofErr w:type="spellEnd"/>
      <w:r w:rsidRPr="004E26E3">
        <w:rPr>
          <w:rFonts w:ascii="Times New Roman" w:hAnsi="Times New Roman" w:cs="Times New Roman"/>
        </w:rPr>
        <w:t xml:space="preserve"> Сицилийским. Возникшее отсюда выражение "авгиевы конюшни" означает  крайне запущенное помещение, а также, в переносном смысле, дела, находящиеся в крайнем беспорядке. 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26E3">
        <w:rPr>
          <w:rFonts w:ascii="Times New Roman" w:hAnsi="Times New Roman" w:cs="Times New Roman"/>
          <w:b/>
        </w:rPr>
        <w:t>Нить  Ариадны.</w:t>
      </w:r>
    </w:p>
    <w:p w:rsidR="004E26E3" w:rsidRPr="004E26E3" w:rsidRDefault="0075699D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anchor="%D0%90%D1%80%D0%B8%D0%B0%D0%B4%D0%BD%D0%B0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Ариадна</w:t>
        </w:r>
      </w:hyperlink>
      <w:r w:rsidR="004E26E3" w:rsidRPr="004E26E3">
        <w:rPr>
          <w:rFonts w:ascii="Times New Roman" w:hAnsi="Times New Roman" w:cs="Times New Roman"/>
        </w:rPr>
        <w:t xml:space="preserve"> - дочь критского царя </w:t>
      </w:r>
      <w:hyperlink r:id="rId10" w:anchor="%D0%9C%D0%B8%D0%BD%D0%BE%D1%81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Миноса</w:t>
        </w:r>
      </w:hyperlink>
      <w:r w:rsidR="004E26E3" w:rsidRPr="004E26E3">
        <w:rPr>
          <w:rFonts w:ascii="Times New Roman" w:hAnsi="Times New Roman" w:cs="Times New Roman"/>
        </w:rPr>
        <w:t xml:space="preserve">. Когда на Крит из Афин вместе с юношами, обреченными на съедение </w:t>
      </w:r>
      <w:hyperlink r:id="rId11" w:anchor="%D0%9C%D0%B8%D0%BD%D0%BE%D1%82%D0%B0%D0%B2%D1%80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Минотавру</w:t>
        </w:r>
      </w:hyperlink>
      <w:r w:rsidR="004E26E3" w:rsidRPr="004E26E3">
        <w:rPr>
          <w:rFonts w:ascii="Times New Roman" w:hAnsi="Times New Roman" w:cs="Times New Roman"/>
        </w:rPr>
        <w:t xml:space="preserve">, прибыл царевич </w:t>
      </w:r>
      <w:hyperlink r:id="rId12" w:anchor="%D0%A2%D0%B5%D1%81%D0%B5%D0%B9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Тесей</w:t>
        </w:r>
      </w:hyperlink>
      <w:r w:rsidR="004E26E3" w:rsidRPr="004E26E3">
        <w:rPr>
          <w:rFonts w:ascii="Times New Roman" w:hAnsi="Times New Roman" w:cs="Times New Roman"/>
        </w:rPr>
        <w:t xml:space="preserve">, Ариадна влюбилась в него. Минотавр находился в </w:t>
      </w:r>
      <w:hyperlink r:id="rId13" w:anchor="%D0%9B%D0%B0%D0%B1%D0%B8%D1%80%D0%B8%D0%BD%D1%82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Лабиринте</w:t>
        </w:r>
      </w:hyperlink>
      <w:r w:rsidR="004E26E3" w:rsidRPr="004E26E3">
        <w:rPr>
          <w:rFonts w:ascii="Times New Roman" w:hAnsi="Times New Roman" w:cs="Times New Roman"/>
        </w:rPr>
        <w:t xml:space="preserve"> — дворце с таким количеством переходов, что из него невозможно было выбраться. Ариадна дала Тесею клубок ниток, которые тот разматывал, входя в Лабиринт. Убив Минотавра, Тесей смог выбраться из Лабиринта по размотанной нити.  В переносном смысле выражение «нить Ариадны» - путеводная нить, возможность, помогающая выйти из затруднительного положения.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26E3">
        <w:rPr>
          <w:rFonts w:ascii="Times New Roman" w:hAnsi="Times New Roman" w:cs="Times New Roman"/>
          <w:b/>
        </w:rPr>
        <w:t>Ахиллесова пята.</w:t>
      </w:r>
    </w:p>
    <w:p w:rsidR="004E26E3" w:rsidRPr="004E26E3" w:rsidRDefault="0075699D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anchor="%D0%90%D1%85%D0%B8%D0%BB%D0%BB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Ахиллес (Ахилл)</w:t>
        </w:r>
      </w:hyperlink>
      <w:r w:rsidR="004E26E3" w:rsidRPr="004E26E3">
        <w:rPr>
          <w:rFonts w:ascii="Times New Roman" w:hAnsi="Times New Roman" w:cs="Times New Roman"/>
        </w:rPr>
        <w:t xml:space="preserve"> в греческих мифах  - один из самых сильных и храбрых героев; он воспет в "Илиаде" Гомера. Мать  Ахилла — богиня </w:t>
      </w:r>
      <w:hyperlink r:id="rId15" w:anchor="%D0%A4%D0%B5%D1%82%D0%B8%D0%B4%D0%B0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Фетида</w:t>
        </w:r>
      </w:hyperlink>
      <w:r w:rsidR="004E26E3" w:rsidRPr="004E26E3">
        <w:rPr>
          <w:rFonts w:ascii="Times New Roman" w:hAnsi="Times New Roman" w:cs="Times New Roman"/>
        </w:rPr>
        <w:t xml:space="preserve">, желая сделать сына бессмертным, погрузила его в священные воды реки Стикс; лишь пятка, за которую Фетида его держала, не коснулась воды и осталась уязвимой. В эту пятку Ахилл и был смертельно ранен стрелой </w:t>
      </w:r>
      <w:hyperlink r:id="rId16" w:anchor="%D0%9F%D0%B0%D1%80%D0%B8%D1%81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Париса</w:t>
        </w:r>
      </w:hyperlink>
      <w:r w:rsidR="004E26E3" w:rsidRPr="004E26E3">
        <w:rPr>
          <w:rFonts w:ascii="Times New Roman" w:hAnsi="Times New Roman" w:cs="Times New Roman"/>
        </w:rPr>
        <w:t>. Возникшее отсюда выражение "ахиллесова пята" употребляется в значении: слабое, уязвимое место.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26E3">
        <w:rPr>
          <w:rFonts w:ascii="Times New Roman" w:hAnsi="Times New Roman" w:cs="Times New Roman"/>
          <w:b/>
        </w:rPr>
        <w:t>Троянский конь (дары данайцев).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</w:rPr>
        <w:t xml:space="preserve">Выражение употребляется в значении: коварные дары, несущие с собой гибель для тех, кто их получает. Возникло из греческих сказаний о </w:t>
      </w:r>
      <w:hyperlink r:id="rId17" w:anchor="%D0%A2%D1%80%D0%BE%D1%8F%D0%BD%D1%81%D0%BA%D0%B0%D1%8F_%D0%B2%D0%BE%D0%B9%D0%BD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Троянской войне</w:t>
        </w:r>
      </w:hyperlink>
      <w:r w:rsidRPr="004E26E3">
        <w:rPr>
          <w:rFonts w:ascii="Times New Roman" w:hAnsi="Times New Roman" w:cs="Times New Roman"/>
        </w:rPr>
        <w:t xml:space="preserve">. Данайцы (греки), после длительной и безуспешной осады Трои, прибегли к хитрости: они соорудили огромного деревянного коня, оставили его у стен Трои, а сами сделали вид, что уплывают от берегов Трои. Жрец </w:t>
      </w:r>
      <w:hyperlink r:id="rId18" w:anchor="%D0%9B%D0%B0%D0%BE%D0%BA%D0%BE%D0%BE%D0%BD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Лаокоон</w:t>
        </w:r>
      </w:hyperlink>
      <w:r w:rsidRPr="004E26E3">
        <w:rPr>
          <w:rFonts w:ascii="Times New Roman" w:hAnsi="Times New Roman" w:cs="Times New Roman"/>
        </w:rPr>
        <w:t xml:space="preserve">, увидев этого коня и зная хитрости данайцев, воскликнул: "Что бы это ни было, я боюсь данайцев, даже дары приносящих!" Но троянцы, не слушая предостережений Лаокоона и пророчицы </w:t>
      </w:r>
      <w:hyperlink r:id="rId19" w:anchor="%D0%9A%D0%B0%D1%81%D1%81%D0%B0%D0%BD%D0%B4%D1%80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Кассандры</w:t>
        </w:r>
      </w:hyperlink>
      <w:r w:rsidRPr="004E26E3">
        <w:rPr>
          <w:rFonts w:ascii="Times New Roman" w:hAnsi="Times New Roman" w:cs="Times New Roman"/>
        </w:rPr>
        <w:t>, втащили коня в город. Ночью данайцы, спрятавшиеся внутри коня, вышли, перебили стражу, открыли городские ворота, впустили вернувшихся на кораблях товарищей и таким образом овладели Троей.  Полустишие Вергилия "Боюсь данайцев, даже дары приносящих", цитируемое часто по-латыни ("</w:t>
      </w:r>
      <w:proofErr w:type="spellStart"/>
      <w:r w:rsidRPr="004E26E3">
        <w:rPr>
          <w:rFonts w:ascii="Times New Roman" w:hAnsi="Times New Roman" w:cs="Times New Roman"/>
        </w:rPr>
        <w:t>Timeo</w:t>
      </w:r>
      <w:proofErr w:type="spellEnd"/>
      <w:r w:rsidRPr="004E26E3">
        <w:rPr>
          <w:rFonts w:ascii="Times New Roman" w:hAnsi="Times New Roman" w:cs="Times New Roman"/>
        </w:rPr>
        <w:t xml:space="preserve"> </w:t>
      </w:r>
      <w:proofErr w:type="spellStart"/>
      <w:r w:rsidRPr="004E26E3">
        <w:rPr>
          <w:rFonts w:ascii="Times New Roman" w:hAnsi="Times New Roman" w:cs="Times New Roman"/>
        </w:rPr>
        <w:t>Danaos</w:t>
      </w:r>
      <w:proofErr w:type="spellEnd"/>
      <w:r w:rsidRPr="004E26E3">
        <w:rPr>
          <w:rFonts w:ascii="Times New Roman" w:hAnsi="Times New Roman" w:cs="Times New Roman"/>
        </w:rPr>
        <w:t xml:space="preserve"> </w:t>
      </w:r>
      <w:proofErr w:type="spellStart"/>
      <w:r w:rsidRPr="004E26E3">
        <w:rPr>
          <w:rFonts w:ascii="Times New Roman" w:hAnsi="Times New Roman" w:cs="Times New Roman"/>
        </w:rPr>
        <w:t>et</w:t>
      </w:r>
      <w:proofErr w:type="spellEnd"/>
      <w:r w:rsidRPr="004E26E3">
        <w:rPr>
          <w:rFonts w:ascii="Times New Roman" w:hAnsi="Times New Roman" w:cs="Times New Roman"/>
        </w:rPr>
        <w:t xml:space="preserve"> </w:t>
      </w:r>
      <w:proofErr w:type="spellStart"/>
      <w:r w:rsidRPr="004E26E3">
        <w:rPr>
          <w:rFonts w:ascii="Times New Roman" w:hAnsi="Times New Roman" w:cs="Times New Roman"/>
        </w:rPr>
        <w:t>dona</w:t>
      </w:r>
      <w:proofErr w:type="spellEnd"/>
      <w:r w:rsidRPr="004E26E3">
        <w:rPr>
          <w:rFonts w:ascii="Times New Roman" w:hAnsi="Times New Roman" w:cs="Times New Roman"/>
        </w:rPr>
        <w:t xml:space="preserve"> </w:t>
      </w:r>
      <w:proofErr w:type="spellStart"/>
      <w:r w:rsidRPr="004E26E3">
        <w:rPr>
          <w:rFonts w:ascii="Times New Roman" w:hAnsi="Times New Roman" w:cs="Times New Roman"/>
        </w:rPr>
        <w:t>ferentes</w:t>
      </w:r>
      <w:proofErr w:type="spellEnd"/>
      <w:r w:rsidRPr="004E26E3">
        <w:rPr>
          <w:rFonts w:ascii="Times New Roman" w:hAnsi="Times New Roman" w:cs="Times New Roman"/>
        </w:rPr>
        <w:t xml:space="preserve">"), вошло в поговорку. Отсюда же возникло выражение "троянский конь", употребляемое в значении: тайный, коварный замысел; предательство. 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E26E3">
        <w:rPr>
          <w:rFonts w:ascii="Times New Roman" w:hAnsi="Times New Roman" w:cs="Times New Roman"/>
          <w:b/>
        </w:rPr>
        <w:t>Прометеев огонь.</w:t>
      </w:r>
    </w:p>
    <w:p w:rsidR="004E26E3" w:rsidRPr="004E26E3" w:rsidRDefault="0075699D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anchor="%D0%9F%D1%80%D0%BE%D0%BC%D0%B5%D1%82%D0%B5%D0%B9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Прометей</w:t>
        </w:r>
      </w:hyperlink>
      <w:r w:rsidR="004E26E3" w:rsidRPr="004E26E3">
        <w:rPr>
          <w:rFonts w:ascii="Times New Roman" w:hAnsi="Times New Roman" w:cs="Times New Roman"/>
        </w:rPr>
        <w:t xml:space="preserve"> в греческой мифологии - титан, в мифах выступает как богоборец и защитник людей. После победы богов над титанами Прометей стал на сторону людей, похитил огонь с </w:t>
      </w:r>
      <w:hyperlink r:id="rId21" w:anchor="%D0%9E%D0%BB%D0%B8%D0%BC%D0%BF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Олимпа</w:t>
        </w:r>
      </w:hyperlink>
      <w:r w:rsidR="004E26E3" w:rsidRPr="004E26E3">
        <w:rPr>
          <w:rFonts w:ascii="Times New Roman" w:hAnsi="Times New Roman" w:cs="Times New Roman"/>
        </w:rPr>
        <w:t xml:space="preserve"> и принес его людям. За это по приказу </w:t>
      </w:r>
      <w:hyperlink r:id="rId22" w:anchor="%D0%97%D0%B5%D0%B2%D1%81" w:history="1">
        <w:r w:rsidR="004E26E3" w:rsidRPr="004E26E3">
          <w:rPr>
            <w:rStyle w:val="a3"/>
            <w:rFonts w:ascii="Times New Roman" w:hAnsi="Times New Roman" w:cs="Times New Roman"/>
            <w:color w:val="auto"/>
            <w:u w:val="none"/>
          </w:rPr>
          <w:t>Зевса</w:t>
        </w:r>
      </w:hyperlink>
      <w:r w:rsidR="004E26E3" w:rsidRPr="004E26E3">
        <w:rPr>
          <w:rFonts w:ascii="Times New Roman" w:hAnsi="Times New Roman" w:cs="Times New Roman"/>
        </w:rPr>
        <w:t xml:space="preserve"> Прометею копьем пробили грудь, и он был прикован к скале на отрогах Кавказского хребта и обречен на постоянные муки: прилетавший каждый день орел расклевывал его печень, отраставшую снова за ночь. Фигура Прометея символизирует человека, борющегося за правду и во имя идеи идущего на самые страшные мучения. Выражение "прометеев огонь" означает: священный огонь, горящий в душе человека.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r"/>
      <w:r w:rsidRPr="004E26E3">
        <w:rPr>
          <w:rFonts w:ascii="Times New Roman" w:hAnsi="Times New Roman" w:cs="Times New Roman"/>
          <w:b/>
        </w:rPr>
        <w:t>Гордиев  узел. Разрубить гордиев узел.</w:t>
      </w:r>
    </w:p>
    <w:bookmarkEnd w:id="0"/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</w:rPr>
        <w:t xml:space="preserve">Когда-то </w:t>
      </w:r>
      <w:hyperlink r:id="rId23" w:anchor="%D0%93%D0%BE%D1%80%D0%B4%D0%B8%D0%B9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Гордий</w:t>
        </w:r>
      </w:hyperlink>
      <w:r w:rsidRPr="004E26E3">
        <w:rPr>
          <w:rFonts w:ascii="Times New Roman" w:hAnsi="Times New Roman" w:cs="Times New Roman"/>
        </w:rPr>
        <w:t xml:space="preserve"> - первый царь Фригии - был простым земледельцем, и однажды во время пахоты орел сел на ярмо его волов. Это было истолковано как знамение, предвещающее Гордию царскую власть. Вскоре фригийцы, оставшись без правителя, обратились за советом к оракулу, кого выбрать царем. Оракул предсказал, что надо избрать того, кого они первым встретят едущим на повозке. Этим человеком оказался Гордий. Став царем, он выстроил город, получивший его имя, и поставил в цитадели свою повозку, опутав ее ярмо сложнейшим узлом. Считалось, что тот, кто распутает этот узел, станет правителем всей Азии. По преданию, Александр Македонский в 334 г. до н.э. вместо распутывания узла просто разрубил его мечом, откуда и пошло выражение "разрубить гордиев узел" - принять быстрое и смелое решение.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1" w:name="ya"/>
      <w:r w:rsidRPr="004E26E3">
        <w:rPr>
          <w:rFonts w:ascii="Times New Roman" w:hAnsi="Times New Roman" w:cs="Times New Roman"/>
          <w:b/>
        </w:rPr>
        <w:t>Яблоко раздора.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</w:rPr>
        <w:t xml:space="preserve">В греческой мифологии </w:t>
      </w:r>
      <w:bookmarkEnd w:id="1"/>
      <w:r w:rsidRPr="004E26E3">
        <w:rPr>
          <w:rFonts w:ascii="Times New Roman" w:hAnsi="Times New Roman" w:cs="Times New Roman"/>
        </w:rPr>
        <w:fldChar w:fldCharType="begin"/>
      </w:r>
      <w:r w:rsidRPr="004E26E3">
        <w:rPr>
          <w:rFonts w:ascii="Times New Roman" w:hAnsi="Times New Roman" w:cs="Times New Roman"/>
        </w:rPr>
        <w:instrText xml:space="preserve"> HYPERLINK "http://www.mify.org/dictionary/ya.shtml" \l "%D0%AF%D0%B1%D0%BB%D0%BE%D0%BA%D0%BE_%D1%80%D0%B0%D0%B7%D0%B4%D0%BE%D1%80%D0%B0" </w:instrText>
      </w:r>
      <w:r w:rsidRPr="004E26E3">
        <w:rPr>
          <w:rFonts w:ascii="Times New Roman" w:hAnsi="Times New Roman" w:cs="Times New Roman"/>
        </w:rPr>
        <w:fldChar w:fldCharType="separate"/>
      </w:r>
      <w:r w:rsidRPr="004E26E3">
        <w:rPr>
          <w:rStyle w:val="a3"/>
          <w:rFonts w:ascii="Times New Roman" w:hAnsi="Times New Roman" w:cs="Times New Roman"/>
          <w:color w:val="auto"/>
          <w:u w:val="none"/>
        </w:rPr>
        <w:t>яблоко раздора</w:t>
      </w:r>
      <w:r w:rsidRPr="004E26E3">
        <w:rPr>
          <w:rFonts w:ascii="Times New Roman" w:hAnsi="Times New Roman" w:cs="Times New Roman"/>
        </w:rPr>
        <w:fldChar w:fldCharType="end"/>
      </w:r>
      <w:r w:rsidRPr="004E26E3">
        <w:rPr>
          <w:rFonts w:ascii="Times New Roman" w:hAnsi="Times New Roman" w:cs="Times New Roman"/>
        </w:rPr>
        <w:t xml:space="preserve"> - золотое яблоко с надписью "прекраснейшей", которое подбросила богиня раздора </w:t>
      </w:r>
      <w:hyperlink r:id="rId24" w:anchor="%D0%AD%D1%80%D0%B8%D0%B4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Эрида</w:t>
        </w:r>
      </w:hyperlink>
      <w:r w:rsidRPr="004E26E3">
        <w:rPr>
          <w:rFonts w:ascii="Times New Roman" w:hAnsi="Times New Roman" w:cs="Times New Roman"/>
        </w:rPr>
        <w:t xml:space="preserve"> трем богиням: </w:t>
      </w:r>
      <w:hyperlink r:id="rId25" w:anchor="%D0%93%D0%B5%D1%80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Гере</w:t>
        </w:r>
      </w:hyperlink>
      <w:r w:rsidRPr="004E26E3">
        <w:rPr>
          <w:rFonts w:ascii="Times New Roman" w:hAnsi="Times New Roman" w:cs="Times New Roman"/>
        </w:rPr>
        <w:t xml:space="preserve">, </w:t>
      </w:r>
      <w:hyperlink r:id="rId26" w:anchor="%D0%90%D1%84%D0%B8%D0%BD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Афине</w:t>
        </w:r>
      </w:hyperlink>
      <w:r w:rsidRPr="004E26E3">
        <w:rPr>
          <w:rFonts w:ascii="Times New Roman" w:hAnsi="Times New Roman" w:cs="Times New Roman"/>
        </w:rPr>
        <w:t xml:space="preserve"> и </w:t>
      </w:r>
      <w:hyperlink r:id="rId27" w:anchor="%D0%90%D1%84%D1%80%D0%BE%D0%B4%D0%B8%D1%82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Афродите</w:t>
        </w:r>
      </w:hyperlink>
      <w:r w:rsidRPr="004E26E3">
        <w:rPr>
          <w:rFonts w:ascii="Times New Roman" w:hAnsi="Times New Roman" w:cs="Times New Roman"/>
        </w:rPr>
        <w:t xml:space="preserve">. Смертный юноша </w:t>
      </w:r>
      <w:hyperlink r:id="rId28" w:anchor="%D0%9F%D0%B0%D1%80%D0%B8%D1%81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Парис</w:t>
        </w:r>
      </w:hyperlink>
      <w:r w:rsidRPr="004E26E3">
        <w:rPr>
          <w:rFonts w:ascii="Times New Roman" w:hAnsi="Times New Roman" w:cs="Times New Roman"/>
        </w:rPr>
        <w:t xml:space="preserve"> должен был присудить яблоко достойнейшей ("</w:t>
      </w:r>
      <w:r w:rsidRPr="004E26E3">
        <w:rPr>
          <w:rFonts w:ascii="Times New Roman" w:hAnsi="Times New Roman" w:cs="Times New Roman"/>
          <w:b/>
        </w:rPr>
        <w:t>суд Париса</w:t>
      </w:r>
      <w:r w:rsidRPr="004E26E3">
        <w:rPr>
          <w:rFonts w:ascii="Times New Roman" w:hAnsi="Times New Roman" w:cs="Times New Roman"/>
        </w:rPr>
        <w:t xml:space="preserve">"). Гера пообещала Парису власть и богатство, Афина - </w:t>
      </w:r>
      <w:r w:rsidRPr="004E26E3">
        <w:rPr>
          <w:rFonts w:ascii="Times New Roman" w:hAnsi="Times New Roman" w:cs="Times New Roman"/>
        </w:rPr>
        <w:lastRenderedPageBreak/>
        <w:t xml:space="preserve">мудрость и воинскую славу, а Афродита - отдать в жены самую красивую женщину. И Парис признал самой прекрасной из богинь Афродиту. Исполняя свое обещание, богиня помогла Парису похитить самую красивую из смертных женщин - </w:t>
      </w:r>
      <w:hyperlink r:id="rId29" w:anchor="%D0%95%D0%BB%D0%B5%D0%BD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Елену</w:t>
        </w:r>
      </w:hyperlink>
      <w:r w:rsidRPr="004E26E3">
        <w:rPr>
          <w:rFonts w:ascii="Times New Roman" w:hAnsi="Times New Roman" w:cs="Times New Roman"/>
        </w:rPr>
        <w:t xml:space="preserve">. С этого похищения началась </w:t>
      </w:r>
      <w:hyperlink r:id="rId30" w:anchor="%D0%A2%D1%80%D0%BE%D1%8F%D0%BD%D1%81%D0%BA%D0%B0%D1%8F_%D0%B2%D0%BE%D0%B9%D0%BD%D0%B0" w:history="1">
        <w:r w:rsidRPr="004E26E3">
          <w:rPr>
            <w:rStyle w:val="a3"/>
            <w:rFonts w:ascii="Times New Roman" w:hAnsi="Times New Roman" w:cs="Times New Roman"/>
            <w:color w:val="auto"/>
            <w:u w:val="none"/>
          </w:rPr>
          <w:t>Троянская война</w:t>
        </w:r>
      </w:hyperlink>
      <w:r w:rsidRPr="004E26E3">
        <w:rPr>
          <w:rFonts w:ascii="Times New Roman" w:hAnsi="Times New Roman" w:cs="Times New Roman"/>
        </w:rPr>
        <w:t>. Выражение "яблоко раздора" означает: причина спора, раздора.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Cs/>
        </w:rPr>
        <w:t>«Высечь море».</w:t>
      </w:r>
      <w:r w:rsidRPr="004E26E3">
        <w:rPr>
          <w:rFonts w:ascii="Times New Roman" w:hAnsi="Times New Roman" w:cs="Times New Roman"/>
        </w:rPr>
        <w:t xml:space="preserve"> Царь персов Ксеркс шел войной против Греции в V веке до н. э. и приказал построить мост через пролив между Азией и Европой для переправы своих войск. Буря разметала мост. Разъяренный правитель приказал казнить строителей, а море высечь цепями. Выражение употребляется по отношению к тем людям, которые в слепой ярости пытаются выместить злобу на им неподвластном.</w:t>
      </w:r>
    </w:p>
    <w:p w:rsidR="004E26E3" w:rsidRPr="004E26E3" w:rsidRDefault="004E26E3" w:rsidP="004E26E3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4E26E3">
        <w:rPr>
          <w:b/>
          <w:iCs/>
          <w:sz w:val="22"/>
          <w:szCs w:val="22"/>
        </w:rPr>
        <w:t>«Поднять на щит».</w:t>
      </w:r>
      <w:r w:rsidRPr="004E26E3">
        <w:rPr>
          <w:sz w:val="22"/>
          <w:szCs w:val="22"/>
        </w:rPr>
        <w:t xml:space="preserve"> В Риме, выбирая полководца, поднимали его высоко на щите над головами воинов. Сегодня означает «превозносить заслуги, сильно хвалить человека».</w:t>
      </w:r>
    </w:p>
    <w:p w:rsidR="004E26E3" w:rsidRPr="004E26E3" w:rsidRDefault="004E26E3" w:rsidP="004E26E3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4E26E3">
        <w:rPr>
          <w:b/>
          <w:iCs/>
          <w:sz w:val="22"/>
          <w:szCs w:val="22"/>
        </w:rPr>
        <w:t>«</w:t>
      </w:r>
      <w:proofErr w:type="spellStart"/>
      <w:r w:rsidRPr="004E26E3">
        <w:rPr>
          <w:b/>
          <w:iCs/>
          <w:sz w:val="22"/>
          <w:szCs w:val="22"/>
        </w:rPr>
        <w:t>Ганнибалова</w:t>
      </w:r>
      <w:proofErr w:type="spellEnd"/>
      <w:r w:rsidRPr="004E26E3">
        <w:rPr>
          <w:b/>
          <w:iCs/>
          <w:sz w:val="22"/>
          <w:szCs w:val="22"/>
        </w:rPr>
        <w:t xml:space="preserve"> клятва»</w:t>
      </w:r>
      <w:r w:rsidRPr="004E26E3">
        <w:rPr>
          <w:i/>
          <w:iCs/>
          <w:sz w:val="22"/>
          <w:szCs w:val="22"/>
        </w:rPr>
        <w:t>.</w:t>
      </w:r>
      <w:r w:rsidRPr="004E26E3">
        <w:rPr>
          <w:sz w:val="22"/>
          <w:szCs w:val="22"/>
        </w:rPr>
        <w:t xml:space="preserve"> Еще девятилетним мальчиком Ганнибал, будущий выдающийся карфагенский полководец, поклялся вечно бороться с Римом. Он сдержал клятву. Употребляется в значении клятвы верности, которую дает человек и этому благородному делу посвящает всю жизнь</w:t>
      </w:r>
      <w:r>
        <w:rPr>
          <w:sz w:val="22"/>
          <w:szCs w:val="22"/>
        </w:rPr>
        <w:t>.</w:t>
      </w:r>
    </w:p>
    <w:p w:rsid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Cs/>
        </w:rPr>
        <w:t>Гуси Рим спасли.</w:t>
      </w:r>
      <w:r w:rsidRPr="004E26E3">
        <w:rPr>
          <w:rFonts w:ascii="Times New Roman" w:hAnsi="Times New Roman" w:cs="Times New Roman"/>
        </w:rPr>
        <w:t xml:space="preserve"> На Рим ночью напали галлы. Под покровом темноты они бесшумно преодолели укрепления. Но гуси, находившиеся в храме, услышали шум и загоготали. Римляне проснулись и отразили нападение галльских племен. Используется, когда второстепенным событиям придают чрезвычайное значение.</w:t>
      </w:r>
    </w:p>
    <w:p w:rsidR="004E26E3" w:rsidRPr="004E26E3" w:rsidRDefault="004E26E3" w:rsidP="004E26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Cs/>
        </w:rPr>
        <w:t xml:space="preserve">Пиррова </w:t>
      </w:r>
      <w:hyperlink r:id="rId31" w:history="1">
        <w:r w:rsidRPr="004E26E3">
          <w:rPr>
            <w:rStyle w:val="a3"/>
            <w:rFonts w:ascii="Times New Roman" w:hAnsi="Times New Roman" w:cs="Times New Roman"/>
            <w:b/>
            <w:iCs/>
            <w:color w:val="auto"/>
            <w:u w:val="none"/>
          </w:rPr>
          <w:t>победа</w:t>
        </w:r>
      </w:hyperlink>
      <w:r w:rsidRPr="004E26E3">
        <w:rPr>
          <w:rFonts w:ascii="Times New Roman" w:hAnsi="Times New Roman" w:cs="Times New Roman"/>
          <w:b/>
          <w:iCs/>
        </w:rPr>
        <w:t>.</w:t>
      </w:r>
      <w:r w:rsidRPr="004E26E3">
        <w:rPr>
          <w:rFonts w:ascii="Times New Roman" w:hAnsi="Times New Roman" w:cs="Times New Roman"/>
        </w:rPr>
        <w:t xml:space="preserve"> Царь Эфеса Пирр одержал победу над римлянами ценой огромных потерь. После битвы он якобы воскликнул: «Еще одна такая победа, и у меня не останется армии!» Употребляется в значении «добиться чего-то ценой огромных жертв».</w:t>
      </w:r>
    </w:p>
    <w:p w:rsidR="004E26E3" w:rsidRDefault="004E26E3" w:rsidP="004E26E3">
      <w:pPr>
        <w:spacing w:before="240" w:after="0" w:line="240" w:lineRule="auto"/>
        <w:contextualSpacing/>
        <w:rPr>
          <w:rFonts w:ascii="Times New Roman" w:hAnsi="Times New Roman" w:cs="Times New Roman"/>
        </w:rPr>
      </w:pPr>
      <w:r w:rsidRPr="004E26E3">
        <w:rPr>
          <w:rFonts w:ascii="Times New Roman" w:hAnsi="Times New Roman" w:cs="Times New Roman"/>
          <w:b/>
          <w:i/>
        </w:rPr>
        <w:t>3конкурс домашнее задание-Воображаемое путешествие</w:t>
      </w:r>
      <w:r>
        <w:rPr>
          <w:rFonts w:ascii="Times New Roman" w:hAnsi="Times New Roman" w:cs="Times New Roman"/>
        </w:rPr>
        <w:t xml:space="preserve"> дети готовят презентацию на заданную тему). Критерии оценки:6 баллов(грамотность изложения -1, логика изложения -1, полнота и правильность подачи исторических фактов и деталей эпохи -3, наглядность-1</w:t>
      </w:r>
      <w:r w:rsidR="0045613E">
        <w:rPr>
          <w:rFonts w:ascii="Times New Roman" w:hAnsi="Times New Roman" w:cs="Times New Roman"/>
        </w:rPr>
        <w:t>).</w:t>
      </w:r>
    </w:p>
    <w:p w:rsidR="0045613E" w:rsidRDefault="0045613E" w:rsidP="004E26E3">
      <w:pPr>
        <w:spacing w:before="240"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45613E">
        <w:rPr>
          <w:rFonts w:ascii="Times New Roman" w:hAnsi="Times New Roman" w:cs="Times New Roman"/>
          <w:b/>
          <w:i/>
        </w:rPr>
        <w:t>4конкурс-«Вопрос-ответ»</w:t>
      </w:r>
      <w:r>
        <w:rPr>
          <w:rFonts w:ascii="Times New Roman" w:hAnsi="Times New Roman" w:cs="Times New Roman"/>
          <w:b/>
          <w:i/>
        </w:rPr>
        <w:t>.</w:t>
      </w:r>
    </w:p>
    <w:p w:rsidR="0045613E" w:rsidRDefault="0045613E" w:rsidP="004E26E3">
      <w:pPr>
        <w:spacing w:before="24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Каждой команде задается по 4 вопроса-правильный ответ-3 балла.</w:t>
      </w:r>
    </w:p>
    <w:p w:rsidR="0045613E" w:rsidRDefault="0045613E" w:rsidP="004E26E3">
      <w:pPr>
        <w:spacing w:before="24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Назовите страну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1. Страна, которая расположена на восточном побережье Средиземного моря,  где находятся города Библ, Тир, </w:t>
      </w:r>
      <w:proofErr w:type="spellStart"/>
      <w:r w:rsidRPr="0045613E">
        <w:rPr>
          <w:rStyle w:val="spelle"/>
          <w:rFonts w:ascii="Times New Roman" w:hAnsi="Times New Roman"/>
        </w:rPr>
        <w:t>Сидон</w:t>
      </w:r>
      <w:proofErr w:type="spellEnd"/>
      <w:r w:rsidRPr="0045613E">
        <w:rPr>
          <w:rFonts w:ascii="Times New Roman" w:hAnsi="Times New Roman"/>
        </w:rPr>
        <w:t xml:space="preserve">.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А.  Индия      В. Египет      </w:t>
      </w:r>
      <w:r w:rsidRPr="0045613E">
        <w:rPr>
          <w:rFonts w:ascii="Times New Roman" w:hAnsi="Times New Roman"/>
          <w:u w:val="single"/>
        </w:rPr>
        <w:t>С. Финикия</w:t>
      </w:r>
      <w:r w:rsidRPr="0045613E">
        <w:rPr>
          <w:rFonts w:ascii="Times New Roman" w:hAnsi="Times New Roman"/>
        </w:rPr>
        <w:t xml:space="preserve"> 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2. Страна, которая расположена в восточной Азии. В этой стране находится река, которую называют «река тысячи бед»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 А.  Египет     В. </w:t>
      </w:r>
      <w:proofErr w:type="spellStart"/>
      <w:r w:rsidRPr="0045613E">
        <w:rPr>
          <w:rFonts w:ascii="Times New Roman" w:hAnsi="Times New Roman"/>
        </w:rPr>
        <w:t>Двуречье</w:t>
      </w:r>
      <w:proofErr w:type="spellEnd"/>
      <w:r w:rsidRPr="0045613E">
        <w:rPr>
          <w:rFonts w:ascii="Times New Roman" w:hAnsi="Times New Roman"/>
        </w:rPr>
        <w:t xml:space="preserve">  </w:t>
      </w:r>
      <w:r w:rsidRPr="0045613E">
        <w:rPr>
          <w:rFonts w:ascii="Times New Roman" w:hAnsi="Times New Roman"/>
          <w:u w:val="single"/>
        </w:rPr>
        <w:t>С. Китай</w:t>
      </w:r>
      <w:r w:rsidRPr="0045613E">
        <w:rPr>
          <w:rFonts w:ascii="Times New Roman" w:hAnsi="Times New Roman"/>
        </w:rPr>
        <w:t xml:space="preserve">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>3. Страна, которая расположена на берегах Нила от первого порога до средиземного моря.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  А. Финикия   </w:t>
      </w:r>
      <w:r w:rsidRPr="0045613E">
        <w:rPr>
          <w:rFonts w:ascii="Times New Roman" w:hAnsi="Times New Roman"/>
          <w:u w:val="single"/>
        </w:rPr>
        <w:t>В. Египет</w:t>
      </w:r>
      <w:r w:rsidRPr="0045613E">
        <w:rPr>
          <w:rFonts w:ascii="Times New Roman" w:hAnsi="Times New Roman"/>
        </w:rPr>
        <w:t xml:space="preserve">      С. Индия       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4. Страна, которая расположена между двумя большими реками </w:t>
      </w:r>
      <w:r w:rsidRPr="0045613E">
        <w:rPr>
          <w:rStyle w:val="spelle"/>
          <w:rFonts w:ascii="Times New Roman" w:hAnsi="Times New Roman"/>
        </w:rPr>
        <w:t xml:space="preserve">Евфрат </w:t>
      </w:r>
      <w:r w:rsidRPr="0045613E">
        <w:rPr>
          <w:rFonts w:ascii="Times New Roman" w:hAnsi="Times New Roman"/>
        </w:rPr>
        <w:t xml:space="preserve">и Тигр. </w:t>
      </w:r>
    </w:p>
    <w:p w:rsidR="0045613E" w:rsidRPr="0045613E" w:rsidRDefault="0045613E" w:rsidP="0045613E">
      <w:pPr>
        <w:spacing w:after="0" w:line="240" w:lineRule="auto"/>
        <w:contextualSpacing/>
        <w:rPr>
          <w:rFonts w:ascii="Times New Roman" w:hAnsi="Times New Roman"/>
        </w:rPr>
      </w:pPr>
      <w:r w:rsidRPr="0045613E">
        <w:rPr>
          <w:rFonts w:ascii="Times New Roman" w:hAnsi="Times New Roman"/>
        </w:rPr>
        <w:t xml:space="preserve">  А. </w:t>
      </w:r>
      <w:proofErr w:type="spellStart"/>
      <w:r w:rsidRPr="0045613E">
        <w:rPr>
          <w:rStyle w:val="spelle"/>
          <w:rFonts w:ascii="Times New Roman" w:hAnsi="Times New Roman"/>
          <w:u w:val="single"/>
        </w:rPr>
        <w:t>Двуречье</w:t>
      </w:r>
      <w:proofErr w:type="spellEnd"/>
      <w:r w:rsidRPr="0045613E">
        <w:rPr>
          <w:rStyle w:val="spelle"/>
          <w:rFonts w:ascii="Times New Roman" w:hAnsi="Times New Roman"/>
          <w:u w:val="single"/>
        </w:rPr>
        <w:t xml:space="preserve"> </w:t>
      </w:r>
      <w:r w:rsidRPr="0045613E">
        <w:rPr>
          <w:rFonts w:ascii="Times New Roman" w:hAnsi="Times New Roman"/>
        </w:rPr>
        <w:t xml:space="preserve"> В. Индия       С. Финикия  </w:t>
      </w:r>
    </w:p>
    <w:p w:rsidR="00A126E9" w:rsidRPr="00A126E9" w:rsidRDefault="00A126E9" w:rsidP="00A126E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val="en-US" w:eastAsia="ru-RU"/>
        </w:rPr>
        <w:t>II</w:t>
      </w:r>
      <w:r w:rsidRPr="00A126E9">
        <w:rPr>
          <w:rFonts w:ascii="Times New Roman" w:eastAsia="Times New Roman" w:hAnsi="Times New Roman" w:cs="Times New Roman"/>
          <w:b/>
          <w:i/>
          <w:lang w:eastAsia="ru-RU"/>
        </w:rPr>
        <w:t>.Исторические личности.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>1.Он был одним из последних ассирийских царей, очень образованным человеком. Именно по его приказу была собрана библиотека глиняных книг. Где сохранились вавилонские мифы и сказания. (</w:t>
      </w:r>
      <w:proofErr w:type="spellStart"/>
      <w:r w:rsidRPr="00A126E9">
        <w:rPr>
          <w:rFonts w:ascii="Times New Roman" w:eastAsia="Times New Roman" w:hAnsi="Times New Roman" w:cs="Times New Roman"/>
          <w:lang w:eastAsia="ru-RU"/>
        </w:rPr>
        <w:t>Ашшурбанапал</w:t>
      </w:r>
      <w:proofErr w:type="spellEnd"/>
      <w:r w:rsidRPr="00A126E9">
        <w:rPr>
          <w:rFonts w:ascii="Times New Roman" w:eastAsia="Times New Roman" w:hAnsi="Times New Roman" w:cs="Times New Roman"/>
          <w:lang w:eastAsia="ru-RU"/>
        </w:rPr>
        <w:t>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>2.Об этом фараоне известно, что его гробница, единственная их всех не была разграблена. За каменной дверью его погребения находился огромный каменный саркофаг, а в нем второй, третий. Лишь в последнем, четвертом, саркофаге из чистого золота покоилась мумия юного фараона (Тутанхамон)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bCs/>
          <w:lang w:eastAsia="ru-RU"/>
        </w:rPr>
        <w:t>3.Я начертал свои драгоценные слова на камне, чтобы сильный не притеснял слабого… (Хаммурапи)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A126E9">
        <w:rPr>
          <w:rFonts w:ascii="Times New Roman" w:eastAsia="Times New Roman" w:hAnsi="Times New Roman" w:cs="Times New Roman"/>
          <w:bCs/>
          <w:lang w:eastAsia="ru-RU"/>
        </w:rPr>
        <w:t xml:space="preserve">Я – царь царей… Милостью </w:t>
      </w:r>
      <w:proofErr w:type="spellStart"/>
      <w:r w:rsidRPr="00A126E9">
        <w:rPr>
          <w:rFonts w:ascii="Times New Roman" w:eastAsia="Times New Roman" w:hAnsi="Times New Roman" w:cs="Times New Roman"/>
          <w:bCs/>
          <w:lang w:eastAsia="ru-RU"/>
        </w:rPr>
        <w:t>Аурамазды</w:t>
      </w:r>
      <w:proofErr w:type="spellEnd"/>
      <w:r w:rsidRPr="00A126E9">
        <w:rPr>
          <w:rFonts w:ascii="Times New Roman" w:eastAsia="Times New Roman" w:hAnsi="Times New Roman" w:cs="Times New Roman"/>
          <w:bCs/>
          <w:lang w:eastAsia="ru-RU"/>
        </w:rPr>
        <w:t xml:space="preserve"> они подчинены мне. Они приносили мне дань. Что им от меня было сказано, будь это ночью, будь это днём, они делали. Мятежникам я отрезал носы, уши и языки …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>(Дарий)</w:t>
      </w:r>
    </w:p>
    <w:p w:rsidR="00A126E9" w:rsidRPr="00A126E9" w:rsidRDefault="00A126E9" w:rsidP="00A126E9">
      <w:pPr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val="en-US" w:eastAsia="ru-RU"/>
        </w:rPr>
        <w:t>III</w:t>
      </w:r>
      <w:r w:rsidRPr="00A126E9">
        <w:rPr>
          <w:rFonts w:ascii="Times New Roman" w:eastAsia="Times New Roman" w:hAnsi="Times New Roman" w:cs="Times New Roman"/>
          <w:b/>
          <w:i/>
          <w:lang w:eastAsia="ru-RU"/>
        </w:rPr>
        <w:t>.Задачи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i/>
          <w:lang w:eastAsia="ru-RU"/>
        </w:rPr>
        <w:t>1.</w:t>
      </w:r>
      <w:r w:rsidRPr="00A126E9">
        <w:rPr>
          <w:rFonts w:ascii="Times New Roman" w:eastAsia="Times New Roman" w:hAnsi="Times New Roman" w:cs="Times New Roman"/>
          <w:lang w:eastAsia="ru-RU"/>
        </w:rPr>
        <w:t xml:space="preserve"> Какой год был раньше: 90 год до нашей эры или 90 год нашей эры? (90 г. до нашей эры)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i/>
          <w:lang w:eastAsia="ru-RU"/>
        </w:rPr>
        <w:t>2.</w:t>
      </w:r>
      <w:r w:rsidRPr="00A126E9">
        <w:rPr>
          <w:rFonts w:ascii="Times New Roman" w:eastAsia="Times New Roman" w:hAnsi="Times New Roman" w:cs="Times New Roman"/>
          <w:lang w:eastAsia="ru-RU"/>
        </w:rPr>
        <w:t xml:space="preserve"> В 2010 г. археологи нашли останки древнего поселения, которое было разрушено 500 лет назад. Когда произошло это событие? (1510 г.) 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i/>
          <w:lang w:eastAsia="ru-RU"/>
        </w:rPr>
        <w:t>3.</w:t>
      </w:r>
      <w:r w:rsidRPr="00A126E9">
        <w:rPr>
          <w:rFonts w:ascii="Times New Roman" w:eastAsia="Times New Roman" w:hAnsi="Times New Roman" w:cs="Times New Roman"/>
          <w:lang w:eastAsia="ru-RU"/>
        </w:rPr>
        <w:t xml:space="preserve"> В 10 г. до н.э. поставили придорожный столб. В прошлом году его перевезли в музей, сколько лет столб простоял у дороги? (2020 л.)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i/>
          <w:lang w:eastAsia="ru-RU"/>
        </w:rPr>
        <w:t>4.</w:t>
      </w:r>
      <w:r w:rsidRPr="00A126E9">
        <w:rPr>
          <w:rFonts w:ascii="Times New Roman" w:eastAsia="Times New Roman" w:hAnsi="Times New Roman" w:cs="Times New Roman"/>
          <w:lang w:eastAsia="ru-RU"/>
        </w:rPr>
        <w:t xml:space="preserve"> В 2010 г. были найдены останки двух захоронений, которые пролежали в земле 750 лет (1260г.) первое и 950 лет второе. Какое из них было сделано раньше и на сколько раньше? (950 л. (1060г.) раньше на 200г.)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126E9" w:rsidRPr="00A126E9" w:rsidRDefault="00A126E9" w:rsidP="00A126E9">
      <w:pPr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val="en-US" w:eastAsia="ru-RU"/>
        </w:rPr>
        <w:t>IV</w:t>
      </w:r>
      <w:r w:rsidRPr="00A126E9">
        <w:rPr>
          <w:rFonts w:ascii="Times New Roman" w:eastAsia="Times New Roman" w:hAnsi="Times New Roman" w:cs="Times New Roman"/>
          <w:b/>
          <w:i/>
          <w:lang w:eastAsia="ru-RU"/>
        </w:rPr>
        <w:t>Вопрос-ответ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5699D">
        <w:rPr>
          <w:rFonts w:ascii="Times New Roman" w:eastAsia="Times New Roman" w:hAnsi="Times New Roman" w:cs="Times New Roman"/>
          <w:lang w:eastAsia="ru-RU"/>
        </w:rPr>
        <w:t>-</w:t>
      </w:r>
      <w:r w:rsidRPr="00A126E9">
        <w:rPr>
          <w:rFonts w:ascii="Times New Roman" w:eastAsia="Times New Roman" w:hAnsi="Times New Roman" w:cs="Times New Roman"/>
          <w:lang w:eastAsia="ru-RU"/>
        </w:rPr>
        <w:t>служители храмов (жрецы)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 xml:space="preserve">2.– жилище богов (храмы) 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>3. – бог солнца в древнем Египте (Амон-Ра)</w:t>
      </w:r>
    </w:p>
    <w:p w:rsidR="00A126E9" w:rsidRPr="0075699D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lang w:eastAsia="ru-RU"/>
        </w:rPr>
        <w:t>4. – главное удобрение на полях Древнего Египта (Ил)</w:t>
      </w:r>
    </w:p>
    <w:p w:rsid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126E9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5 конкурс-Блиц турнир</w:t>
      </w:r>
      <w:r>
        <w:rPr>
          <w:rFonts w:ascii="Times New Roman" w:eastAsia="Times New Roman" w:hAnsi="Times New Roman" w:cs="Times New Roman"/>
          <w:lang w:eastAsia="ru-RU"/>
        </w:rPr>
        <w:t>. Капитаны по жребию вытягивают страну. Ведущий произносит название предметов, а команды должны записать номера тех предметов, которые связаны  с историей страны, выпавшей им.(правильный ответ-1 балл)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126E9">
        <w:rPr>
          <w:rFonts w:ascii="Times New Roman" w:hAnsi="Times New Roman" w:cs="Times New Roman"/>
          <w:b/>
        </w:rPr>
        <w:t>1 – Египет</w:t>
      </w:r>
      <w:r w:rsidRPr="00A126E9">
        <w:rPr>
          <w:rFonts w:ascii="Times New Roman" w:hAnsi="Times New Roman" w:cs="Times New Roman"/>
          <w:b/>
        </w:rPr>
        <w:tab/>
      </w:r>
      <w:r w:rsidRPr="00A126E9">
        <w:rPr>
          <w:rFonts w:ascii="Times New Roman" w:hAnsi="Times New Roman" w:cs="Times New Roman"/>
          <w:b/>
        </w:rPr>
        <w:tab/>
        <w:t xml:space="preserve">2 – </w:t>
      </w:r>
      <w:proofErr w:type="spellStart"/>
      <w:r w:rsidRPr="00A126E9">
        <w:rPr>
          <w:rFonts w:ascii="Times New Roman" w:hAnsi="Times New Roman" w:cs="Times New Roman"/>
          <w:b/>
        </w:rPr>
        <w:t>Двуречье</w:t>
      </w:r>
      <w:proofErr w:type="spellEnd"/>
      <w:r w:rsidRPr="00A126E9">
        <w:rPr>
          <w:rFonts w:ascii="Times New Roman" w:hAnsi="Times New Roman" w:cs="Times New Roman"/>
          <w:b/>
        </w:rPr>
        <w:tab/>
      </w:r>
      <w:r w:rsidRPr="00A126E9">
        <w:rPr>
          <w:rFonts w:ascii="Times New Roman" w:hAnsi="Times New Roman" w:cs="Times New Roman"/>
          <w:b/>
        </w:rPr>
        <w:tab/>
        <w:t xml:space="preserve">3 – Финикия  </w:t>
      </w:r>
      <w:r w:rsidRPr="00A126E9">
        <w:rPr>
          <w:rFonts w:ascii="Times New Roman" w:hAnsi="Times New Roman" w:cs="Times New Roman"/>
          <w:b/>
        </w:rPr>
        <w:tab/>
        <w:t xml:space="preserve">4 - Ассирия 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1. Клинопись</w:t>
      </w:r>
      <w:r w:rsidR="0075699D">
        <w:rPr>
          <w:rFonts w:ascii="Times New Roman" w:hAnsi="Times New Roman" w:cs="Times New Roman"/>
        </w:rPr>
        <w:t>-2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2. Кедр</w:t>
      </w:r>
      <w:r w:rsidR="0075699D">
        <w:rPr>
          <w:rFonts w:ascii="Times New Roman" w:hAnsi="Times New Roman" w:cs="Times New Roman"/>
        </w:rPr>
        <w:t>-3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3. Аллея сфинксов</w:t>
      </w:r>
      <w:r w:rsidR="00F9339F">
        <w:rPr>
          <w:rFonts w:ascii="Times New Roman" w:hAnsi="Times New Roman" w:cs="Times New Roman"/>
        </w:rPr>
        <w:t>-1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4. Маски из цветного стекла</w:t>
      </w:r>
      <w:r>
        <w:rPr>
          <w:rFonts w:ascii="Times New Roman" w:hAnsi="Times New Roman" w:cs="Times New Roman"/>
        </w:rPr>
        <w:t>-3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5. Глиняные статуи богов, мебель и книги из глины</w:t>
      </w:r>
      <w:r w:rsidR="00F9339F">
        <w:rPr>
          <w:rFonts w:ascii="Times New Roman" w:hAnsi="Times New Roman" w:cs="Times New Roman"/>
        </w:rPr>
        <w:t>-2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6. Доставка воды на верхние поля шадуфами</w:t>
      </w:r>
      <w:r w:rsidR="00F9339F">
        <w:rPr>
          <w:rFonts w:ascii="Times New Roman" w:hAnsi="Times New Roman" w:cs="Times New Roman"/>
        </w:rPr>
        <w:t>-1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7. Ворота богини Иштар</w:t>
      </w:r>
      <w:r w:rsidR="00F9339F">
        <w:rPr>
          <w:rFonts w:ascii="Times New Roman" w:hAnsi="Times New Roman" w:cs="Times New Roman"/>
        </w:rPr>
        <w:t>-2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8. Раковины с пурпурной краской</w:t>
      </w:r>
      <w:r>
        <w:rPr>
          <w:rFonts w:ascii="Times New Roman" w:hAnsi="Times New Roman" w:cs="Times New Roman"/>
        </w:rPr>
        <w:t>-3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9. Кошка – священное животное</w:t>
      </w:r>
      <w:r w:rsidR="00F9339F">
        <w:rPr>
          <w:rFonts w:ascii="Times New Roman" w:hAnsi="Times New Roman" w:cs="Times New Roman"/>
        </w:rPr>
        <w:t>-1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10. Мумия</w:t>
      </w:r>
      <w:r w:rsidR="00F9339F">
        <w:rPr>
          <w:rFonts w:ascii="Times New Roman" w:hAnsi="Times New Roman" w:cs="Times New Roman"/>
        </w:rPr>
        <w:t>-1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11. Хаммурапи</w:t>
      </w:r>
      <w:r w:rsidR="00F9339F">
        <w:rPr>
          <w:rFonts w:ascii="Times New Roman" w:hAnsi="Times New Roman" w:cs="Times New Roman"/>
        </w:rPr>
        <w:t>-2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 xml:space="preserve">12. Бог солнца </w:t>
      </w:r>
      <w:proofErr w:type="spellStart"/>
      <w:r w:rsidRPr="00A126E9">
        <w:rPr>
          <w:rFonts w:ascii="Times New Roman" w:hAnsi="Times New Roman" w:cs="Times New Roman"/>
        </w:rPr>
        <w:t>Шамаш</w:t>
      </w:r>
      <w:proofErr w:type="spellEnd"/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13. Алфавит</w:t>
      </w:r>
      <w:r>
        <w:rPr>
          <w:rFonts w:ascii="Times New Roman" w:hAnsi="Times New Roman" w:cs="Times New Roman"/>
        </w:rPr>
        <w:t>-3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14. Библиотека Ашшурбанапала</w:t>
      </w:r>
      <w:r w:rsidR="00F9339F">
        <w:rPr>
          <w:rFonts w:ascii="Times New Roman" w:hAnsi="Times New Roman" w:cs="Times New Roman"/>
        </w:rPr>
        <w:t>-4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15. Тутанхамон</w:t>
      </w:r>
      <w:r w:rsidR="00F9339F">
        <w:rPr>
          <w:rFonts w:ascii="Times New Roman" w:hAnsi="Times New Roman" w:cs="Times New Roman"/>
        </w:rPr>
        <w:t>-1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16. Они похищали людей и продавали их в рабство</w:t>
      </w:r>
      <w:r w:rsidR="00F9339F">
        <w:rPr>
          <w:rFonts w:ascii="Times New Roman" w:hAnsi="Times New Roman" w:cs="Times New Roman"/>
        </w:rPr>
        <w:t>-3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17. Железо</w:t>
      </w:r>
      <w:r w:rsidR="00F9339F">
        <w:rPr>
          <w:rFonts w:ascii="Times New Roman" w:hAnsi="Times New Roman" w:cs="Times New Roman"/>
        </w:rPr>
        <w:t>-4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18. Воины преодолевали реки с помощью кожаных мешков</w:t>
      </w:r>
      <w:r w:rsidR="0075699D">
        <w:rPr>
          <w:rFonts w:ascii="Times New Roman" w:hAnsi="Times New Roman" w:cs="Times New Roman"/>
        </w:rPr>
        <w:t>-4</w:t>
      </w:r>
      <w:bookmarkStart w:id="2" w:name="_GoBack"/>
      <w:bookmarkEnd w:id="2"/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19. Город Ниневия</w:t>
      </w:r>
      <w:r w:rsidR="00F9339F">
        <w:rPr>
          <w:rFonts w:ascii="Times New Roman" w:hAnsi="Times New Roman" w:cs="Times New Roman"/>
        </w:rPr>
        <w:t>-4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26E9">
        <w:rPr>
          <w:rFonts w:ascii="Times New Roman" w:hAnsi="Times New Roman" w:cs="Times New Roman"/>
        </w:rPr>
        <w:t>20. Город Вавилон</w:t>
      </w:r>
      <w:r w:rsidR="00F9339F">
        <w:rPr>
          <w:rFonts w:ascii="Times New Roman" w:hAnsi="Times New Roman" w:cs="Times New Roman"/>
        </w:rPr>
        <w:t>-2</w:t>
      </w:r>
    </w:p>
    <w:p w:rsidR="00A126E9" w:rsidRPr="00A126E9" w:rsidRDefault="00A126E9" w:rsidP="00A126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5613E" w:rsidRPr="0045613E" w:rsidRDefault="00F9339F" w:rsidP="004561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и награждение победителей.</w:t>
      </w:r>
    </w:p>
    <w:sectPr w:rsidR="0045613E" w:rsidRPr="0045613E" w:rsidSect="00DF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CA4"/>
    <w:multiLevelType w:val="hybridMultilevel"/>
    <w:tmpl w:val="6E4A8F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6D"/>
    <w:rsid w:val="000A7F6D"/>
    <w:rsid w:val="003F3964"/>
    <w:rsid w:val="0045613E"/>
    <w:rsid w:val="004E26E3"/>
    <w:rsid w:val="0075699D"/>
    <w:rsid w:val="00A126E9"/>
    <w:rsid w:val="00DF542E"/>
    <w:rsid w:val="00F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5613E"/>
  </w:style>
  <w:style w:type="paragraph" w:styleId="a5">
    <w:name w:val="Balloon Text"/>
    <w:basedOn w:val="a"/>
    <w:link w:val="a6"/>
    <w:uiPriority w:val="99"/>
    <w:semiHidden/>
    <w:unhideWhenUsed/>
    <w:rsid w:val="007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5613E"/>
  </w:style>
  <w:style w:type="paragraph" w:styleId="a5">
    <w:name w:val="Balloon Text"/>
    <w:basedOn w:val="a"/>
    <w:link w:val="a6"/>
    <w:uiPriority w:val="99"/>
    <w:semiHidden/>
    <w:unhideWhenUsed/>
    <w:rsid w:val="0075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y.org/dictionary/g.shtml" TargetMode="External"/><Relationship Id="rId13" Type="http://schemas.openxmlformats.org/officeDocument/2006/relationships/hyperlink" Target="http://www.mify.org/dictionary/l.shtml" TargetMode="External"/><Relationship Id="rId18" Type="http://schemas.openxmlformats.org/officeDocument/2006/relationships/hyperlink" Target="http://www.mify.org/dictionary/l.shtml" TargetMode="External"/><Relationship Id="rId26" Type="http://schemas.openxmlformats.org/officeDocument/2006/relationships/hyperlink" Target="http://www.mify.org/dictionary/a2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fy.org/dictionary/o.shtml" TargetMode="External"/><Relationship Id="rId7" Type="http://schemas.openxmlformats.org/officeDocument/2006/relationships/hyperlink" Target="http://www.mify.org/dictionary/a1.shtml" TargetMode="External"/><Relationship Id="rId12" Type="http://schemas.openxmlformats.org/officeDocument/2006/relationships/hyperlink" Target="http://www.mify.org/dictionary/t.shtml" TargetMode="External"/><Relationship Id="rId17" Type="http://schemas.openxmlformats.org/officeDocument/2006/relationships/hyperlink" Target="http://www.mify.org/dictionary/t.shtml" TargetMode="External"/><Relationship Id="rId25" Type="http://schemas.openxmlformats.org/officeDocument/2006/relationships/hyperlink" Target="http://www.mify.org/dictionary/g.s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fy.org/dictionary/p.shtml" TargetMode="External"/><Relationship Id="rId20" Type="http://schemas.openxmlformats.org/officeDocument/2006/relationships/hyperlink" Target="http://www.mify.org/dictionary/p.shtml" TargetMode="External"/><Relationship Id="rId29" Type="http://schemas.openxmlformats.org/officeDocument/2006/relationships/hyperlink" Target="http://www.mify.org/dictionary/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fy.org/dictionary/a1.shtml" TargetMode="External"/><Relationship Id="rId11" Type="http://schemas.openxmlformats.org/officeDocument/2006/relationships/hyperlink" Target="http://www.mify.org/dictionary/m.shtml" TargetMode="External"/><Relationship Id="rId24" Type="http://schemas.openxmlformats.org/officeDocument/2006/relationships/hyperlink" Target="http://www.mify.org/dictionary/ee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fy.org/dictionary/f.shtml" TargetMode="External"/><Relationship Id="rId23" Type="http://schemas.openxmlformats.org/officeDocument/2006/relationships/hyperlink" Target="http://www.mify.org/dictionary/g.shtml" TargetMode="External"/><Relationship Id="rId28" Type="http://schemas.openxmlformats.org/officeDocument/2006/relationships/hyperlink" Target="http://www.mify.org/dictionary/p.shtml" TargetMode="External"/><Relationship Id="rId10" Type="http://schemas.openxmlformats.org/officeDocument/2006/relationships/hyperlink" Target="http://www.mify.org/dictionary/m.shtml" TargetMode="External"/><Relationship Id="rId19" Type="http://schemas.openxmlformats.org/officeDocument/2006/relationships/hyperlink" Target="http://www.mify.org/dictionary/k.shtml" TargetMode="External"/><Relationship Id="rId31" Type="http://schemas.openxmlformats.org/officeDocument/2006/relationships/hyperlink" Target="http://www.testsoch.com/velikaya-pobeda-v-mae-1945-goda-po-tvorchestvu-v-byk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fy.org/dictionary/a2.shtml" TargetMode="External"/><Relationship Id="rId14" Type="http://schemas.openxmlformats.org/officeDocument/2006/relationships/hyperlink" Target="http://www.mify.org/dictionary/a2.shtml" TargetMode="External"/><Relationship Id="rId22" Type="http://schemas.openxmlformats.org/officeDocument/2006/relationships/hyperlink" Target="http://www.mify.org/dictionary/z.shtml" TargetMode="External"/><Relationship Id="rId27" Type="http://schemas.openxmlformats.org/officeDocument/2006/relationships/hyperlink" Target="http://www.mify.org/dictionary/a2.shtml" TargetMode="External"/><Relationship Id="rId30" Type="http://schemas.openxmlformats.org/officeDocument/2006/relationships/hyperlink" Target="http://www.mify.org/dictionary/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</dc:creator>
  <cp:keywords/>
  <dc:description/>
  <cp:lastModifiedBy>УЧИТЕЛЬ</cp:lastModifiedBy>
  <cp:revision>3</cp:revision>
  <cp:lastPrinted>2014-03-24T08:34:00Z</cp:lastPrinted>
  <dcterms:created xsi:type="dcterms:W3CDTF">2014-03-22T09:49:00Z</dcterms:created>
  <dcterms:modified xsi:type="dcterms:W3CDTF">2014-03-24T08:34:00Z</dcterms:modified>
</cp:coreProperties>
</file>