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7" w:rsidRPr="00A448DC" w:rsidRDefault="009904A7" w:rsidP="009904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48DC">
        <w:rPr>
          <w:rFonts w:ascii="Times New Roman" w:hAnsi="Times New Roman" w:cs="Times New Roman"/>
          <w:b/>
          <w:i/>
          <w:sz w:val="24"/>
          <w:szCs w:val="24"/>
        </w:rPr>
        <w:t>Нужны ли в наше время такие люди, как Соня? (по рассказу Т.Толстой «Соня»)</w:t>
      </w:r>
    </w:p>
    <w:p w:rsidR="009904A7" w:rsidRPr="00A448DC" w:rsidRDefault="009904A7" w:rsidP="009904A7">
      <w:pPr>
        <w:rPr>
          <w:rFonts w:ascii="Times New Roman" w:hAnsi="Times New Roman" w:cs="Times New Roman"/>
          <w:sz w:val="24"/>
          <w:szCs w:val="24"/>
        </w:rPr>
      </w:pPr>
    </w:p>
    <w:p w:rsidR="009904A7" w:rsidRPr="00A448DC" w:rsidRDefault="009904A7" w:rsidP="009904A7">
      <w:pPr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 Казалось бы, что может связывать нас с героями, жившими более полувека назад? Чему мы можем у них научиться?  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>С самых первых строк рассказа  мы понимаем, что он печален, серьезен и даже грустен: «Жил человек – и нет его. Только имя осталось…»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>Автор знакомит нас с компанией людей, в целом считающихся приятными, образованными, интеллигентными. Сами себя эти люди считают интеллектуалами, здесь есть и писатели, и авторы научных монографий.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>Неизвестно, каким образом Соня попала в эту компанию, откуда она появилась, но сразу же стала объектом насмешек «милейших» людей, насмешек, которых героиня не слышала, не чувствовала, о которых не подозревала: Когда « Ада сладким голоском говорила: «А я вот в восторге от ваших ба</w:t>
      </w:r>
      <w:r w:rsidRPr="00A448DC">
        <w:rPr>
          <w:rFonts w:ascii="Times New Roman" w:hAnsi="Times New Roman" w:cs="Times New Roman"/>
          <w:sz w:val="24"/>
          <w:szCs w:val="24"/>
        </w:rPr>
        <w:softHyphen/>
        <w:t xml:space="preserve">раньих мозгов!» — «Это </w:t>
      </w:r>
      <w:proofErr w:type="gramStart"/>
      <w:r w:rsidRPr="00A448DC">
        <w:rPr>
          <w:rFonts w:ascii="Times New Roman" w:hAnsi="Times New Roman" w:cs="Times New Roman"/>
          <w:sz w:val="24"/>
          <w:szCs w:val="24"/>
        </w:rPr>
        <w:t>телячьи</w:t>
      </w:r>
      <w:proofErr w:type="gramEnd"/>
      <w:r w:rsidRPr="00A448DC">
        <w:rPr>
          <w:rFonts w:ascii="Times New Roman" w:hAnsi="Times New Roman" w:cs="Times New Roman"/>
          <w:sz w:val="24"/>
          <w:szCs w:val="24"/>
        </w:rPr>
        <w:t>», — не понимала Соня, улыбаясь. И все радовались: ну не прелесть ли?!»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Люди, окружающие Соню, «используют» её в своих целях, как нужную вещь, но при этом подсмеиваются над ней, считают, что она некрасива («голова как у лошади Пржевальского»), глупа («Соня была </w:t>
      </w:r>
      <w:proofErr w:type="spellStart"/>
      <w:r w:rsidRPr="00A448DC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448DC">
        <w:rPr>
          <w:rFonts w:ascii="Times New Roman" w:hAnsi="Times New Roman" w:cs="Times New Roman"/>
          <w:sz w:val="24"/>
          <w:szCs w:val="24"/>
        </w:rPr>
        <w:t xml:space="preserve">»), снашивает туфли набок и не умеет одеваться. </w:t>
      </w:r>
      <w:proofErr w:type="gramStart"/>
      <w:r w:rsidRPr="00A448DC">
        <w:rPr>
          <w:rFonts w:ascii="Times New Roman" w:hAnsi="Times New Roman" w:cs="Times New Roman"/>
          <w:sz w:val="24"/>
          <w:szCs w:val="24"/>
        </w:rPr>
        <w:t>Но у Сони обнаруживаются необыкновенно полезные для общества качества:  «она любила детей, это ясно, и можно было поехать в отпуск, хоть в Кисловодск, и оставить на нее детей и квартиру - поживите пока у нас, Соня, ладно? - и, вернувшись, найти все в отменном порядке: и пыль вытерта, и дети румяные, сытые, гуляли каждый день и даже ходили на экскурсию в музей</w:t>
      </w:r>
      <w:proofErr w:type="gramEnd"/>
      <w:r w:rsidRPr="00A448DC">
        <w:rPr>
          <w:rFonts w:ascii="Times New Roman" w:hAnsi="Times New Roman" w:cs="Times New Roman"/>
          <w:sz w:val="24"/>
          <w:szCs w:val="24"/>
        </w:rPr>
        <w:t xml:space="preserve">, где Соня служила каким-то там научным хранителем, что ли…  Дети успевали привязаться к ней и огорчались, когда ее приходилось перебрасывать в другую семью. Но ведь </w:t>
      </w:r>
      <w:proofErr w:type="gramStart"/>
      <w:r w:rsidRPr="00A448DC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A448DC">
        <w:rPr>
          <w:rFonts w:ascii="Times New Roman" w:hAnsi="Times New Roman" w:cs="Times New Roman"/>
          <w:sz w:val="24"/>
          <w:szCs w:val="24"/>
        </w:rPr>
        <w:t xml:space="preserve"> же быть эгоистами и пользоваться Соней в одиночку: другим она тоже могла быть нужна. В общем, управлялись, устанавливали какую-то разумную очередь, » - читаем мы в рассказе.  И</w:t>
      </w:r>
      <w:proofErr w:type="gramStart"/>
      <w:r w:rsidRPr="00A448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48DC">
        <w:rPr>
          <w:rFonts w:ascii="Times New Roman" w:hAnsi="Times New Roman" w:cs="Times New Roman"/>
          <w:sz w:val="24"/>
          <w:szCs w:val="24"/>
        </w:rPr>
        <w:t>кроме того, выясняется и ее  «незаменимость на кухне в предпраздничной суете, и швейные достоинства, и ее готовность погулять с чужими детьми и даже посторожить их сон, если все шумной компанией отправляются на какое-нибудь неотложное увеселение». 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>Хотя Соня и «</w:t>
      </w:r>
      <w:proofErr w:type="spellStart"/>
      <w:r w:rsidRPr="00A448DC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448DC">
        <w:rPr>
          <w:rFonts w:ascii="Times New Roman" w:hAnsi="Times New Roman" w:cs="Times New Roman"/>
          <w:sz w:val="24"/>
          <w:szCs w:val="24"/>
        </w:rPr>
        <w:t>», но именно она, по замыслу автора,   раскрывает двуличие «милейших» людей, ее устами, словно устами младенца, «глаголет истина». И мы понимаем, что Соня, в противовес другим героям,   умна, так как творит добро так же легко и просто, как дышит.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А в той компании, куда попала Соня людям вообще не приходит в голову, что можно быть честным, искренним человеком, это не укладывается в их рамки «настоящей жизни». Но время все расставляет по местам. Где они, эти блестящие, остроумные интеллектуалы? Их нет... Канули в небытие… </w:t>
      </w:r>
      <w:proofErr w:type="gramStart"/>
      <w:r w:rsidRPr="00A448DC">
        <w:rPr>
          <w:rFonts w:ascii="Times New Roman" w:hAnsi="Times New Roman" w:cs="Times New Roman"/>
          <w:sz w:val="24"/>
          <w:szCs w:val="24"/>
        </w:rPr>
        <w:t>Смыты</w:t>
      </w:r>
      <w:proofErr w:type="gramEnd"/>
      <w:r w:rsidRPr="00A448DC">
        <w:rPr>
          <w:rFonts w:ascii="Times New Roman" w:hAnsi="Times New Roman" w:cs="Times New Roman"/>
          <w:sz w:val="24"/>
          <w:szCs w:val="24"/>
        </w:rPr>
        <w:t xml:space="preserve"> временем. А Соня-то есть. И мы понимаем, что  и </w:t>
      </w:r>
      <w:proofErr w:type="spellStart"/>
      <w:r w:rsidRPr="00A448DC">
        <w:rPr>
          <w:rFonts w:ascii="Times New Roman" w:hAnsi="Times New Roman" w:cs="Times New Roman"/>
          <w:sz w:val="24"/>
          <w:szCs w:val="24"/>
        </w:rPr>
        <w:t>дурочкой</w:t>
      </w:r>
      <w:proofErr w:type="spellEnd"/>
      <w:r w:rsidRPr="00A448DC">
        <w:rPr>
          <w:rFonts w:ascii="Times New Roman" w:hAnsi="Times New Roman" w:cs="Times New Roman"/>
          <w:sz w:val="24"/>
          <w:szCs w:val="24"/>
        </w:rPr>
        <w:t xml:space="preserve"> ее в привычном понимании  нельзя назвать, ведь она работает в музее, следовательно, у нее есть образование, она разбирается в искусстве, истории. Приговор «</w:t>
      </w:r>
      <w:proofErr w:type="spellStart"/>
      <w:r w:rsidRPr="00A448DC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448DC">
        <w:rPr>
          <w:rFonts w:ascii="Times New Roman" w:hAnsi="Times New Roman" w:cs="Times New Roman"/>
          <w:sz w:val="24"/>
          <w:szCs w:val="24"/>
        </w:rPr>
        <w:t xml:space="preserve">» ей выносят из-за того, что она не умеет лицемерить и подстраиваться под окружающих ее людей в угоду их «моральным нормам». Соня, с их точки зрения, – </w:t>
      </w:r>
      <w:proofErr w:type="spellStart"/>
      <w:r w:rsidRPr="00A448DC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448DC">
        <w:rPr>
          <w:rFonts w:ascii="Times New Roman" w:hAnsi="Times New Roman" w:cs="Times New Roman"/>
          <w:sz w:val="24"/>
          <w:szCs w:val="24"/>
        </w:rPr>
        <w:t>, потому что такого человека, неравнодушного, по-детски наивного, порядочного (она ничего не брала, а все отдавала бескорыстно и любя)  встретишь крайне редко. Поэтому и глупость ее чиста – это «кристалл Сониной души».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Соня по своим моральным, личностным качествам выше окружающих ее людей: она умеет любить, бескорыстна, честна. Но у Сони есть и недостатки – она не имеет сильного характера и  веры в себя. Автор показывает свое отношение к Соне через отношение к ней детей: дети, как известно, очень </w:t>
      </w:r>
      <w:r w:rsidRPr="00A448DC">
        <w:rPr>
          <w:rFonts w:ascii="Times New Roman" w:hAnsi="Times New Roman" w:cs="Times New Roman"/>
          <w:sz w:val="24"/>
          <w:szCs w:val="24"/>
        </w:rPr>
        <w:lastRenderedPageBreak/>
        <w:t>тонко чувствуют душу человека, не умеют лгать. Они любят Соню и искренне огорчаются, когда Соню «перебрасывают» в другую семью. Именно дети по-настоящему ценят Соню, и она тоже рада им.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>Несмотря на все ее недостатки, о которых все время напоминала Ада, Соня оказывается высоко моральным  и глубоко нравственным человеком. Она смогла вынести все издевательства над собою, не унижаясь, смогла не уронить достоинство.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Вот Ада </w:t>
      </w:r>
      <w:proofErr w:type="spellStart"/>
      <w:r w:rsidRPr="00A448DC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Pr="00A448DC">
        <w:rPr>
          <w:rFonts w:ascii="Times New Roman" w:hAnsi="Times New Roman" w:cs="Times New Roman"/>
          <w:sz w:val="24"/>
          <w:szCs w:val="24"/>
        </w:rPr>
        <w:t xml:space="preserve"> никак не могла найти применение собственным низким способностям, но </w:t>
      </w:r>
      <w:proofErr w:type="gramStart"/>
      <w:r w:rsidRPr="00A448DC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A448DC">
        <w:rPr>
          <w:rFonts w:ascii="Times New Roman" w:hAnsi="Times New Roman" w:cs="Times New Roman"/>
          <w:sz w:val="24"/>
          <w:szCs w:val="24"/>
        </w:rPr>
        <w:t xml:space="preserve">  нашла способ насолить Соне - придумала любовь «по переписке».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И заглавная героиня самоотверженно пронесла любовь через всю войну и блокаду. «В блокадный зимний день она, несмотря на слабость и холод, побрела по адресу Николая (адресу отца Ады </w:t>
      </w:r>
      <w:proofErr w:type="spellStart"/>
      <w:r w:rsidRPr="00A448DC">
        <w:rPr>
          <w:rFonts w:ascii="Times New Roman" w:hAnsi="Times New Roman" w:cs="Times New Roman"/>
          <w:sz w:val="24"/>
          <w:szCs w:val="24"/>
        </w:rPr>
        <w:t>Адольфовны</w:t>
      </w:r>
      <w:proofErr w:type="spellEnd"/>
      <w:r w:rsidRPr="00A448DC">
        <w:rPr>
          <w:rFonts w:ascii="Times New Roman" w:hAnsi="Times New Roman" w:cs="Times New Roman"/>
          <w:sz w:val="24"/>
          <w:szCs w:val="24"/>
        </w:rPr>
        <w:t>), принесла «ему» баночку довоенного томатного сока: и «сока там было ровно на одну жизнь». Она спасла любимого человека (судьба распорядилась так, что Соня спасает не заслужившую баночку с томатным соком Аду), отдав ей последнее, что у нее было.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>И дело не в том, был ли реален человек, которого она любила, или нет, а  дело в том, что она могла любить!  И мне жаль, что в жизни Сони не было человека, оценившего ее по достоинству. Любовь, способная на подвиг, - часть жизни, часть души Сони. Разве это не достойно восхищения?!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Парадоксально, но именно скучная, некрасивая, неинтересная Соня по </w:t>
      </w:r>
      <w:proofErr w:type="gramStart"/>
      <w:r w:rsidRPr="00A448DC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A448DC">
        <w:rPr>
          <w:rFonts w:ascii="Times New Roman" w:hAnsi="Times New Roman" w:cs="Times New Roman"/>
          <w:sz w:val="24"/>
          <w:szCs w:val="24"/>
        </w:rPr>
        <w:t xml:space="preserve"> времени признается самым счастливым человеком: «Уж что-что, а счастье у нее было». Соня оказалась самой счастливой потому, что верила в любовь.  Она умерла умиротворенной. И Т. Толстая говорит нам, что это есть истинная, вечная ценность человеческого существования: «Ведь голубков огонь не берет». </w:t>
      </w:r>
      <w:r w:rsidRPr="00A448DC">
        <w:rPr>
          <w:rFonts w:ascii="Times New Roman" w:hAnsi="Times New Roman" w:cs="Times New Roman"/>
          <w:sz w:val="24"/>
          <w:szCs w:val="24"/>
        </w:rPr>
        <w:tab/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Таких, как Соня, в народе называли «юродивыми», «блаженными», но </w:t>
      </w:r>
      <w:proofErr w:type="gramStart"/>
      <w:r w:rsidRPr="00A448D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A448DC">
        <w:rPr>
          <w:rFonts w:ascii="Times New Roman" w:hAnsi="Times New Roman" w:cs="Times New Roman"/>
          <w:sz w:val="24"/>
          <w:szCs w:val="24"/>
        </w:rPr>
        <w:t xml:space="preserve"> же потом нарекали  «святыми», «праведниками».</w:t>
      </w:r>
      <w:r w:rsidRPr="00A448DC">
        <w:rPr>
          <w:rFonts w:ascii="Times New Roman" w:hAnsi="Times New Roman" w:cs="Times New Roman"/>
          <w:sz w:val="24"/>
          <w:szCs w:val="24"/>
        </w:rPr>
        <w:br/>
        <w:t xml:space="preserve">           Природная неспособность попенять на судьбу, на людей, на время, незлобивость и доступность людям – все это составляет характер пра</w:t>
      </w:r>
      <w:r w:rsidRPr="00A448DC">
        <w:rPr>
          <w:rFonts w:ascii="Times New Roman" w:hAnsi="Times New Roman" w:cs="Times New Roman"/>
          <w:sz w:val="24"/>
          <w:szCs w:val="24"/>
        </w:rPr>
        <w:softHyphen/>
        <w:t xml:space="preserve">ведника. </w:t>
      </w:r>
    </w:p>
    <w:p w:rsidR="009904A7" w:rsidRPr="00A448DC" w:rsidRDefault="009904A7" w:rsidP="0099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 Как тут не вспомнить Достоевского и его «вечную Сонечку» - Сонечку Мармеладову?</w:t>
      </w:r>
    </w:p>
    <w:p w:rsidR="009904A7" w:rsidRPr="00A448DC" w:rsidRDefault="009904A7" w:rsidP="009904A7">
      <w:pPr>
        <w:rPr>
          <w:rFonts w:ascii="Times New Roman" w:hAnsi="Times New Roman" w:cs="Times New Roman"/>
          <w:sz w:val="24"/>
          <w:szCs w:val="24"/>
        </w:rPr>
      </w:pPr>
      <w:r w:rsidRPr="00A4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448DC">
        <w:rPr>
          <w:rFonts w:ascii="Times New Roman" w:hAnsi="Times New Roman" w:cs="Times New Roman"/>
          <w:sz w:val="24"/>
          <w:szCs w:val="24"/>
        </w:rPr>
        <w:t>Образы «вечных Сонечек» прекрасны и правдивы. Они смиренны, кротки, но готовы испепелять себя ради любимых людей, поддерживая их в трудную минуту. Преодолевая немыслимые тяготы, они несут добро в мир. Их жертвенность не может быть напрасной. «Красота спасет мир», — сказал князь Мышкин, герой романа Достоевского «</w:t>
      </w:r>
      <w:proofErr w:type="spellStart"/>
      <w:r w:rsidRPr="00A448DC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A448DC">
        <w:rPr>
          <w:rFonts w:ascii="Times New Roman" w:hAnsi="Times New Roman" w:cs="Times New Roman"/>
          <w:sz w:val="24"/>
          <w:szCs w:val="24"/>
        </w:rPr>
        <w:t xml:space="preserve">». «Красота души спасет мир!» — можем сказать  мы. И это так нужно в наш неспокойный и циничный век. Как было бы  хорошо, если бы таких Сонечек было </w:t>
      </w:r>
      <w:proofErr w:type="gramStart"/>
      <w:r w:rsidRPr="00A448D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448DC">
        <w:rPr>
          <w:rFonts w:ascii="Times New Roman" w:hAnsi="Times New Roman" w:cs="Times New Roman"/>
          <w:sz w:val="24"/>
          <w:szCs w:val="24"/>
        </w:rPr>
        <w:t>.</w:t>
      </w:r>
    </w:p>
    <w:p w:rsidR="00B96A6F" w:rsidRPr="009904A7" w:rsidRDefault="00B96A6F" w:rsidP="009904A7">
      <w:pPr>
        <w:rPr>
          <w:szCs w:val="24"/>
        </w:rPr>
      </w:pPr>
    </w:p>
    <w:sectPr w:rsidR="00B96A6F" w:rsidRPr="009904A7" w:rsidSect="009679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08A"/>
    <w:multiLevelType w:val="hybridMultilevel"/>
    <w:tmpl w:val="69B8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A24E8"/>
    <w:multiLevelType w:val="hybridMultilevel"/>
    <w:tmpl w:val="A58C6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69A6"/>
    <w:multiLevelType w:val="hybridMultilevel"/>
    <w:tmpl w:val="963E5AD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B34"/>
    <w:rsid w:val="00404C5B"/>
    <w:rsid w:val="00792496"/>
    <w:rsid w:val="008A6B34"/>
    <w:rsid w:val="00967975"/>
    <w:rsid w:val="009904A7"/>
    <w:rsid w:val="00AA634D"/>
    <w:rsid w:val="00B96A6F"/>
    <w:rsid w:val="00EF0F44"/>
    <w:rsid w:val="00F672DD"/>
    <w:rsid w:val="00FA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34"/>
    <w:pPr>
      <w:ind w:left="720"/>
      <w:contextualSpacing/>
    </w:pPr>
  </w:style>
  <w:style w:type="character" w:styleId="a4">
    <w:name w:val="Hyperlink"/>
    <w:basedOn w:val="a0"/>
    <w:rsid w:val="00967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2015-01-09T07:17:00Z</dcterms:created>
  <dcterms:modified xsi:type="dcterms:W3CDTF">2015-01-09T07:17:00Z</dcterms:modified>
</cp:coreProperties>
</file>