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65" w:rsidRDefault="00412565" w:rsidP="004456BA">
      <w:pPr>
        <w:jc w:val="center"/>
        <w:rPr>
          <w:b/>
          <w:sz w:val="52"/>
          <w:szCs w:val="52"/>
        </w:rPr>
      </w:pPr>
    </w:p>
    <w:p w:rsidR="00412565" w:rsidRDefault="00412565" w:rsidP="004456BA">
      <w:pPr>
        <w:jc w:val="center"/>
        <w:rPr>
          <w:b/>
          <w:sz w:val="52"/>
          <w:szCs w:val="52"/>
        </w:rPr>
      </w:pPr>
    </w:p>
    <w:p w:rsidR="00412565" w:rsidRDefault="00412565" w:rsidP="004456BA">
      <w:pPr>
        <w:jc w:val="center"/>
        <w:rPr>
          <w:b/>
          <w:sz w:val="52"/>
          <w:szCs w:val="52"/>
        </w:rPr>
      </w:pPr>
    </w:p>
    <w:p w:rsidR="00412565" w:rsidRDefault="00412565" w:rsidP="004456BA">
      <w:pPr>
        <w:jc w:val="center"/>
        <w:rPr>
          <w:b/>
          <w:sz w:val="52"/>
          <w:szCs w:val="52"/>
        </w:rPr>
      </w:pPr>
    </w:p>
    <w:p w:rsidR="00412565" w:rsidRPr="00412565" w:rsidRDefault="00412565" w:rsidP="004456BA">
      <w:pPr>
        <w:jc w:val="center"/>
        <w:rPr>
          <w:b/>
          <w:sz w:val="52"/>
          <w:szCs w:val="52"/>
        </w:rPr>
      </w:pPr>
      <w:r w:rsidRPr="00412565">
        <w:rPr>
          <w:b/>
          <w:sz w:val="52"/>
          <w:szCs w:val="52"/>
        </w:rPr>
        <w:t>Болявина Наталья Сергеевна</w:t>
      </w:r>
    </w:p>
    <w:p w:rsidR="00412565" w:rsidRPr="00412565" w:rsidRDefault="00412565" w:rsidP="004456BA">
      <w:pPr>
        <w:jc w:val="center"/>
        <w:rPr>
          <w:b/>
          <w:sz w:val="52"/>
          <w:szCs w:val="52"/>
        </w:rPr>
      </w:pPr>
      <w:r w:rsidRPr="00412565">
        <w:rPr>
          <w:b/>
          <w:sz w:val="52"/>
          <w:szCs w:val="52"/>
        </w:rPr>
        <w:t>Учитель математики</w:t>
      </w:r>
    </w:p>
    <w:p w:rsidR="00412565" w:rsidRPr="00412565" w:rsidRDefault="00412565" w:rsidP="004456BA">
      <w:pPr>
        <w:jc w:val="center"/>
        <w:rPr>
          <w:b/>
          <w:sz w:val="52"/>
          <w:szCs w:val="52"/>
        </w:rPr>
      </w:pPr>
      <w:r w:rsidRPr="00412565">
        <w:rPr>
          <w:b/>
          <w:sz w:val="52"/>
          <w:szCs w:val="52"/>
        </w:rPr>
        <w:t>ГБОУ СОШ № 756 г. Москвы</w:t>
      </w:r>
    </w:p>
    <w:p w:rsidR="00412565" w:rsidRPr="00412565" w:rsidRDefault="00412565" w:rsidP="004456BA">
      <w:pPr>
        <w:jc w:val="center"/>
        <w:rPr>
          <w:b/>
          <w:sz w:val="52"/>
          <w:szCs w:val="52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12565" w:rsidRDefault="00412565" w:rsidP="004456BA">
      <w:pPr>
        <w:jc w:val="center"/>
        <w:rPr>
          <w:b/>
          <w:sz w:val="28"/>
          <w:szCs w:val="28"/>
        </w:rPr>
      </w:pPr>
    </w:p>
    <w:p w:rsidR="004456BA" w:rsidRPr="00F228B7" w:rsidRDefault="004456BA" w:rsidP="004456BA">
      <w:pPr>
        <w:jc w:val="center"/>
        <w:rPr>
          <w:b/>
          <w:sz w:val="28"/>
          <w:szCs w:val="28"/>
        </w:rPr>
      </w:pPr>
      <w:r w:rsidRPr="00F228B7">
        <w:rPr>
          <w:b/>
          <w:sz w:val="28"/>
          <w:szCs w:val="28"/>
        </w:rPr>
        <w:lastRenderedPageBreak/>
        <w:t>Разработка урока по алгебре и началам анализа в 11 классе</w:t>
      </w:r>
    </w:p>
    <w:p w:rsidR="004456BA" w:rsidRPr="00F228B7" w:rsidRDefault="004456BA" w:rsidP="004456BA">
      <w:pPr>
        <w:jc w:val="center"/>
        <w:rPr>
          <w:b/>
          <w:sz w:val="28"/>
          <w:szCs w:val="28"/>
        </w:rPr>
      </w:pPr>
      <w:r w:rsidRPr="00F228B7">
        <w:rPr>
          <w:b/>
          <w:sz w:val="28"/>
          <w:szCs w:val="28"/>
        </w:rPr>
        <w:t>(</w:t>
      </w:r>
      <w:proofErr w:type="gramStart"/>
      <w:r w:rsidRPr="00F228B7">
        <w:rPr>
          <w:b/>
          <w:sz w:val="28"/>
          <w:szCs w:val="28"/>
        </w:rPr>
        <w:t>профильный</w:t>
      </w:r>
      <w:proofErr w:type="gramEnd"/>
      <w:r w:rsidRPr="00F228B7">
        <w:rPr>
          <w:b/>
          <w:sz w:val="28"/>
          <w:szCs w:val="28"/>
        </w:rPr>
        <w:t xml:space="preserve"> уровень)</w:t>
      </w:r>
    </w:p>
    <w:p w:rsidR="00CA35A5" w:rsidRPr="00CA35A5" w:rsidRDefault="00CA35A5" w:rsidP="00445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«Решение сложных иррациональных уравнений и систем, содержащих иррациональные уравнения».</w:t>
      </w:r>
    </w:p>
    <w:p w:rsidR="00CA35A5" w:rsidRPr="00CA35A5" w:rsidRDefault="00CA35A5" w:rsidP="00445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 формирование умений и навыков решения сложных иррациональных уравнений и систем, содержащих иррациональные уравнения.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A5" w:rsidRPr="00CA35A5" w:rsidRDefault="00CA35A5" w:rsidP="004456B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CA35A5" w:rsidRPr="00CA35A5" w:rsidRDefault="001F0D2C" w:rsidP="00CA35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(1 минута</w:t>
      </w:r>
      <w:r w:rsidR="00CA35A5"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35A5" w:rsidRPr="00CA35A5" w:rsidRDefault="001F0D2C" w:rsidP="00CA35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домашнего задания (3</w:t>
      </w:r>
      <w:r w:rsidR="00CA35A5"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минуты). </w:t>
      </w:r>
    </w:p>
    <w:p w:rsidR="00CA35A5" w:rsidRPr="00CA35A5" w:rsidRDefault="00CA35A5" w:rsidP="00CA35A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актуализация знаний. Ответы и решение сложного уравнения выписаны на доске.</w:t>
      </w:r>
    </w:p>
    <w:p w:rsidR="00CA35A5" w:rsidRPr="00CA35A5" w:rsidRDefault="00CA35A5" w:rsidP="00CA35A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46"/>
          <w:sz w:val="28"/>
          <w:szCs w:val="28"/>
          <w:lang w:eastAsia="ru-RU"/>
        </w:rPr>
        <w:object w:dxaOrig="15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0pt" o:ole="">
            <v:imagedata r:id="rId7" o:title=""/>
          </v:shape>
          <o:OLEObject Type="Embed" ProgID="Equation.3" ShapeID="_x0000_i1025" DrawAspect="Content" ObjectID="_1464540757" r:id="rId8"/>
        </w:object>
      </w:r>
    </w:p>
    <w:p w:rsidR="00CA35A5" w:rsidRPr="00CA35A5" w:rsidRDefault="00CA35A5" w:rsidP="00CA35A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Обозначим </w:t>
      </w:r>
      <w:r w:rsidRPr="00CA35A5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880" w:dyaOrig="380">
          <v:shape id="_x0000_i1026" type="#_x0000_t75" style="width:44.25pt;height:18.75pt" o:ole="">
            <v:imagedata r:id="rId9" o:title=""/>
          </v:shape>
          <o:OLEObject Type="Embed" ProgID="Equation.3" ShapeID="_x0000_i1026" DrawAspect="Content" ObjectID="_1464540758" r:id="rId10"/>
        </w:object>
      </w:r>
    </w:p>
    <w:p w:rsidR="00CA35A5" w:rsidRPr="00CA35A5" w:rsidRDefault="00CA35A5" w:rsidP="00CA35A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1400" w:dyaOrig="1120">
          <v:shape id="_x0000_i1027" type="#_x0000_t75" style="width:69.75pt;height:56.25pt" o:ole="">
            <v:imagedata r:id="rId11" o:title=""/>
          </v:shape>
          <o:OLEObject Type="Embed" ProgID="Equation.3" ShapeID="_x0000_i1027" DrawAspect="Content" ObjectID="_1464540759" r:id="rId12"/>
        </w:object>
      </w:r>
    </w:p>
    <w:p w:rsidR="00CA35A5" w:rsidRPr="00CA35A5" w:rsidRDefault="00CA35A5" w:rsidP="00CA35A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2560" w:dyaOrig="840">
          <v:shape id="_x0000_i1028" type="#_x0000_t75" style="width:128.25pt;height:42pt" o:ole="">
            <v:imagedata r:id="rId13" o:title=""/>
          </v:shape>
          <o:OLEObject Type="Embed" ProgID="Equation.3" ShapeID="_x0000_i1028" DrawAspect="Content" ObjectID="_1464540760" r:id="rId14"/>
        </w:object>
      </w:r>
    </w:p>
    <w:p w:rsidR="00CA35A5" w:rsidRPr="00CA35A5" w:rsidRDefault="00CA35A5" w:rsidP="00CA35A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CA35A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59" w:dyaOrig="380">
          <v:shape id="_x0000_i1029" type="#_x0000_t75" style="width:42.75pt;height:18.75pt" o:ole="">
            <v:imagedata r:id="rId15" o:title=""/>
          </v:shape>
          <o:OLEObject Type="Embed" ProgID="Equation.3" ShapeID="_x0000_i1029" DrawAspect="Content" ObjectID="_1464540761" r:id="rId16"/>
        </w:object>
      </w:r>
    </w:p>
    <w:p w:rsidR="00CA35A5" w:rsidRPr="00CA35A5" w:rsidRDefault="00CA35A5" w:rsidP="00CA35A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A5" w:rsidRPr="00CA35A5" w:rsidRDefault="001F0D2C" w:rsidP="00CA35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(15</w:t>
      </w:r>
      <w:r w:rsidR="00CA35A5"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условия равенства нулю произведения двух сомножителей.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70"/>
          <w:sz w:val="28"/>
          <w:szCs w:val="28"/>
          <w:lang w:eastAsia="ru-RU"/>
        </w:rPr>
        <w:object w:dxaOrig="2900" w:dyaOrig="1520">
          <v:shape id="_x0000_i1030" type="#_x0000_t75" style="width:144.75pt;height:75.75pt" o:ole="">
            <v:imagedata r:id="rId17" o:title=""/>
          </v:shape>
          <o:OLEObject Type="Embed" ProgID="Equation.3" ShapeID="_x0000_i1030" DrawAspect="Content" ObjectID="_1464540762" r:id="rId18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Пример 1.</w: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</w:t>
      </w:r>
      <w:proofErr w:type="gramStart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</w:t>
      </w:r>
      <w:r w:rsidRPr="00CA35A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20" w:dyaOrig="400">
          <v:shape id="_x0000_i1031" type="#_x0000_t75" style="width:146.25pt;height:20.25pt" o:ole="">
            <v:imagedata r:id="rId19" o:title=""/>
          </v:shape>
          <o:OLEObject Type="Embed" ProgID="Equation.3" ShapeID="_x0000_i1031" DrawAspect="Content" ObjectID="_1464540763" r:id="rId20"/>
        </w:objec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Разложим на множители.</w:t>
      </w:r>
    </w:p>
    <w:p w:rsidR="00CA35A5" w:rsidRPr="00CA35A5" w:rsidRDefault="00AB28C8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74">
        <w:rPr>
          <w:rFonts w:ascii="Times New Roman" w:eastAsia="Times New Roman" w:hAnsi="Times New Roman" w:cs="Times New Roman"/>
          <w:position w:val="-196"/>
          <w:sz w:val="28"/>
          <w:szCs w:val="28"/>
          <w:lang w:eastAsia="ru-RU"/>
        </w:rPr>
        <w:object w:dxaOrig="2860" w:dyaOrig="4060">
          <v:shape id="_x0000_i1032" type="#_x0000_t75" style="width:143.25pt;height:203.25pt" o:ole="">
            <v:imagedata r:id="rId21" o:title=""/>
          </v:shape>
          <o:OLEObject Type="Embed" ProgID="Equation.3" ShapeID="_x0000_i1032" DrawAspect="Content" ObjectID="_1464540764" r:id="rId22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Найдём область определения выражения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162"/>
          <w:sz w:val="28"/>
          <w:szCs w:val="28"/>
          <w:lang w:eastAsia="ru-RU"/>
        </w:rPr>
        <w:object w:dxaOrig="6420" w:dyaOrig="2640">
          <v:shape id="_x0000_i1033" type="#_x0000_t75" style="width:321pt;height:132pt" o:ole="">
            <v:imagedata r:id="rId23" o:title=""/>
          </v:shape>
          <o:OLEObject Type="Embed" ProgID="Equation.3" ShapeID="_x0000_i1033" DrawAspect="Content" ObjectID="_1464540765" r:id="rId24"/>
        </w:objec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1;2;3.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2.</w: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</w:t>
      </w:r>
      <w:proofErr w:type="gramStart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</w:t>
      </w:r>
      <w:r w:rsidRPr="00CA35A5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400" w:dyaOrig="360">
          <v:shape id="_x0000_i1034" type="#_x0000_t75" style="width:69.75pt;height:18pt" o:ole="">
            <v:imagedata r:id="rId25" o:title=""/>
          </v:shape>
          <o:OLEObject Type="Embed" ProgID="Equation.3" ShapeID="_x0000_i1034" DrawAspect="Content" ObjectID="_1464540766" r:id="rId26"/>
        </w:objec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графическим</w:t>
      </w:r>
      <w:proofErr w:type="gramEnd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BF342A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при решении иррационального уравнения полезно использовать графики. Построим в одной системе координат графики </w:t>
      </w:r>
      <w:proofErr w:type="gramStart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</w:t>
      </w:r>
      <w:r w:rsidRPr="00CA35A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80" w:dyaOrig="380">
          <v:shape id="_x0000_i1035" type="#_x0000_t75" style="width:54pt;height:18.75pt" o:ole="">
            <v:imagedata r:id="rId27" o:title=""/>
          </v:shape>
          <o:OLEObject Type="Embed" ProgID="Equation.3" ShapeID="_x0000_i1035" DrawAspect="Content" ObjectID="_1464540767" r:id="rId28"/>
        </w:objec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5A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20" w:dyaOrig="320">
          <v:shape id="_x0000_i1036" type="#_x0000_t75" style="width:45.75pt;height:15.75pt" o:ole="">
            <v:imagedata r:id="rId29" o:title=""/>
          </v:shape>
          <o:OLEObject Type="Embed" ProgID="Equation.3" ShapeID="_x0000_i1036" DrawAspect="Content" ObjectID="_1464540768" r:id="rId30"/>
        </w:object>
      </w:r>
    </w:p>
    <w:p w:rsidR="00CA35A5" w:rsidRPr="00CA35A5" w:rsidRDefault="00BF342A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0617_175618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6B" w:rsidRDefault="00051F6B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6B" w:rsidRDefault="00051F6B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пересекаются в </w:t>
      </w:r>
      <w:proofErr w:type="gramStart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точке </w:t>
      </w:r>
      <w:r w:rsidRPr="00CA35A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60" w:dyaOrig="279">
          <v:shape id="_x0000_i1037" type="#_x0000_t75" style="width:27.75pt;height:14.25pt" o:ole="">
            <v:imagedata r:id="rId32" o:title=""/>
          </v:shape>
          <o:OLEObject Type="Embed" ProgID="Equation.3" ShapeID="_x0000_i1037" DrawAspect="Content" ObjectID="_1464540769" r:id="rId33"/>
        </w:objec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6.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3</w:t>
      </w:r>
      <w:r w:rsidRPr="00CA3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систему уравнений </w:t>
      </w:r>
      <w:r w:rsidR="00E911B5" w:rsidRPr="00E911B5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1480" w:dyaOrig="880">
          <v:shape id="_x0000_i1038" type="#_x0000_t75" style="width:74.25pt;height:44.25pt" o:ole="">
            <v:imagedata r:id="rId34" o:title=""/>
          </v:shape>
          <o:OLEObject Type="Embed" ProgID="Equation.3" ShapeID="_x0000_i1038" DrawAspect="Content" ObjectID="_1464540770" r:id="rId35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</w:t>
      </w:r>
      <w:proofErr w:type="gramStart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35A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80" w:dyaOrig="400">
          <v:shape id="_x0000_i1039" type="#_x0000_t75" style="width:39pt;height:20.25pt" o:ole="">
            <v:imagedata r:id="rId36" o:title=""/>
          </v:shape>
          <o:OLEObject Type="Embed" ProgID="Equation.3" ShapeID="_x0000_i1039" DrawAspect="Content" ObjectID="_1464540771" r:id="rId37"/>
        </w:objec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5A5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740" w:dyaOrig="360">
          <v:shape id="_x0000_i1040" type="#_x0000_t75" style="width:36.75pt;height:18pt" o:ole="">
            <v:imagedata r:id="rId38" o:title=""/>
          </v:shape>
          <o:OLEObject Type="Embed" ProgID="Equation.3" ShapeID="_x0000_i1040" DrawAspect="Content" ObjectID="_1464540772" r:id="rId39"/>
        </w:objec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800" w:dyaOrig="760">
          <v:shape id="_x0000_i1041" type="#_x0000_t75" style="width:240pt;height:38.25pt" o:ole="">
            <v:imagedata r:id="rId40" o:title=""/>
          </v:shape>
          <o:OLEObject Type="Embed" ProgID="Equation.3" ShapeID="_x0000_i1041" DrawAspect="Content" ObjectID="_1464540773" r:id="rId41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второе уравнение.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164"/>
          <w:sz w:val="28"/>
          <w:szCs w:val="28"/>
          <w:lang w:eastAsia="ru-RU"/>
        </w:rPr>
        <w:object w:dxaOrig="1579" w:dyaOrig="2620">
          <v:shape id="_x0000_i1042" type="#_x0000_t75" style="width:78.75pt;height:131.25pt" o:ole="">
            <v:imagedata r:id="rId42" o:title=""/>
          </v:shape>
          <o:OLEObject Type="Embed" ProgID="Equation.3" ShapeID="_x0000_i1042" DrawAspect="Content" ObjectID="_1464540774" r:id="rId43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Вернёмся к замене.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60" w:dyaOrig="400">
          <v:shape id="_x0000_i1043" type="#_x0000_t75" style="width:48pt;height:20.25pt" o:ole="">
            <v:imagedata r:id="rId44" o:title=""/>
          </v:shape>
          <o:OLEObject Type="Embed" ProgID="Equation.3" ShapeID="_x0000_i1043" DrawAspect="Content" ObjectID="_1464540775" r:id="rId45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880" w:dyaOrig="360">
          <v:shape id="_x0000_i1044" type="#_x0000_t75" style="width:44.25pt;height:18pt" o:ole="">
            <v:imagedata r:id="rId46" o:title=""/>
          </v:shape>
          <o:OLEObject Type="Embed" ProgID="Equation.3" ShapeID="_x0000_i1044" DrawAspect="Content" ObjectID="_1464540776" r:id="rId47"/>
        </w:objec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 решений.</w:t>
      </w:r>
    </w:p>
    <w:p w:rsidR="00CA35A5" w:rsidRPr="00CA35A5" w:rsidRDefault="003F21B3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>
          <v:shape id="_x0000_s1072" type="#_x0000_t75" style="position:absolute;left:0;text-align:left;margin-left:0;margin-top:0;width:111.75pt;height:42pt;z-index:251659264;mso-position-horizontal:left;mso-position-horizontal-relative:text;mso-position-vertical-relative:text">
            <v:imagedata r:id="rId48" o:title=""/>
            <w10:wrap type="square" side="right"/>
          </v:shape>
          <o:OLEObject Type="Embed" ProgID="Equation.3" ShapeID="_x0000_s1072" DrawAspect="Content" ObjectID="_1464540814" r:id="rId49"/>
        </w:object>
      </w:r>
      <w:r w:rsidR="005C77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A35A5" w:rsidRDefault="00AE6B5F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35A5" w:rsidRPr="00CA35A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60" w:dyaOrig="340">
          <v:shape id="_x0000_i1045" type="#_x0000_t75" style="width:38.25pt;height:17.25pt" o:ole="">
            <v:imagedata r:id="rId50" o:title=""/>
          </v:shape>
          <o:OLEObject Type="Embed" ProgID="Equation.3" ShapeID="_x0000_i1045" DrawAspect="Content" ObjectID="_1464540777" r:id="rId51"/>
        </w:object>
      </w:r>
      <w:r w:rsidR="00CA35A5"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1EDC" w:rsidRDefault="00051EDC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EDC" w:rsidRPr="00537B40" w:rsidRDefault="00051EDC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систему уравнений.</w:t>
      </w:r>
    </w:p>
    <w:p w:rsidR="00051EDC" w:rsidRDefault="00051EDC" w:rsidP="00051E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40">
        <w:rPr>
          <w:rFonts w:ascii="Times New Roman" w:eastAsia="Times New Roman" w:hAnsi="Times New Roman" w:cs="Times New Roman"/>
          <w:position w:val="-70"/>
          <w:sz w:val="28"/>
          <w:szCs w:val="28"/>
          <w:lang w:eastAsia="ru-RU"/>
        </w:rPr>
        <w:object w:dxaOrig="2680" w:dyaOrig="1520">
          <v:shape id="_x0000_i1046" type="#_x0000_t75" style="width:134.25pt;height:75.75pt" o:ole="">
            <v:imagedata r:id="rId52" o:title=""/>
          </v:shape>
          <o:OLEObject Type="Embed" ProgID="Equation.3" ShapeID="_x0000_i1046" DrawAspect="Content" ObjectID="_1464540778" r:id="rId53"/>
        </w:object>
      </w:r>
    </w:p>
    <w:p w:rsidR="00C44C2C" w:rsidRDefault="00C44C2C" w:rsidP="00051E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051EDC" w:rsidRPr="00CA35A5" w:rsidRDefault="00051EDC" w:rsidP="00051E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 метод умножения.</w:t>
      </w:r>
    </w:p>
    <w:p w:rsidR="00051EDC" w:rsidRPr="00537B40" w:rsidRDefault="00051EDC" w:rsidP="00051E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7B40">
        <w:rPr>
          <w:rFonts w:ascii="Times New Roman" w:eastAsia="Times New Roman" w:hAnsi="Times New Roman" w:cs="Times New Roman"/>
          <w:position w:val="-46"/>
          <w:sz w:val="28"/>
          <w:szCs w:val="28"/>
          <w:lang w:eastAsia="ru-RU"/>
        </w:rPr>
        <w:object w:dxaOrig="5080" w:dyaOrig="1460">
          <v:shape id="_x0000_i1047" type="#_x0000_t75" style="width:254.25pt;height:74.25pt" o:ole="">
            <v:imagedata r:id="rId54" o:title=""/>
          </v:shape>
          <o:OLEObject Type="Embed" ProgID="Equation.3" ShapeID="_x0000_i1047" DrawAspect="Content" ObjectID="_1464540779" r:id="rId55"/>
        </w:object>
      </w:r>
    </w:p>
    <w:p w:rsidR="00051EDC" w:rsidRDefault="00051EDC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Подставив значение 4 вместо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второе уравнение исходной системы, получим иррациональное уравнение с одной переменной:</w:t>
      </w:r>
    </w:p>
    <w:p w:rsidR="00051EDC" w:rsidRDefault="00051EDC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A6A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2659" w:dyaOrig="700">
          <v:shape id="_x0000_i1048" type="#_x0000_t75" style="width:132.75pt;height:35.25pt" o:ole="">
            <v:imagedata r:id="rId56" o:title=""/>
          </v:shape>
          <o:OLEObject Type="Embed" ProgID="Equation.3" ShapeID="_x0000_i1048" DrawAspect="Content" ObjectID="_1464540780" r:id="rId57"/>
        </w:object>
      </w:r>
    </w:p>
    <w:p w:rsidR="00051EDC" w:rsidRDefault="00051EDC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95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960" w:dyaOrig="840">
          <v:shape id="_x0000_i1049" type="#_x0000_t75" style="width:147.75pt;height:42pt" o:ole="">
            <v:imagedata r:id="rId58" o:title=""/>
          </v:shape>
          <o:OLEObject Type="Embed" ProgID="Equation.3" ShapeID="_x0000_i1049" DrawAspect="Content" ObjectID="_1464540781" r:id="rId59"/>
        </w:object>
      </w:r>
    </w:p>
    <w:p w:rsidR="00051EDC" w:rsidRDefault="00051EDC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E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60" w:dyaOrig="620">
          <v:shape id="_x0000_i1050" type="#_x0000_t75" style="width:153pt;height:30.75pt" o:ole="">
            <v:imagedata r:id="rId60" o:title=""/>
          </v:shape>
          <o:OLEObject Type="Embed" ProgID="Equation.3" ShapeID="_x0000_i1050" DrawAspect="Content" ObjectID="_1464540782" r:id="rId61"/>
        </w:object>
      </w:r>
    </w:p>
    <w:p w:rsidR="00051EDC" w:rsidRDefault="00051EDC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00" w:dyaOrig="420">
          <v:shape id="_x0000_i1051" type="#_x0000_t75" style="width:80.25pt;height:21pt" o:ole="">
            <v:imagedata r:id="rId62" o:title=""/>
          </v:shape>
          <o:OLEObject Type="Embed" ProgID="Equation.3" ShapeID="_x0000_i1051" DrawAspect="Content" ObjectID="_1464540783" r:id="rId63"/>
        </w:object>
      </w:r>
    </w:p>
    <w:p w:rsidR="00051EDC" w:rsidRDefault="00051EDC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0" w:dyaOrig="360">
          <v:shape id="_x0000_i1052" type="#_x0000_t75" style="width:90pt;height:18pt" o:ole="">
            <v:imagedata r:id="rId64" o:title=""/>
          </v:shape>
          <o:OLEObject Type="Embed" ProgID="Equation.3" ShapeID="_x0000_i1052" DrawAspect="Content" ObjectID="_1464540784" r:id="rId65"/>
        </w:object>
      </w:r>
    </w:p>
    <w:p w:rsidR="00051EDC" w:rsidRDefault="00051EDC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59" w:dyaOrig="360">
          <v:shape id="_x0000_i1053" type="#_x0000_t75" style="width:42.75pt;height:18pt" o:ole="">
            <v:imagedata r:id="rId66" o:title=""/>
          </v:shape>
          <o:OLEObject Type="Embed" ProgID="Equation.3" ShapeID="_x0000_i1053" DrawAspect="Content" ObjectID="_1464540785" r:id="rId67"/>
        </w:object>
      </w:r>
    </w:p>
    <w:p w:rsidR="00051EDC" w:rsidRDefault="00051EDC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20" w:dyaOrig="340">
          <v:shape id="_x0000_i1054" type="#_x0000_t75" style="width:75.75pt;height:17.25pt" o:ole="">
            <v:imagedata r:id="rId68" o:title=""/>
          </v:shape>
          <o:OLEObject Type="Embed" ProgID="Equation.3" ShapeID="_x0000_i1054" DrawAspect="Content" ObjectID="_1464540786" r:id="rId69"/>
        </w:object>
      </w:r>
    </w:p>
    <w:p w:rsidR="00051EDC" w:rsidRDefault="00051EDC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-5 не удовлетворяет уравнению (*), значение 5 – удовлетворяет. Получили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=5,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B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подстановкой найденных значений в исходную систему убеждает нас в том, что пара (5;4) – решение заданной системы.</w:t>
      </w:r>
    </w:p>
    <w:p w:rsidR="00571371" w:rsidRPr="00B3288B" w:rsidRDefault="00571371" w:rsidP="0005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(5;4).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Самостоятельная работа обучающего характера</w:t>
      </w:r>
      <w:r w:rsidR="00AB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(12 минут).</w:t>
      </w:r>
    </w:p>
    <w:p w:rsid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07" w:rsidRPr="00CA35A5" w:rsidRDefault="00FC0407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21"/>
        <w:gridCol w:w="6021"/>
        <w:gridCol w:w="3334"/>
      </w:tblGrid>
      <w:tr w:rsidR="00EB7F24" w:rsidRPr="00CA35A5" w:rsidTr="00EB7F24">
        <w:tc>
          <w:tcPr>
            <w:tcW w:w="6021" w:type="dxa"/>
          </w:tcPr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35A5">
              <w:rPr>
                <w:sz w:val="28"/>
                <w:szCs w:val="28"/>
              </w:rPr>
              <w:t xml:space="preserve">Вариант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CA35A5">
              <w:rPr>
                <w:sz w:val="28"/>
                <w:szCs w:val="28"/>
              </w:rPr>
              <w:t>.</w:t>
            </w:r>
          </w:p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A35A5">
              <w:rPr>
                <w:sz w:val="28"/>
                <w:szCs w:val="28"/>
              </w:rPr>
              <w:t>а</w:t>
            </w:r>
            <w:proofErr w:type="gramEnd"/>
            <w:r w:rsidRPr="00CA35A5">
              <w:rPr>
                <w:sz w:val="28"/>
                <w:szCs w:val="28"/>
              </w:rPr>
              <w:t xml:space="preserve">) </w:t>
            </w:r>
            <w:r w:rsidRPr="00CA35A5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2980" w:dyaOrig="400" w14:anchorId="03442037">
                <v:shape id="_x0000_i1055" type="#_x0000_t75" style="width:149.25pt;height:20.25pt" o:ole="">
                  <v:imagedata r:id="rId70" o:title=""/>
                </v:shape>
                <o:OLEObject Type="Embed" ProgID="Equation.3" ShapeID="_x0000_i1055" DrawAspect="Content" ObjectID="_1464540787" r:id="rId71"/>
              </w:object>
            </w:r>
            <w:r w:rsidRPr="00CA35A5">
              <w:rPr>
                <w:sz w:val="28"/>
                <w:szCs w:val="28"/>
              </w:rPr>
              <w:t>;</w:t>
            </w:r>
          </w:p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A35A5">
              <w:rPr>
                <w:sz w:val="28"/>
                <w:szCs w:val="28"/>
              </w:rPr>
              <w:t>б</w:t>
            </w:r>
            <w:proofErr w:type="gramEnd"/>
            <w:r w:rsidRPr="00CA35A5">
              <w:rPr>
                <w:sz w:val="28"/>
                <w:szCs w:val="28"/>
              </w:rPr>
              <w:t xml:space="preserve">) </w:t>
            </w:r>
            <w:r w:rsidRPr="00CA35A5">
              <w:rPr>
                <w:rFonts w:asciiTheme="minorHAnsi" w:eastAsiaTheme="minorHAnsi" w:hAnsiTheme="minorHAnsi" w:cstheme="minorBidi"/>
                <w:position w:val="-8"/>
                <w:sz w:val="28"/>
                <w:szCs w:val="28"/>
                <w:lang w:eastAsia="en-US"/>
              </w:rPr>
              <w:object w:dxaOrig="2580" w:dyaOrig="360" w14:anchorId="67948577">
                <v:shape id="_x0000_i1056" type="#_x0000_t75" style="width:129pt;height:18pt" o:ole="">
                  <v:imagedata r:id="rId72" o:title=""/>
                </v:shape>
                <o:OLEObject Type="Embed" ProgID="Equation.3" ShapeID="_x0000_i1056" DrawAspect="Content" ObjectID="_1464540788" r:id="rId73"/>
              </w:object>
            </w:r>
            <w:r w:rsidRPr="00CA35A5">
              <w:rPr>
                <w:sz w:val="28"/>
                <w:szCs w:val="28"/>
              </w:rPr>
              <w:t>;</w:t>
            </w:r>
          </w:p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A35A5">
              <w:rPr>
                <w:sz w:val="28"/>
                <w:szCs w:val="28"/>
              </w:rPr>
              <w:t>в</w:t>
            </w:r>
            <w:proofErr w:type="gramEnd"/>
            <w:r w:rsidRPr="00CA35A5">
              <w:rPr>
                <w:sz w:val="28"/>
                <w:szCs w:val="28"/>
              </w:rPr>
              <w:t xml:space="preserve">) </w:t>
            </w:r>
            <w:r w:rsidRPr="00CA35A5">
              <w:rPr>
                <w:rFonts w:asciiTheme="minorHAnsi" w:eastAsiaTheme="minorHAnsi" w:hAnsiTheme="minorHAnsi" w:cstheme="minorBidi"/>
                <w:position w:val="-54"/>
                <w:sz w:val="28"/>
                <w:szCs w:val="28"/>
                <w:lang w:eastAsia="en-US"/>
              </w:rPr>
              <w:object w:dxaOrig="2420" w:dyaOrig="1200" w14:anchorId="47D11BDF">
                <v:shape id="_x0000_i1057" type="#_x0000_t75" style="width:120.75pt;height:60pt" o:ole="">
                  <v:imagedata r:id="rId74" o:title=""/>
                </v:shape>
                <o:OLEObject Type="Embed" ProgID="Equation.3" ShapeID="_x0000_i1057" DrawAspect="Content" ObjectID="_1464540789" r:id="rId75"/>
              </w:object>
            </w:r>
          </w:p>
          <w:p w:rsidR="00EB7F24" w:rsidRPr="00CA35A5" w:rsidRDefault="00EB7F24" w:rsidP="00EB7F24">
            <w:pPr>
              <w:spacing w:line="360" w:lineRule="auto"/>
              <w:ind w:firstLine="3675"/>
              <w:jc w:val="both"/>
              <w:rPr>
                <w:sz w:val="28"/>
                <w:szCs w:val="28"/>
              </w:rPr>
            </w:pPr>
          </w:p>
        </w:tc>
        <w:tc>
          <w:tcPr>
            <w:tcW w:w="6021" w:type="dxa"/>
          </w:tcPr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35A5">
              <w:rPr>
                <w:sz w:val="28"/>
                <w:szCs w:val="28"/>
              </w:rPr>
              <w:t xml:space="preserve">Вариант </w:t>
            </w:r>
            <w:r w:rsidRPr="00CA35A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A35A5">
              <w:rPr>
                <w:sz w:val="28"/>
                <w:szCs w:val="28"/>
              </w:rPr>
              <w:t>.</w:t>
            </w:r>
          </w:p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A35A5">
              <w:rPr>
                <w:sz w:val="28"/>
                <w:szCs w:val="28"/>
              </w:rPr>
              <w:t>а</w:t>
            </w:r>
            <w:proofErr w:type="gramEnd"/>
            <w:r w:rsidRPr="00CA35A5">
              <w:rPr>
                <w:sz w:val="28"/>
                <w:szCs w:val="28"/>
              </w:rPr>
              <w:t xml:space="preserve">) </w:t>
            </w:r>
            <w:r w:rsidRPr="00CA35A5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2820" w:dyaOrig="400">
                <v:shape id="_x0000_i1058" type="#_x0000_t75" style="width:141pt;height:20.25pt" o:ole="">
                  <v:imagedata r:id="rId76" o:title=""/>
                </v:shape>
                <o:OLEObject Type="Embed" ProgID="Equation.3" ShapeID="_x0000_i1058" DrawAspect="Content" ObjectID="_1464540790" r:id="rId77"/>
              </w:object>
            </w:r>
            <w:r w:rsidRPr="00CA35A5">
              <w:rPr>
                <w:sz w:val="28"/>
                <w:szCs w:val="28"/>
              </w:rPr>
              <w:t>;</w:t>
            </w:r>
          </w:p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A35A5">
              <w:rPr>
                <w:sz w:val="28"/>
                <w:szCs w:val="28"/>
              </w:rPr>
              <w:t>б</w:t>
            </w:r>
            <w:proofErr w:type="gramEnd"/>
            <w:r w:rsidRPr="00CA35A5">
              <w:rPr>
                <w:sz w:val="28"/>
                <w:szCs w:val="28"/>
              </w:rPr>
              <w:t xml:space="preserve">) </w:t>
            </w:r>
            <w:r w:rsidRPr="00CA35A5">
              <w:rPr>
                <w:rFonts w:asciiTheme="minorHAnsi" w:eastAsiaTheme="minorHAnsi" w:hAnsiTheme="minorHAnsi" w:cstheme="minorBidi"/>
                <w:position w:val="-8"/>
                <w:sz w:val="28"/>
                <w:szCs w:val="28"/>
                <w:lang w:eastAsia="en-US"/>
              </w:rPr>
              <w:object w:dxaOrig="2620" w:dyaOrig="360">
                <v:shape id="_x0000_i1059" type="#_x0000_t75" style="width:131.25pt;height:18pt" o:ole="">
                  <v:imagedata r:id="rId78" o:title=""/>
                </v:shape>
                <o:OLEObject Type="Embed" ProgID="Equation.3" ShapeID="_x0000_i1059" DrawAspect="Content" ObjectID="_1464540791" r:id="rId79"/>
              </w:object>
            </w:r>
            <w:r w:rsidRPr="00CA35A5">
              <w:rPr>
                <w:sz w:val="28"/>
                <w:szCs w:val="28"/>
              </w:rPr>
              <w:t>;</w:t>
            </w:r>
          </w:p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A35A5">
              <w:rPr>
                <w:sz w:val="28"/>
                <w:szCs w:val="28"/>
              </w:rPr>
              <w:t>в</w:t>
            </w:r>
            <w:proofErr w:type="gramEnd"/>
            <w:r w:rsidRPr="00CA35A5">
              <w:rPr>
                <w:sz w:val="28"/>
                <w:szCs w:val="28"/>
              </w:rPr>
              <w:t xml:space="preserve">) </w:t>
            </w:r>
            <w:r w:rsidRPr="00CA35A5">
              <w:rPr>
                <w:rFonts w:asciiTheme="minorHAnsi" w:eastAsiaTheme="minorHAnsi" w:hAnsiTheme="minorHAnsi" w:cstheme="minorBidi"/>
                <w:position w:val="-54"/>
                <w:sz w:val="28"/>
                <w:szCs w:val="28"/>
                <w:lang w:eastAsia="en-US"/>
              </w:rPr>
              <w:object w:dxaOrig="2420" w:dyaOrig="1200">
                <v:shape id="_x0000_i1060" type="#_x0000_t75" style="width:120.75pt;height:60pt" o:ole="">
                  <v:imagedata r:id="rId80" o:title=""/>
                </v:shape>
                <o:OLEObject Type="Embed" ProgID="Equation.3" ShapeID="_x0000_i1060" DrawAspect="Content" ObjectID="_1464540792" r:id="rId81"/>
              </w:object>
            </w:r>
          </w:p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7F24" w:rsidRPr="00CA35A5" w:rsidRDefault="00EB7F24" w:rsidP="00EB7F24">
            <w:pPr>
              <w:spacing w:line="360" w:lineRule="auto"/>
              <w:ind w:right="-5151"/>
              <w:jc w:val="both"/>
              <w:rPr>
                <w:sz w:val="28"/>
                <w:szCs w:val="28"/>
              </w:rPr>
            </w:pPr>
          </w:p>
          <w:p w:rsidR="00EB7F24" w:rsidRPr="00CA35A5" w:rsidRDefault="00EB7F24" w:rsidP="00EB7F24">
            <w:pPr>
              <w:spacing w:line="360" w:lineRule="auto"/>
              <w:ind w:right="-5151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35A5">
              <w:rPr>
                <w:sz w:val="28"/>
                <w:szCs w:val="28"/>
              </w:rPr>
              <w:t xml:space="preserve">Вариант </w:t>
            </w:r>
            <w:r w:rsidRPr="00CA35A5">
              <w:rPr>
                <w:sz w:val="28"/>
                <w:szCs w:val="28"/>
                <w:lang w:val="en-US"/>
              </w:rPr>
              <w:t>II</w:t>
            </w:r>
            <w:r w:rsidRPr="00CA35A5">
              <w:rPr>
                <w:sz w:val="28"/>
                <w:szCs w:val="28"/>
              </w:rPr>
              <w:t>.</w:t>
            </w:r>
          </w:p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A35A5">
              <w:rPr>
                <w:sz w:val="28"/>
                <w:szCs w:val="28"/>
              </w:rPr>
              <w:t>а</w:t>
            </w:r>
            <w:proofErr w:type="gramEnd"/>
            <w:r w:rsidRPr="00CA35A5">
              <w:rPr>
                <w:sz w:val="28"/>
                <w:szCs w:val="28"/>
              </w:rPr>
              <w:t xml:space="preserve">) </w:t>
            </w:r>
            <w:r w:rsidRPr="00CA35A5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2980" w:dyaOrig="400">
                <v:shape id="_x0000_i1061" type="#_x0000_t75" style="width:149.25pt;height:20.25pt" o:ole="">
                  <v:imagedata r:id="rId70" o:title=""/>
                </v:shape>
                <o:OLEObject Type="Embed" ProgID="Equation.3" ShapeID="_x0000_i1061" DrawAspect="Content" ObjectID="_1464540793" r:id="rId82"/>
              </w:object>
            </w:r>
            <w:r w:rsidRPr="00CA35A5">
              <w:rPr>
                <w:sz w:val="28"/>
                <w:szCs w:val="28"/>
              </w:rPr>
              <w:t>;</w:t>
            </w:r>
          </w:p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A35A5">
              <w:rPr>
                <w:sz w:val="28"/>
                <w:szCs w:val="28"/>
              </w:rPr>
              <w:t>б</w:t>
            </w:r>
            <w:proofErr w:type="gramEnd"/>
            <w:r w:rsidRPr="00CA35A5">
              <w:rPr>
                <w:sz w:val="28"/>
                <w:szCs w:val="28"/>
              </w:rPr>
              <w:t xml:space="preserve">) </w:t>
            </w:r>
            <w:r w:rsidRPr="00CA35A5">
              <w:rPr>
                <w:rFonts w:asciiTheme="minorHAnsi" w:eastAsiaTheme="minorHAnsi" w:hAnsiTheme="minorHAnsi" w:cstheme="minorBidi"/>
                <w:position w:val="-8"/>
                <w:sz w:val="28"/>
                <w:szCs w:val="28"/>
                <w:lang w:eastAsia="en-US"/>
              </w:rPr>
              <w:object w:dxaOrig="2580" w:dyaOrig="360">
                <v:shape id="_x0000_i1062" type="#_x0000_t75" style="width:129pt;height:18pt" o:ole="">
                  <v:imagedata r:id="rId72" o:title=""/>
                </v:shape>
                <o:OLEObject Type="Embed" ProgID="Equation.3" ShapeID="_x0000_i1062" DrawAspect="Content" ObjectID="_1464540794" r:id="rId83"/>
              </w:object>
            </w:r>
            <w:r w:rsidRPr="00CA35A5">
              <w:rPr>
                <w:sz w:val="28"/>
                <w:szCs w:val="28"/>
              </w:rPr>
              <w:t>;</w:t>
            </w:r>
          </w:p>
          <w:p w:rsidR="00EB7F24" w:rsidRPr="00CA35A5" w:rsidRDefault="00EB7F24" w:rsidP="00EB7F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A35A5">
              <w:rPr>
                <w:sz w:val="28"/>
                <w:szCs w:val="28"/>
              </w:rPr>
              <w:t>в</w:t>
            </w:r>
            <w:proofErr w:type="gramEnd"/>
            <w:r w:rsidRPr="00CA35A5">
              <w:rPr>
                <w:sz w:val="28"/>
                <w:szCs w:val="28"/>
              </w:rPr>
              <w:t xml:space="preserve">) </w:t>
            </w:r>
            <w:r w:rsidRPr="00CA35A5">
              <w:rPr>
                <w:rFonts w:asciiTheme="minorHAnsi" w:eastAsiaTheme="minorHAnsi" w:hAnsiTheme="minorHAnsi" w:cstheme="minorBidi"/>
                <w:position w:val="-54"/>
                <w:sz w:val="28"/>
                <w:szCs w:val="28"/>
                <w:lang w:eastAsia="en-US"/>
              </w:rPr>
              <w:object w:dxaOrig="2360" w:dyaOrig="1200">
                <v:shape id="_x0000_i1063" type="#_x0000_t75" style="width:117.75pt;height:60pt" o:ole="">
                  <v:imagedata r:id="rId84" o:title=""/>
                </v:shape>
                <o:OLEObject Type="Embed" ProgID="Equation.3" ShapeID="_x0000_i1063" DrawAspect="Content" ObjectID="_1464540795" r:id="rId85"/>
              </w:object>
            </w:r>
            <w:r w:rsidRPr="00CA35A5">
              <w:rPr>
                <w:sz w:val="28"/>
                <w:szCs w:val="28"/>
              </w:rPr>
              <w:t>.</w:t>
            </w:r>
          </w:p>
          <w:p w:rsidR="00EB7F24" w:rsidRPr="00CA35A5" w:rsidRDefault="00EB7F24" w:rsidP="00EB7F24">
            <w:pPr>
              <w:spacing w:line="360" w:lineRule="auto"/>
              <w:ind w:firstLine="3675"/>
              <w:jc w:val="both"/>
              <w:rPr>
                <w:sz w:val="28"/>
                <w:szCs w:val="28"/>
              </w:rPr>
            </w:pPr>
          </w:p>
        </w:tc>
      </w:tr>
    </w:tbl>
    <w:p w:rsidR="00CA35A5" w:rsidRPr="00CA35A5" w:rsidRDefault="00EB7F24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35A5"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FC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r w:rsidR="00CA35A5"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</w:t>
      </w:r>
      <w:r w:rsidR="00CA35A5" w:rsidRPr="00CA3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A35A5"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80"/>
          <w:sz w:val="28"/>
          <w:szCs w:val="28"/>
          <w:lang w:eastAsia="ru-RU"/>
        </w:rPr>
        <w:object w:dxaOrig="4280" w:dyaOrig="1719">
          <v:shape id="_x0000_i1064" type="#_x0000_t75" style="width:213.75pt;height:86.25pt" o:ole="">
            <v:imagedata r:id="rId86" o:title=""/>
          </v:shape>
          <o:OLEObject Type="Embed" ProgID="Equation.3" ShapeID="_x0000_i1064" DrawAspect="Content" ObjectID="_1464540796" r:id="rId87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112"/>
          <w:sz w:val="28"/>
          <w:szCs w:val="28"/>
          <w:lang w:eastAsia="ru-RU"/>
        </w:rPr>
        <w:object w:dxaOrig="1500" w:dyaOrig="2360">
          <v:shape id="_x0000_i1065" type="#_x0000_t75" style="width:75pt;height:117.75pt" o:ole="">
            <v:imagedata r:id="rId88" o:title=""/>
          </v:shape>
          <o:OLEObject Type="Embed" ProgID="Equation.3" ShapeID="_x0000_i1065" DrawAspect="Content" ObjectID="_1464540797" r:id="rId89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CA35A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79" w:dyaOrig="380">
          <v:shape id="_x0000_i1066" type="#_x0000_t75" style="width:104.25pt;height:18.75pt" o:ole="">
            <v:imagedata r:id="rId90" o:title=""/>
          </v:shape>
          <o:OLEObject Type="Embed" ProgID="Equation.3" ShapeID="_x0000_i1066" DrawAspect="Content" ObjectID="_1464540798" r:id="rId91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146"/>
          <w:sz w:val="28"/>
          <w:szCs w:val="28"/>
          <w:lang w:eastAsia="ru-RU"/>
        </w:rPr>
        <w:object w:dxaOrig="3820" w:dyaOrig="3040">
          <v:shape id="_x0000_i1067" type="#_x0000_t75" style="width:191.25pt;height:152.25pt" o:ole="">
            <v:imagedata r:id="rId92" o:title=""/>
          </v:shape>
          <o:OLEObject Type="Embed" ProgID="Equation.3" ShapeID="_x0000_i1067" DrawAspect="Content" ObjectID="_1464540799" r:id="rId93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Проверка: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720" w:dyaOrig="680">
          <v:shape id="_x0000_i1068" type="#_x0000_t75" style="width:135.75pt;height:33.75pt" o:ole="">
            <v:imagedata r:id="rId94" o:title=""/>
          </v:shape>
          <o:OLEObject Type="Embed" ProgID="Equation.3" ShapeID="_x0000_i1068" DrawAspect="Content" ObjectID="_1464540800" r:id="rId95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780" w:dyaOrig="1040">
          <v:shape id="_x0000_i1069" type="#_x0000_t75" style="width:39pt;height:51.75pt" o:ole="">
            <v:imagedata r:id="rId96" o:title=""/>
          </v:shape>
          <o:OLEObject Type="Embed" ProgID="Equation.3" ShapeID="_x0000_i1069" DrawAspect="Content" ObjectID="_1464540801" r:id="rId97"/>
        </w:objec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корнем уравнения, т.к. выражение </w:t>
      </w:r>
      <w:r w:rsidRPr="00CA35A5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920" w:dyaOrig="680">
          <v:shape id="_x0000_i1070" type="#_x0000_t75" style="width:45.75pt;height:33.75pt" o:ole="">
            <v:imagedata r:id="rId98" o:title=""/>
          </v:shape>
          <o:OLEObject Type="Embed" ProgID="Equation.3" ShapeID="_x0000_i1070" DrawAspect="Content" ObjectID="_1464540802" r:id="rId99"/>
        </w:objec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смысла.</w:t>
      </w:r>
    </w:p>
    <w:p w:rsid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7.</w:t>
      </w:r>
    </w:p>
    <w:p w:rsidR="00AB28C8" w:rsidRPr="00CA35A5" w:rsidRDefault="00AB28C8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54"/>
          <w:sz w:val="28"/>
          <w:szCs w:val="28"/>
          <w:lang w:eastAsia="ru-RU"/>
        </w:rPr>
        <w:object w:dxaOrig="2360" w:dyaOrig="1200">
          <v:shape id="_x0000_i1071" type="#_x0000_t75" style="width:117.75pt;height:60pt" o:ole="">
            <v:imagedata r:id="rId100" o:title=""/>
          </v:shape>
          <o:OLEObject Type="Embed" ProgID="Equation.3" ShapeID="_x0000_i1071" DrawAspect="Content" ObjectID="_1464540803" r:id="rId101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Обозначим </w:t>
      </w:r>
      <w:r w:rsidRPr="00CA35A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480" w:dyaOrig="720">
          <v:shape id="_x0000_i1072" type="#_x0000_t75" style="width:174pt;height:36pt" o:ole="">
            <v:imagedata r:id="rId102" o:title=""/>
          </v:shape>
          <o:OLEObject Type="Embed" ProgID="Equation.3" ShapeID="_x0000_i1072" DrawAspect="Content" ObjectID="_1464540804" r:id="rId103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44"/>
          <w:sz w:val="28"/>
          <w:szCs w:val="28"/>
          <w:lang w:eastAsia="ru-RU"/>
        </w:rPr>
        <w:object w:dxaOrig="1980" w:dyaOrig="999">
          <v:shape id="_x0000_i1073" type="#_x0000_t75" style="width:99pt;height:50.25pt" o:ole="">
            <v:imagedata r:id="rId104" o:title=""/>
          </v:shape>
          <o:OLEObject Type="Embed" ProgID="Equation.3" ShapeID="_x0000_i1073" DrawAspect="Content" ObjectID="_1464540805" r:id="rId105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80" w:dyaOrig="279">
          <v:shape id="_x0000_i1074" type="#_x0000_t75" style="width:29.25pt;height:14.25pt" o:ole="">
            <v:imagedata r:id="rId106" o:title=""/>
          </v:shape>
          <o:OLEObject Type="Embed" ProgID="Equation.3" ShapeID="_x0000_i1074" DrawAspect="Content" ObjectID="_1464540806" r:id="rId107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80" w:dyaOrig="279">
          <v:shape id="_x0000_i1075" type="#_x0000_t75" style="width:33.75pt;height:14.25pt" o:ole="">
            <v:imagedata r:id="rId108" o:title=""/>
          </v:shape>
          <o:OLEObject Type="Embed" ProgID="Equation.3" ShapeID="_x0000_i1075" DrawAspect="Content" ObjectID="_1464540807" r:id="rId109"/>
        </w:objec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удовлетворяет условию </w:t>
      </w:r>
      <w:r w:rsidRPr="00CA35A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60" w:dyaOrig="279">
          <v:shape id="_x0000_i1076" type="#_x0000_t75" style="width:27.75pt;height:14.25pt" o:ole="">
            <v:imagedata r:id="rId110" o:title=""/>
          </v:shape>
          <o:OLEObject Type="Embed" ProgID="Equation.3" ShapeID="_x0000_i1076" DrawAspect="Content" ObjectID="_1464540808" r:id="rId111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обозначениям: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60"/>
          <w:sz w:val="28"/>
          <w:szCs w:val="28"/>
          <w:lang w:eastAsia="ru-RU"/>
        </w:rPr>
        <w:object w:dxaOrig="820" w:dyaOrig="1700">
          <v:shape id="_x0000_i1077" type="#_x0000_t75" style="width:41.25pt;height:84.75pt" o:ole="">
            <v:imagedata r:id="rId112" o:title=""/>
          </v:shape>
          <o:OLEObject Type="Embed" ProgID="Equation.3" ShapeID="_x0000_i1077" DrawAspect="Content" ObjectID="_1464540809" r:id="rId113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70"/>
          <w:sz w:val="28"/>
          <w:szCs w:val="28"/>
          <w:lang w:eastAsia="ru-RU"/>
        </w:rPr>
        <w:object w:dxaOrig="2460" w:dyaOrig="1520">
          <v:shape id="_x0000_i1078" type="#_x0000_t75" style="width:123pt;height:75.75pt" o:ole="">
            <v:imagedata r:id="rId114" o:title=""/>
          </v:shape>
          <o:OLEObject Type="Embed" ProgID="Equation.3" ShapeID="_x0000_i1078" DrawAspect="Content" ObjectID="_1464540810" r:id="rId115"/>
        </w:objec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(1;4).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A5" w:rsidRPr="00CA35A5" w:rsidRDefault="00CA35A5" w:rsidP="00CA35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самостоятельной работы (10 минут).</w:t>
      </w:r>
    </w:p>
    <w:p w:rsidR="00CA35A5" w:rsidRPr="00CA35A5" w:rsidRDefault="00CA35A5" w:rsidP="00CA3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решений на доске. Анализ типичных ошибок, допущенных учащимися.</w:t>
      </w:r>
    </w:p>
    <w:p w:rsidR="00CA35A5" w:rsidRPr="00CA35A5" w:rsidRDefault="00CA35A5" w:rsidP="00CA35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 Выставление оценок за самостоятельную работу</w:t>
      </w:r>
      <w:r w:rsidR="00BF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минуты).</w:t>
      </w:r>
    </w:p>
    <w:p w:rsidR="00CA35A5" w:rsidRPr="00CA35A5" w:rsidRDefault="00CA35A5" w:rsidP="00CA35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 Инструктаж по домашнему заданию</w:t>
      </w:r>
      <w:r w:rsidR="00BF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минуты).</w:t>
      </w:r>
    </w:p>
    <w:p w:rsidR="00CA35A5" w:rsidRPr="00CA35A5" w:rsidRDefault="00CA35A5" w:rsidP="00AB28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систему уравнений.</w:t>
      </w:r>
    </w:p>
    <w:p w:rsidR="00CA35A5" w:rsidRPr="00AB28C8" w:rsidRDefault="00CA35A5" w:rsidP="00CA35A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28C8" w:rsidRPr="00CA35A5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1460" w:dyaOrig="800">
          <v:shape id="_x0000_i1079" type="#_x0000_t75" style="width:73.5pt;height:39.75pt" o:ole="">
            <v:imagedata r:id="rId116" o:title=""/>
          </v:shape>
          <o:OLEObject Type="Embed" ProgID="Equation.3" ShapeID="_x0000_i1079" DrawAspect="Content" ObjectID="_1464540811" r:id="rId117"/>
        </w:object>
      </w:r>
    </w:p>
    <w:p w:rsidR="00CA35A5" w:rsidRPr="00CA35A5" w:rsidRDefault="00CA35A5" w:rsidP="00AB28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A5" w:rsidRPr="00BF342A" w:rsidRDefault="00AB28C8" w:rsidP="00CA35A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CA35A5"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D2775" w:rsidRPr="00AB28C8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1600" w:dyaOrig="880">
          <v:shape id="_x0000_i1080" type="#_x0000_t75" style="width:80.25pt;height:44.25pt" o:ole="">
            <v:imagedata r:id="rId118" o:title=""/>
          </v:shape>
          <o:OLEObject Type="Embed" ProgID="Equation.3" ShapeID="_x0000_i1080" DrawAspect="Content" ObjectID="_1464540812" r:id="rId119"/>
        </w:object>
      </w:r>
    </w:p>
    <w:p w:rsidR="00CA35A5" w:rsidRPr="00CA35A5" w:rsidRDefault="00AB28C8" w:rsidP="00CA35A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</w:t>
      </w:r>
      <w:r w:rsidR="00CA35A5" w:rsidRPr="00CA3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BF5" w:rsidRDefault="00CA35A5" w:rsidP="00BF342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A5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260" w:dyaOrig="360">
          <v:shape id="_x0000_i1081" type="#_x0000_t75" style="width:113.25pt;height:18pt" o:ole="">
            <v:imagedata r:id="rId120" o:title=""/>
          </v:shape>
          <o:OLEObject Type="Embed" ProgID="Equation.3" ShapeID="_x0000_i1081" DrawAspect="Content" ObjectID="_1464540813" r:id="rId121"/>
        </w:object>
      </w:r>
      <w:r w:rsidR="00AB2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029" w:rsidRDefault="00761029" w:rsidP="00BF342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29" w:rsidRDefault="00761029" w:rsidP="00BF342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29" w:rsidRDefault="00761029" w:rsidP="00BF342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29" w:rsidRDefault="00761029" w:rsidP="00BF342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29" w:rsidRDefault="00761029" w:rsidP="00BF342A">
      <w:pPr>
        <w:spacing w:after="0" w:line="360" w:lineRule="auto"/>
        <w:ind w:left="540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761029" w:rsidRDefault="00761029" w:rsidP="00BF342A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С</w:t>
      </w:r>
      <w:r w:rsidRPr="0076102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писок использованных источников информации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:</w:t>
      </w:r>
    </w:p>
    <w:p w:rsidR="003A5BEE" w:rsidRDefault="003A5BEE" w:rsidP="00BF342A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761029" w:rsidRDefault="00EA222D" w:rsidP="00EA222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</w:t>
      </w:r>
      <w:proofErr w:type="spellEnd"/>
      <w:r w:rsidRPr="00EA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Сурвилло Г.С. и др.  Алгебра. 9 класс. С 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лубленным изучением математики: учебник. – 7-е</w:t>
      </w:r>
      <w:r w:rsidRPr="00EA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-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EA222D">
        <w:rPr>
          <w:rFonts w:ascii="Times New Roman" w:eastAsia="Times New Roman" w:hAnsi="Times New Roman" w:cs="Times New Roman"/>
          <w:sz w:val="28"/>
          <w:szCs w:val="28"/>
          <w:lang w:eastAsia="ru-RU"/>
        </w:rPr>
        <w:t>2006. - 368 с.</w:t>
      </w:r>
    </w:p>
    <w:p w:rsidR="00EA222D" w:rsidRDefault="00A01111" w:rsidP="00A0111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 А.Н. и др.</w:t>
      </w:r>
      <w:r w:rsidRPr="00A01111">
        <w:t xml:space="preserve"> </w:t>
      </w:r>
      <w:r w:rsidRPr="00A01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математического анализа.</w:t>
      </w:r>
      <w:r w:rsidRPr="00A0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классы: учебник. – 17</w:t>
      </w:r>
      <w:r w:rsidRPr="00A01111">
        <w:rPr>
          <w:rFonts w:ascii="Times New Roman" w:eastAsia="Times New Roman" w:hAnsi="Times New Roman" w:cs="Times New Roman"/>
          <w:sz w:val="28"/>
          <w:szCs w:val="28"/>
          <w:lang w:eastAsia="ru-RU"/>
        </w:rPr>
        <w:t>-е изд. - М.: Просвещение, 2008. - 384 с.</w:t>
      </w:r>
    </w:p>
    <w:p w:rsidR="00A01111" w:rsidRDefault="00790EC7" w:rsidP="00790EC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Мордкович А.Г. и др. Алгебра и начала математического анализа. 11 класс. Профильный уровень: учебник. – 3-е изд., стер. - М.: </w:t>
      </w:r>
      <w:proofErr w:type="gramStart"/>
      <w:r w:rsidRPr="00790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Мнемозина,  2009</w:t>
      </w:r>
      <w:proofErr w:type="gramEnd"/>
      <w:r w:rsidRPr="00790EC7">
        <w:rPr>
          <w:rFonts w:ascii="Times New Roman" w:eastAsia="Times New Roman" w:hAnsi="Times New Roman" w:cs="Times New Roman"/>
          <w:sz w:val="28"/>
          <w:szCs w:val="28"/>
          <w:lang w:eastAsia="ru-RU"/>
        </w:rPr>
        <w:t>. - 264 с.</w:t>
      </w:r>
    </w:p>
    <w:p w:rsidR="00790EC7" w:rsidRDefault="00430F22" w:rsidP="00790EC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Мордкович А. Г. Алгебра. Углубленное изучение. 9 касс: учебник. – 2-е изд., стер. – М.: Мнемозина, 2006. – 296 с.</w:t>
      </w:r>
    </w:p>
    <w:sectPr w:rsidR="0079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B3" w:rsidRDefault="003F21B3" w:rsidP="00412565">
      <w:pPr>
        <w:spacing w:after="0" w:line="240" w:lineRule="auto"/>
      </w:pPr>
      <w:r>
        <w:separator/>
      </w:r>
    </w:p>
  </w:endnote>
  <w:endnote w:type="continuationSeparator" w:id="0">
    <w:p w:rsidR="003F21B3" w:rsidRDefault="003F21B3" w:rsidP="0041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B3" w:rsidRDefault="003F21B3" w:rsidP="00412565">
      <w:pPr>
        <w:spacing w:after="0" w:line="240" w:lineRule="auto"/>
      </w:pPr>
      <w:r>
        <w:separator/>
      </w:r>
    </w:p>
  </w:footnote>
  <w:footnote w:type="continuationSeparator" w:id="0">
    <w:p w:rsidR="003F21B3" w:rsidRDefault="003F21B3" w:rsidP="0041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F5485"/>
    <w:multiLevelType w:val="hybridMultilevel"/>
    <w:tmpl w:val="5270EAE8"/>
    <w:lvl w:ilvl="0" w:tplc="BE06887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E3C0C"/>
    <w:multiLevelType w:val="hybridMultilevel"/>
    <w:tmpl w:val="B7441994"/>
    <w:lvl w:ilvl="0" w:tplc="FF04E1FA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B1165"/>
    <w:multiLevelType w:val="hybridMultilevel"/>
    <w:tmpl w:val="FB80EA66"/>
    <w:lvl w:ilvl="0" w:tplc="FA6E05D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3A0179"/>
    <w:multiLevelType w:val="hybridMultilevel"/>
    <w:tmpl w:val="5810C6FC"/>
    <w:lvl w:ilvl="0" w:tplc="427848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A5"/>
    <w:rsid w:val="00051EDC"/>
    <w:rsid w:val="00051F6B"/>
    <w:rsid w:val="001478A7"/>
    <w:rsid w:val="001F0D2C"/>
    <w:rsid w:val="003A5BEE"/>
    <w:rsid w:val="003F21B3"/>
    <w:rsid w:val="00412565"/>
    <w:rsid w:val="00430F22"/>
    <w:rsid w:val="004456BA"/>
    <w:rsid w:val="004D4BF5"/>
    <w:rsid w:val="00571371"/>
    <w:rsid w:val="005C77FA"/>
    <w:rsid w:val="00761029"/>
    <w:rsid w:val="00790EC7"/>
    <w:rsid w:val="007D2775"/>
    <w:rsid w:val="00861B10"/>
    <w:rsid w:val="00A01111"/>
    <w:rsid w:val="00A94374"/>
    <w:rsid w:val="00AB28C8"/>
    <w:rsid w:val="00AE6B5F"/>
    <w:rsid w:val="00BF342A"/>
    <w:rsid w:val="00C44C2C"/>
    <w:rsid w:val="00CA35A5"/>
    <w:rsid w:val="00D450E4"/>
    <w:rsid w:val="00E911B5"/>
    <w:rsid w:val="00EA222D"/>
    <w:rsid w:val="00EA401B"/>
    <w:rsid w:val="00EB7F24"/>
    <w:rsid w:val="00FC0407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chartTrackingRefBased/>
  <w15:docId w15:val="{2B0C0BF9-1D35-42A2-B64D-5CE03A0C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A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0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565"/>
  </w:style>
  <w:style w:type="paragraph" w:styleId="a7">
    <w:name w:val="footer"/>
    <w:basedOn w:val="a"/>
    <w:link w:val="a8"/>
    <w:uiPriority w:val="99"/>
    <w:unhideWhenUsed/>
    <w:rsid w:val="0041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jpeg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Болявина</dc:creator>
  <cp:keywords/>
  <dc:description/>
  <cp:lastModifiedBy>Наталья Болявина</cp:lastModifiedBy>
  <cp:revision>23</cp:revision>
  <dcterms:created xsi:type="dcterms:W3CDTF">2014-06-11T15:44:00Z</dcterms:created>
  <dcterms:modified xsi:type="dcterms:W3CDTF">2014-06-17T16:04:00Z</dcterms:modified>
</cp:coreProperties>
</file>