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D7" w:rsidRDefault="00A56ED7" w:rsidP="00A56ED7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46B19">
        <w:rPr>
          <w:rFonts w:ascii="Times New Roman" w:hAnsi="Times New Roman"/>
          <w:b/>
          <w:sz w:val="28"/>
          <w:szCs w:val="28"/>
        </w:rPr>
        <w:t>спользование интерактивных средств обучения на уроках информатики как инструмент организации деятельного обучения учащихся.</w:t>
      </w:r>
    </w:p>
    <w:p w:rsidR="00B96C8D" w:rsidRPr="00B96C8D" w:rsidRDefault="00B96C8D" w:rsidP="00B96C8D">
      <w:pPr>
        <w:spacing w:after="0" w:line="240" w:lineRule="auto"/>
        <w:ind w:left="5670" w:firstLine="550"/>
        <w:rPr>
          <w:rFonts w:ascii="Times New Roman" w:hAnsi="Times New Roman"/>
          <w:i/>
          <w:sz w:val="24"/>
          <w:szCs w:val="24"/>
        </w:rPr>
      </w:pPr>
      <w:r w:rsidRPr="00B96C8D">
        <w:rPr>
          <w:rFonts w:ascii="Times New Roman" w:hAnsi="Times New Roman"/>
          <w:i/>
          <w:sz w:val="24"/>
          <w:szCs w:val="24"/>
        </w:rPr>
        <w:t>Петрова Евгения Валентиновна –учитель математики-информатики МБОУ СОШ №24 г</w:t>
      </w:r>
      <w:proofErr w:type="gramStart"/>
      <w:r w:rsidRPr="00B96C8D">
        <w:rPr>
          <w:rFonts w:ascii="Times New Roman" w:hAnsi="Times New Roman"/>
          <w:i/>
          <w:sz w:val="24"/>
          <w:szCs w:val="24"/>
        </w:rPr>
        <w:t>.У</w:t>
      </w:r>
      <w:proofErr w:type="gramEnd"/>
      <w:r w:rsidRPr="00B96C8D">
        <w:rPr>
          <w:rFonts w:ascii="Times New Roman" w:hAnsi="Times New Roman"/>
          <w:i/>
          <w:sz w:val="24"/>
          <w:szCs w:val="24"/>
        </w:rPr>
        <w:t>ссурийск, Приморский край.</w:t>
      </w:r>
    </w:p>
    <w:p w:rsidR="00A56ED7" w:rsidRPr="00957BD7" w:rsidRDefault="00A56ED7" w:rsidP="00A56ED7">
      <w:pPr>
        <w:spacing w:after="0" w:line="240" w:lineRule="auto"/>
        <w:ind w:firstLine="550"/>
        <w:jc w:val="right"/>
        <w:rPr>
          <w:rFonts w:ascii="Times New Roman" w:hAnsi="Times New Roman"/>
          <w:b/>
          <w:sz w:val="28"/>
          <w:szCs w:val="28"/>
        </w:rPr>
      </w:pPr>
    </w:p>
    <w:p w:rsidR="00A56ED7" w:rsidRPr="00957BD7" w:rsidRDefault="00A56ED7" w:rsidP="00A56ED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57BD7">
        <w:rPr>
          <w:rFonts w:ascii="Times New Roman" w:hAnsi="Times New Roman"/>
          <w:sz w:val="28"/>
          <w:szCs w:val="28"/>
        </w:rPr>
        <w:t>В современном, быстро развивающемся технологическом мире, в период перехода к информационному обществу важным становится умение оперативно и качественно работать с информацией, привлекая для этого современные средства и методы. С раннего возраста дети уже привыкают к удобствам технического прогресса и современным средствам получения информации.</w:t>
      </w:r>
    </w:p>
    <w:p w:rsidR="00A56ED7" w:rsidRPr="00957BD7" w:rsidRDefault="00A56ED7" w:rsidP="00A56ED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57BD7">
        <w:rPr>
          <w:rFonts w:ascii="Times New Roman" w:hAnsi="Times New Roman"/>
          <w:sz w:val="28"/>
          <w:szCs w:val="28"/>
        </w:rPr>
        <w:t xml:space="preserve">Как сделать процесс обучения живым и увлекательным? </w:t>
      </w:r>
    </w:p>
    <w:p w:rsidR="00A56ED7" w:rsidRPr="00957BD7" w:rsidRDefault="00A56ED7" w:rsidP="00A56ED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57BD7">
        <w:rPr>
          <w:rFonts w:ascii="Times New Roman" w:hAnsi="Times New Roman"/>
          <w:sz w:val="28"/>
          <w:szCs w:val="28"/>
        </w:rPr>
        <w:t>Как вовлечь в урочную деятельность всех участников учебного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BD7">
        <w:rPr>
          <w:rFonts w:ascii="Times New Roman" w:hAnsi="Times New Roman"/>
          <w:sz w:val="28"/>
          <w:szCs w:val="28"/>
        </w:rPr>
        <w:t xml:space="preserve">процесса? </w:t>
      </w:r>
    </w:p>
    <w:p w:rsidR="00A56ED7" w:rsidRPr="00957BD7" w:rsidRDefault="00A56ED7" w:rsidP="00A56ED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57BD7">
        <w:rPr>
          <w:rFonts w:ascii="Times New Roman" w:hAnsi="Times New Roman"/>
          <w:sz w:val="28"/>
          <w:szCs w:val="28"/>
        </w:rPr>
        <w:t xml:space="preserve">Активизировать ученика как субъекта деятельности, способствовать проявлению его «Я», в наибольшей степени позволяют интерактивные методы и средства обучения. Уроки с применением интерактивных средств обучения принято называть интерактивными. Место учителя в интерактивных уроках зачастую сводится к направлению деятельности учащихся на достижение целей урока. </w:t>
      </w:r>
    </w:p>
    <w:p w:rsidR="00A56ED7" w:rsidRPr="00957BD7" w:rsidRDefault="00A56ED7" w:rsidP="00A56ED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957BD7">
        <w:rPr>
          <w:rFonts w:ascii="Times New Roman" w:hAnsi="Times New Roman"/>
          <w:sz w:val="28"/>
          <w:szCs w:val="28"/>
        </w:rPr>
        <w:t>Интерактивные методы, средства помогают стимулированию познавательной деятельности,  самостоятельности учеников; организовать комфортные условия обучения, при которых все ученики активно взаимодействуют между собой и учителем. Включение учащихся в познавательную деятельность, сотрудничество учителя и учащихся, раскрытие значимости знаний помогают достигать стабильных высоких результатов.</w:t>
      </w:r>
    </w:p>
    <w:p w:rsidR="00A56ED7" w:rsidRDefault="00A56ED7" w:rsidP="00A56ED7">
      <w:pPr>
        <w:widowControl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 кто не спорит о большом успехе на этом пути использования интерактивных досок. Но интерактивных досок в школе от 1-3, зато в большом количестве есть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классы (компьютер + проектор), в которых  учителя показывают презентации, которые в свою очередь уже «приелись» нашим ученикам. Почти ведь всю интерактивность доски можно добиться и в простых презентациях, используя макросы, триггеры, гиперссылки.</w:t>
      </w:r>
    </w:p>
    <w:p w:rsidR="00A56ED7" w:rsidRDefault="00A56ED7" w:rsidP="00A56ED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313D">
        <w:rPr>
          <w:rFonts w:ascii="Times New Roman" w:hAnsi="Times New Roman"/>
          <w:sz w:val="28"/>
          <w:szCs w:val="28"/>
        </w:rPr>
        <w:t xml:space="preserve">Начнем с триггеров. </w:t>
      </w:r>
      <w:r w:rsidRPr="000E313D">
        <w:rPr>
          <w:rFonts w:ascii="Times New Roman" w:hAnsi="Times New Roman"/>
          <w:bCs/>
          <w:sz w:val="28"/>
          <w:szCs w:val="28"/>
        </w:rPr>
        <w:t xml:space="preserve">Триггер, или «горячая зона» – объект на слайде, щелчок по которому анимирует его </w:t>
      </w:r>
      <w:r>
        <w:rPr>
          <w:rFonts w:ascii="Times New Roman" w:hAnsi="Times New Roman"/>
          <w:bCs/>
          <w:sz w:val="28"/>
          <w:szCs w:val="28"/>
        </w:rPr>
        <w:t>(</w:t>
      </w:r>
      <w:r w:rsidRPr="000E313D">
        <w:rPr>
          <w:rFonts w:ascii="Times New Roman" w:hAnsi="Times New Roman"/>
          <w:bCs/>
          <w:sz w:val="28"/>
          <w:szCs w:val="28"/>
        </w:rPr>
        <w:t>многократно</w:t>
      </w:r>
      <w:r>
        <w:rPr>
          <w:rFonts w:ascii="Times New Roman" w:hAnsi="Times New Roman"/>
          <w:bCs/>
          <w:sz w:val="28"/>
          <w:szCs w:val="28"/>
        </w:rPr>
        <w:t>)</w:t>
      </w:r>
      <w:r w:rsidRPr="000E313D">
        <w:rPr>
          <w:rFonts w:ascii="Times New Roman" w:hAnsi="Times New Roman"/>
          <w:bCs/>
          <w:sz w:val="28"/>
          <w:szCs w:val="28"/>
        </w:rPr>
        <w:t xml:space="preserve">  или другие объекты слайда.</w:t>
      </w:r>
      <w:r w:rsidRPr="000E313D">
        <w:rPr>
          <w:rFonts w:ascii="Times New Roman" w:hAnsi="Times New Roman"/>
          <w:sz w:val="28"/>
          <w:szCs w:val="28"/>
        </w:rPr>
        <w:t xml:space="preserve"> </w:t>
      </w:r>
      <w:r w:rsidRPr="000E313D">
        <w:rPr>
          <w:rFonts w:ascii="Times New Roman" w:hAnsi="Times New Roman"/>
          <w:bCs/>
          <w:sz w:val="28"/>
          <w:szCs w:val="28"/>
        </w:rPr>
        <w:t>Применение триггеров в презентации придает уроку игровой момент и интерактивность самой презентации. Теперь картинки, тексты, отдельные слова могу</w:t>
      </w:r>
      <w:r>
        <w:rPr>
          <w:rFonts w:ascii="Times New Roman" w:hAnsi="Times New Roman"/>
          <w:bCs/>
          <w:sz w:val="28"/>
          <w:szCs w:val="28"/>
        </w:rPr>
        <w:t>т</w:t>
      </w:r>
      <w:r w:rsidRPr="000E313D">
        <w:rPr>
          <w:rFonts w:ascii="Times New Roman" w:hAnsi="Times New Roman"/>
          <w:bCs/>
          <w:sz w:val="28"/>
          <w:szCs w:val="28"/>
        </w:rPr>
        <w:t xml:space="preserve"> появляться не по порядку, а в произвольном порядке по замыслу учителя или ученика и по мере выполнения задания. Настроить триггер очень легко, к.т. это часть настройки анимации. Алгоритм следующий: </w:t>
      </w:r>
    </w:p>
    <w:p w:rsidR="00A56ED7" w:rsidRPr="000E313D" w:rsidRDefault="00A56ED7" w:rsidP="00A56ED7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E313D">
        <w:rPr>
          <w:rFonts w:ascii="Times New Roman" w:hAnsi="Times New Roman"/>
          <w:bCs/>
          <w:sz w:val="28"/>
          <w:szCs w:val="28"/>
        </w:rPr>
        <w:t>Набрать объект и пояснения к объекту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6ED7" w:rsidRDefault="00A56ED7" w:rsidP="00A56ED7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0E313D">
        <w:rPr>
          <w:rFonts w:ascii="Times New Roman" w:hAnsi="Times New Roman"/>
          <w:bCs/>
          <w:sz w:val="28"/>
          <w:szCs w:val="28"/>
        </w:rPr>
        <w:t>Настроить анимацию</w:t>
      </w:r>
      <w:r>
        <w:rPr>
          <w:rFonts w:ascii="Times New Roman" w:hAnsi="Times New Roman"/>
          <w:bCs/>
          <w:sz w:val="28"/>
          <w:szCs w:val="28"/>
        </w:rPr>
        <w:t xml:space="preserve"> к пояснению</w:t>
      </w:r>
      <w:r w:rsidRPr="000E313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0E313D">
        <w:rPr>
          <w:rFonts w:ascii="Times New Roman" w:hAnsi="Times New Roman"/>
          <w:bCs/>
          <w:sz w:val="28"/>
          <w:szCs w:val="28"/>
        </w:rPr>
        <w:t xml:space="preserve"> параметрах - время анимации нажимаем кнопку переключатели – ставим метку в строку «начать выполнения эффекта при щелчке»- в списке выбрать нужный</w:t>
      </w:r>
      <w:r>
        <w:rPr>
          <w:rFonts w:ascii="Times New Roman" w:hAnsi="Times New Roman"/>
          <w:bCs/>
          <w:sz w:val="28"/>
          <w:szCs w:val="28"/>
        </w:rPr>
        <w:t xml:space="preserve"> объект.</w:t>
      </w:r>
    </w:p>
    <w:p w:rsidR="00A56ED7" w:rsidRDefault="00A56ED7" w:rsidP="00A56ED7">
      <w:pPr>
        <w:widowControl w:val="0"/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настройке смены слайдов убрать щелчок по времени и по щелчку, чтобы учащиеся не смогли случайным образом (не </w:t>
      </w:r>
      <w:proofErr w:type="gramStart"/>
      <w:r>
        <w:rPr>
          <w:rFonts w:ascii="Times New Roman" w:hAnsi="Times New Roman"/>
          <w:sz w:val="28"/>
          <w:szCs w:val="28"/>
        </w:rPr>
        <w:t>использовав</w:t>
      </w:r>
      <w:proofErr w:type="gramEnd"/>
      <w:r>
        <w:rPr>
          <w:rFonts w:ascii="Times New Roman" w:hAnsi="Times New Roman"/>
          <w:sz w:val="28"/>
          <w:szCs w:val="28"/>
        </w:rPr>
        <w:t xml:space="preserve"> ссылку) перейти на следующий слайд.</w:t>
      </w:r>
    </w:p>
    <w:p w:rsidR="00D050B8" w:rsidRDefault="00A56ED7" w:rsidP="00A56ED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Триггер настроен. Ученики могут сами по желанию, по мере выполнения задания использовать пояснения, заглянуть в решение задачи, разгадать кроссворд в любом порядке и т.д. В уроке появляется элемент неожиданности, деятельности, ученики сами управляют работой презентации. Примером таких презентаций может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служить </w:t>
      </w:r>
      <w:r w:rsidRPr="00957BD7">
        <w:rPr>
          <w:rFonts w:ascii="Times New Roman" w:hAnsi="Times New Roman"/>
          <w:sz w:val="28"/>
          <w:szCs w:val="28"/>
        </w:rPr>
        <w:t xml:space="preserve">интерактивный плакат. </w:t>
      </w:r>
      <w:r>
        <w:rPr>
          <w:rFonts w:ascii="Times New Roman" w:hAnsi="Times New Roman"/>
          <w:sz w:val="28"/>
          <w:szCs w:val="28"/>
        </w:rPr>
        <w:t>Его и</w:t>
      </w:r>
      <w:r w:rsidRPr="00957BD7">
        <w:rPr>
          <w:rFonts w:ascii="Times New Roman" w:hAnsi="Times New Roman"/>
          <w:sz w:val="28"/>
          <w:szCs w:val="28"/>
        </w:rPr>
        <w:t xml:space="preserve">нтерактивность  обеспечивается за счёт  всплывающих рисунков и пояснительных записей. </w:t>
      </w:r>
    </w:p>
    <w:p w:rsidR="00D050B8" w:rsidRDefault="00D050B8" w:rsidP="00A56ED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>Современная  интерактивная доска способствует созданию наглядно-дидактических пособий нового поколения – интерактивных электронных плакатов.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>Интерактивные  плакаты   больше ориентированы на учителя, на работу в классе, чем другие  инструменты.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rStyle w:val="a5"/>
          <w:sz w:val="28"/>
          <w:szCs w:val="28"/>
        </w:rPr>
        <w:t>ПЛАКАТ</w:t>
      </w:r>
      <w:r w:rsidRPr="00D050B8">
        <w:rPr>
          <w:sz w:val="28"/>
          <w:szCs w:val="28"/>
        </w:rPr>
        <w:t> - это вид графики,  эффектное  изображение на крупном листе с кратким пояснительным текстом. Выполняется  в агитационных, рекламных, информационных или учебных целях.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>По сравнению с обычными</w:t>
      </w:r>
      <w:proofErr w:type="gramStart"/>
      <w:r w:rsidRPr="00D050B8">
        <w:rPr>
          <w:sz w:val="28"/>
          <w:szCs w:val="28"/>
        </w:rPr>
        <w:t xml:space="preserve"> .</w:t>
      </w:r>
      <w:proofErr w:type="gramEnd"/>
      <w:r w:rsidRPr="00D050B8">
        <w:rPr>
          <w:sz w:val="28"/>
          <w:szCs w:val="28"/>
        </w:rPr>
        <w:t xml:space="preserve"> типографскими  аналогами, интерактивные электронные плакаты \это  современное многофункциональное  средство  обучения. Оно дают   более широкие возможности для организации учебного процесса.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>Эт</w:t>
      </w:r>
      <w:proofErr w:type="gramStart"/>
      <w:r w:rsidRPr="00D050B8">
        <w:rPr>
          <w:sz w:val="28"/>
          <w:szCs w:val="28"/>
        </w:rPr>
        <w:t>о-</w:t>
      </w:r>
      <w:proofErr w:type="gramEnd"/>
      <w:r w:rsidRPr="00D050B8">
        <w:rPr>
          <w:sz w:val="28"/>
          <w:szCs w:val="28"/>
        </w:rPr>
        <w:t xml:space="preserve">  крупная  дидактическая единица, дидактический многомерный инструмент  учителя, где  есть возможность  многоуровневой  работы  с определённым объёмом информации на всех этапах:</w:t>
      </w:r>
    </w:p>
    <w:p w:rsidR="00D050B8" w:rsidRPr="00D050B8" w:rsidRDefault="00D050B8" w:rsidP="00D050B8">
      <w:pPr>
        <w:numPr>
          <w:ilvl w:val="0"/>
          <w:numId w:val="3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первичной передачи</w:t>
      </w:r>
    </w:p>
    <w:p w:rsidR="00D050B8" w:rsidRPr="00D050B8" w:rsidRDefault="00D050B8" w:rsidP="00D050B8">
      <w:pPr>
        <w:numPr>
          <w:ilvl w:val="0"/>
          <w:numId w:val="3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переработки</w:t>
      </w:r>
    </w:p>
    <w:p w:rsidR="00D050B8" w:rsidRPr="00D050B8" w:rsidRDefault="00D050B8" w:rsidP="00D050B8">
      <w:pPr>
        <w:numPr>
          <w:ilvl w:val="0"/>
          <w:numId w:val="3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сжатия</w:t>
      </w:r>
    </w:p>
    <w:p w:rsidR="00D050B8" w:rsidRPr="00D050B8" w:rsidRDefault="00D050B8" w:rsidP="00D050B8">
      <w:pPr>
        <w:numPr>
          <w:ilvl w:val="0"/>
          <w:numId w:val="3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контроля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 xml:space="preserve">В отличие от </w:t>
      </w:r>
      <w:proofErr w:type="spellStart"/>
      <w:r w:rsidRPr="00D050B8">
        <w:rPr>
          <w:sz w:val="28"/>
          <w:szCs w:val="28"/>
        </w:rPr>
        <w:t>мультимедийного</w:t>
      </w:r>
      <w:proofErr w:type="spellEnd"/>
      <w:r w:rsidRPr="00D050B8">
        <w:rPr>
          <w:sz w:val="28"/>
          <w:szCs w:val="28"/>
        </w:rPr>
        <w:t xml:space="preserve"> урока,  </w:t>
      </w:r>
      <w:hyperlink r:id="rId5" w:tooltip="Записи, помеченные с  интерактивный плакат" w:history="1">
        <w:r w:rsidRPr="00D050B8">
          <w:rPr>
            <w:rStyle w:val="a6"/>
            <w:color w:val="auto"/>
            <w:sz w:val="28"/>
            <w:szCs w:val="28"/>
          </w:rPr>
          <w:t>интерактивный плакат</w:t>
        </w:r>
      </w:hyperlink>
      <w:r w:rsidRPr="00D050B8">
        <w:rPr>
          <w:rStyle w:val="apple-converted-space"/>
          <w:sz w:val="28"/>
          <w:szCs w:val="28"/>
        </w:rPr>
        <w:t> </w:t>
      </w:r>
      <w:r w:rsidRPr="00D050B8">
        <w:rPr>
          <w:sz w:val="28"/>
          <w:szCs w:val="28"/>
        </w:rPr>
        <w:t>может быть только многоуровневым и многофункциональным, который  обеспечивает</w:t>
      </w:r>
      <w:proofErr w:type="gramStart"/>
      <w:r w:rsidRPr="00D050B8">
        <w:rPr>
          <w:sz w:val="28"/>
          <w:szCs w:val="28"/>
        </w:rPr>
        <w:t xml:space="preserve"> ,</w:t>
      </w:r>
      <w:proofErr w:type="gramEnd"/>
      <w:r w:rsidRPr="00D050B8">
        <w:rPr>
          <w:sz w:val="28"/>
          <w:szCs w:val="28"/>
        </w:rPr>
        <w:t xml:space="preserve"> например, как изучение нового материала, так и закрепление, обратную связь и контроль за качеством усвоения полученной информации.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>Новая информация предъявляется  ученикам в виде так называемых крупных дидактических единиц</w:t>
      </w:r>
      <w:proofErr w:type="gramStart"/>
      <w:r w:rsidRPr="00D050B8">
        <w:rPr>
          <w:sz w:val="28"/>
          <w:szCs w:val="28"/>
        </w:rPr>
        <w:t xml:space="preserve"> ,</w:t>
      </w:r>
      <w:proofErr w:type="gramEnd"/>
      <w:r w:rsidRPr="00D050B8">
        <w:rPr>
          <w:sz w:val="28"/>
          <w:szCs w:val="28"/>
        </w:rPr>
        <w:t xml:space="preserve"> куда  входят системы понятий, объединенных на основе их смысловых, логических связей .Они   обеспечивают  создание  целостно усваиваемой  единицы информации. Поэтому учащиеся могут</w:t>
      </w:r>
    </w:p>
    <w:p w:rsidR="00D050B8" w:rsidRPr="00D050B8" w:rsidRDefault="00D050B8" w:rsidP="00D050B8">
      <w:pPr>
        <w:numPr>
          <w:ilvl w:val="0"/>
          <w:numId w:val="4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изучать одновременно взаимно обратные действия и операции;</w:t>
      </w:r>
    </w:p>
    <w:p w:rsidR="00D050B8" w:rsidRPr="00D050B8" w:rsidRDefault="00D050B8" w:rsidP="00D050B8">
      <w:pPr>
        <w:numPr>
          <w:ilvl w:val="0"/>
          <w:numId w:val="4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сравнивать противоположные понятия, рассматривая их одновременно;</w:t>
      </w:r>
    </w:p>
    <w:p w:rsidR="00D050B8" w:rsidRPr="00D050B8" w:rsidRDefault="00D050B8" w:rsidP="00D050B8">
      <w:pPr>
        <w:numPr>
          <w:ilvl w:val="0"/>
          <w:numId w:val="4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сопоставлять родственные и аналогичные понятия;</w:t>
      </w:r>
    </w:p>
    <w:p w:rsidR="00D050B8" w:rsidRPr="00D050B8" w:rsidRDefault="00D050B8" w:rsidP="00D050B8">
      <w:pPr>
        <w:numPr>
          <w:ilvl w:val="0"/>
          <w:numId w:val="4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сопоставлять этапы работы над упражнением, способы решения и т.д.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>Интерактивный плакат  помогает   реализовать  индивидуальный темп обучения, быстрое  реагирование на изменившуюся ситуацию на уроке, и  системный подход в обучении.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rStyle w:val="a3"/>
          <w:b/>
          <w:bCs/>
          <w:sz w:val="28"/>
          <w:szCs w:val="28"/>
        </w:rPr>
        <w:t>Элементами такого интерактивного плаката могут быть</w:t>
      </w:r>
    </w:p>
    <w:p w:rsidR="00D050B8" w:rsidRPr="00D050B8" w:rsidRDefault="00D050B8" w:rsidP="00D050B8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 xml:space="preserve">Создание режима «скрытого изображения» </w:t>
      </w:r>
      <w:proofErr w:type="gramStart"/>
      <w:r w:rsidRPr="00D050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050B8">
        <w:rPr>
          <w:rFonts w:ascii="Times New Roman" w:hAnsi="Times New Roman" w:cs="Times New Roman"/>
          <w:sz w:val="28"/>
          <w:szCs w:val="28"/>
        </w:rPr>
        <w:t>есть  возможность включения и выключения разъясняющей информации)</w:t>
      </w:r>
    </w:p>
    <w:p w:rsidR="00D050B8" w:rsidRPr="00D050B8" w:rsidRDefault="00D050B8" w:rsidP="00D050B8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Иллюстрированный опорный конспект</w:t>
      </w:r>
    </w:p>
    <w:p w:rsidR="00D050B8" w:rsidRPr="00D050B8" w:rsidRDefault="00D050B8" w:rsidP="00D050B8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Многоуровневый задачник</w:t>
      </w:r>
    </w:p>
    <w:p w:rsidR="00D050B8" w:rsidRPr="00D050B8" w:rsidRDefault="00D050B8" w:rsidP="00D050B8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Набор видеофрагментов, иллюстраций,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050B8">
        <w:rPr>
          <w:rFonts w:ascii="Times New Roman" w:hAnsi="Times New Roman" w:cs="Times New Roman"/>
          <w:sz w:val="28"/>
          <w:szCs w:val="28"/>
        </w:rPr>
        <w:t>нимаций</w:t>
      </w:r>
      <w:proofErr w:type="spellEnd"/>
      <w:r w:rsidRPr="00D050B8">
        <w:rPr>
          <w:rFonts w:ascii="Times New Roman" w:hAnsi="Times New Roman" w:cs="Times New Roman"/>
          <w:sz w:val="28"/>
          <w:szCs w:val="28"/>
        </w:rPr>
        <w:t>,  интерактивных рисунков,</w:t>
      </w:r>
    </w:p>
    <w:p w:rsidR="00D050B8" w:rsidRPr="00D050B8" w:rsidRDefault="00D050B8" w:rsidP="00D050B8">
      <w:pPr>
        <w:numPr>
          <w:ilvl w:val="0"/>
          <w:numId w:val="5"/>
        </w:numPr>
        <w:shd w:val="clear" w:color="auto" w:fill="FDFCF5"/>
        <w:spacing w:after="0" w:line="240" w:lineRule="auto"/>
        <w:ind w:left="300"/>
        <w:rPr>
          <w:rFonts w:ascii="Times New Roman" w:hAnsi="Times New Roman" w:cs="Times New Roman"/>
          <w:sz w:val="28"/>
          <w:szCs w:val="28"/>
        </w:rPr>
      </w:pPr>
      <w:r w:rsidRPr="00D050B8">
        <w:rPr>
          <w:rFonts w:ascii="Times New Roman" w:hAnsi="Times New Roman" w:cs="Times New Roman"/>
          <w:sz w:val="28"/>
          <w:szCs w:val="28"/>
        </w:rPr>
        <w:t>Конструктор (инструмент, который  позволяет  учителю и ученику делать пометки, записи, чертежи поверх учебного материала)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>Главное условие: чтобы все эти составляющие были объединены в единое целое.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>То есть это может быть одна тема, один раздел и т.д.</w:t>
      </w:r>
    </w:p>
    <w:p w:rsidR="00D050B8" w:rsidRPr="00D050B8" w:rsidRDefault="00D050B8" w:rsidP="00D050B8">
      <w:pPr>
        <w:pStyle w:val="a7"/>
        <w:numPr>
          <w:ilvl w:val="0"/>
          <w:numId w:val="2"/>
        </w:numPr>
        <w:spacing w:after="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Структурно интерактивный плакат состоит из плаката первого плана и ряда подчиненных ему сцен. Это может быть похоже на «меню», которое, как правило, представляет собой первый слайд. Это своего рода структура, из </w:t>
      </w:r>
      <w:r w:rsidRPr="00D050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которой вырисовываются общие контуры большой темы. И в то же время отдельные компоненты плаката первого уровня позволяют получить начальное представление об общем содержании и смысле большого информационного блока.</w:t>
      </w:r>
    </w:p>
    <w:p w:rsidR="00D050B8" w:rsidRPr="00D050B8" w:rsidRDefault="00D050B8" w:rsidP="00D050B8">
      <w:pPr>
        <w:pStyle w:val="a4"/>
        <w:shd w:val="clear" w:color="auto" w:fill="FDFCF5"/>
        <w:spacing w:before="0" w:beforeAutospacing="0" w:after="0" w:afterAutospacing="0" w:line="285" w:lineRule="atLeast"/>
        <w:rPr>
          <w:sz w:val="28"/>
          <w:szCs w:val="28"/>
        </w:rPr>
      </w:pPr>
      <w:r w:rsidRPr="00D050B8">
        <w:rPr>
          <w:sz w:val="28"/>
          <w:szCs w:val="28"/>
        </w:rPr>
        <w:t> </w:t>
      </w:r>
    </w:p>
    <w:p w:rsidR="00D050B8" w:rsidRPr="00D050B8" w:rsidRDefault="00D050B8" w:rsidP="00D050B8">
      <w:pPr>
        <w:pStyle w:val="a7"/>
        <w:numPr>
          <w:ilvl w:val="0"/>
          <w:numId w:val="2"/>
        </w:num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55554E"/>
          <w:sz w:val="28"/>
          <w:szCs w:val="28"/>
        </w:rPr>
      </w:pPr>
      <w:r w:rsidRPr="00D050B8">
        <w:rPr>
          <w:rFonts w:eastAsia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771775" cy="2400904"/>
            <wp:effectExtent l="19050" t="0" r="9525" b="0"/>
            <wp:docPr id="11" name="Рисунок 1" descr="IPlaka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laka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40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ED7" w:rsidRPr="00957BD7" w:rsidRDefault="00A56ED7" w:rsidP="00A5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ED7" w:rsidRPr="00957BD7" w:rsidRDefault="00B507AE" w:rsidP="00B507AE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76550" cy="2257425"/>
            <wp:effectExtent l="19050" t="0" r="0" b="0"/>
            <wp:wrapSquare wrapText="bothSides"/>
            <wp:docPr id="10" name="Рисунок 2" descr="C:\Users\дима\Desktop\опубликовать интерактивный плакат\плак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опубликовать интерактивный плакат\плака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ED7" w:rsidRPr="00957BD7">
        <w:rPr>
          <w:rFonts w:ascii="Times New Roman" w:hAnsi="Times New Roman"/>
          <w:sz w:val="28"/>
          <w:szCs w:val="28"/>
        </w:rPr>
        <w:t xml:space="preserve">       Мною созданы несколько таких </w:t>
      </w:r>
      <w:proofErr w:type="gramStart"/>
      <w:r w:rsidR="00A56ED7" w:rsidRPr="00957BD7">
        <w:rPr>
          <w:rFonts w:ascii="Times New Roman" w:hAnsi="Times New Roman"/>
          <w:sz w:val="28"/>
          <w:szCs w:val="28"/>
        </w:rPr>
        <w:t>плакатов</w:t>
      </w:r>
      <w:proofErr w:type="gramEnd"/>
      <w:r w:rsidR="00A56ED7" w:rsidRPr="00957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</w:t>
      </w:r>
      <w:r w:rsidR="00A56ED7" w:rsidRPr="00957BD7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Виды информации, свойства информации»</w:t>
      </w:r>
      <w:r w:rsidR="00A56ED7" w:rsidRPr="00957BD7">
        <w:rPr>
          <w:rFonts w:ascii="Times New Roman" w:hAnsi="Times New Roman"/>
          <w:sz w:val="28"/>
          <w:szCs w:val="28"/>
        </w:rPr>
        <w:t>.</w:t>
      </w:r>
    </w:p>
    <w:p w:rsidR="00A56ED7" w:rsidRPr="00957BD7" w:rsidRDefault="00A56ED7" w:rsidP="00B507AE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 w:rsidRPr="00957BD7">
        <w:rPr>
          <w:rFonts w:ascii="Times New Roman" w:hAnsi="Times New Roman"/>
          <w:sz w:val="28"/>
          <w:szCs w:val="28"/>
        </w:rPr>
        <w:t xml:space="preserve">За счет большой наглядности, использование интерактивного плаката позволяет привлечь внимание детей к процессу обучения. В классе не остаётся равнодушных учеников, предмет изучения  становятся лёгким и увлекательным. </w:t>
      </w:r>
    </w:p>
    <w:p w:rsidR="00A56ED7" w:rsidRDefault="00A56ED7" w:rsidP="00A56ED7">
      <w:pPr>
        <w:spacing w:after="0" w:line="324" w:lineRule="atLeast"/>
        <w:textAlignment w:val="baseline"/>
        <w:rPr>
          <w:rFonts w:ascii="Georgia" w:eastAsia="Times New Roman" w:hAnsi="Georgia" w:cs="Times New Roman"/>
          <w:sz w:val="21"/>
          <w:szCs w:val="21"/>
        </w:rPr>
      </w:pPr>
    </w:p>
    <w:p w:rsidR="00A56ED7" w:rsidRPr="00D050B8" w:rsidRDefault="00A56ED7" w:rsidP="00A56ED7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Учитывая, что большинство учителей пользуются в своей работе программами презентаций </w:t>
      </w:r>
      <w:proofErr w:type="spellStart"/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PowerPoint</w:t>
      </w:r>
      <w:proofErr w:type="spellEnd"/>
      <w:r w:rsidRPr="00D050B8">
        <w:rPr>
          <w:rFonts w:ascii="Times New Roman" w:eastAsia="Times New Roman" w:hAnsi="Times New Roman" w:cs="Times New Roman"/>
          <w:sz w:val="28"/>
          <w:szCs w:val="28"/>
        </w:rPr>
        <w:t> или </w:t>
      </w:r>
      <w:proofErr w:type="spellStart"/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OppenOffice</w:t>
      </w:r>
      <w:proofErr w:type="spellEnd"/>
      <w:r w:rsidRPr="00D050B8">
        <w:rPr>
          <w:rFonts w:ascii="Times New Roman" w:eastAsia="Times New Roman" w:hAnsi="Times New Roman" w:cs="Times New Roman"/>
          <w:sz w:val="28"/>
          <w:szCs w:val="28"/>
        </w:rPr>
        <w:t>, при подготовке интерактивного плаката очень важно соблюдение ряда правил:</w:t>
      </w:r>
    </w:p>
    <w:p w:rsidR="00A56ED7" w:rsidRPr="00D050B8" w:rsidRDefault="00A56ED7" w:rsidP="00A56ED7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 Обязательно соберите все компоненты в одну папку</w:t>
      </w:r>
      <w:r w:rsidRPr="00D050B8">
        <w:rPr>
          <w:rFonts w:ascii="Times New Roman" w:eastAsia="Times New Roman" w:hAnsi="Times New Roman" w:cs="Times New Roman"/>
          <w:sz w:val="28"/>
          <w:szCs w:val="28"/>
        </w:rPr>
        <w:t>. Часто эта небрежность, которую допускают многие учителя, приводит к потере ряда данных. То есть на своем компьютере все работает. Гиперссылки обращаются к необходимым файлам. Это успокаивает учителя.</w:t>
      </w:r>
    </w:p>
    <w:p w:rsidR="00A56ED7" w:rsidRPr="00D050B8" w:rsidRDefault="00A56ED7" w:rsidP="00A56ED7">
      <w:pPr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Но когда он копирует свой плакат первого плана и переносит на другой компьютер, вдруг обнаруживается, что ничего не работает. Ссылок на другие презентации нет.</w:t>
      </w:r>
    </w:p>
    <w:p w:rsidR="00A56ED7" w:rsidRPr="00D050B8" w:rsidRDefault="00A56ED7" w:rsidP="00A56ED7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Сначала соберите все файлы в одну папку, а затем задайте гиперссылки. </w:t>
      </w:r>
      <w:r w:rsidRPr="00D050B8">
        <w:rPr>
          <w:rFonts w:ascii="Times New Roman" w:eastAsia="Times New Roman" w:hAnsi="Times New Roman" w:cs="Times New Roman"/>
          <w:sz w:val="28"/>
          <w:szCs w:val="28"/>
        </w:rPr>
        <w:t>Иначе снова вас ждет разочарование.</w:t>
      </w:r>
    </w:p>
    <w:p w:rsidR="00A56ED7" w:rsidRPr="00D050B8" w:rsidRDefault="00A56ED7" w:rsidP="00A56ED7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 более оправдано, если в качестве гиперссылки выступает не специально предназначенная в инструментах кнопка, а рисунок, иллюстрация, символ, надпись.</w:t>
      </w:r>
    </w:p>
    <w:p w:rsidR="00A56ED7" w:rsidRPr="00D050B8" w:rsidRDefault="00A56ED7" w:rsidP="00A56ED7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4. Не лишним будет </w:t>
      </w: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соответствие</w:t>
      </w:r>
      <w:r w:rsidRPr="00D050B8">
        <w:rPr>
          <w:rFonts w:ascii="Times New Roman" w:eastAsia="Times New Roman" w:hAnsi="Times New Roman" w:cs="Times New Roman"/>
          <w:sz w:val="28"/>
          <w:szCs w:val="28"/>
        </w:rPr>
        <w:t> надписей (символов, иллюстрацией) на плакате первого плана и название наших файлов (презентаций) в папке.</w:t>
      </w:r>
    </w:p>
    <w:p w:rsidR="00A56ED7" w:rsidRPr="00D050B8" w:rsidRDefault="00A56ED7" w:rsidP="00A56ED7">
      <w:pPr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Это поможет нам избежать путаницы и случайных ошибок в ссылках. И удобнее будет навигация интерактивного плаката.</w:t>
      </w:r>
    </w:p>
    <w:p w:rsidR="00A56ED7" w:rsidRPr="00D050B8" w:rsidRDefault="00A56ED7" w:rsidP="00A56ED7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 Обязательно предусмотрите возможность быстрого возврата к главному слайду</w:t>
      </w:r>
      <w:r w:rsidRPr="00D050B8">
        <w:rPr>
          <w:rFonts w:ascii="Times New Roman" w:eastAsia="Times New Roman" w:hAnsi="Times New Roman" w:cs="Times New Roman"/>
          <w:sz w:val="28"/>
          <w:szCs w:val="28"/>
        </w:rPr>
        <w:t>. Это тоже является одним из главных условий качественной навигации интерактивного плаката. Причем следует предусмотреть возможность возврата с любого слайда.</w:t>
      </w:r>
    </w:p>
    <w:p w:rsidR="00A56ED7" w:rsidRPr="00D050B8" w:rsidRDefault="00A56ED7" w:rsidP="00A56ED7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6. Подготовьте интерактивный плакат так, чтобы им было удобно пользоваться и на</w:t>
      </w: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 интерактивной доске</w:t>
      </w:r>
      <w:r w:rsidRPr="00D050B8">
        <w:rPr>
          <w:rFonts w:ascii="Times New Roman" w:eastAsia="Times New Roman" w:hAnsi="Times New Roman" w:cs="Times New Roman"/>
          <w:sz w:val="28"/>
          <w:szCs w:val="28"/>
        </w:rPr>
        <w:t>, т.к. такие ресурсы весьма полезны при организации фронтальных форм работы на уроке.</w:t>
      </w:r>
    </w:p>
    <w:p w:rsidR="00A56ED7" w:rsidRPr="00D050B8" w:rsidRDefault="00A56ED7" w:rsidP="00A56ED7">
      <w:pPr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То есть вовсе необязательно ожидать окончания того или иного компонента, особенно если внутри него также предусмотрена сложная структура с  несколькими уровнями и гиперссылками.</w:t>
      </w:r>
    </w:p>
    <w:p w:rsidR="00A56ED7" w:rsidRPr="00B96C8D" w:rsidRDefault="00A56ED7" w:rsidP="00A56ED7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7.  Воспользуйтесь рекомендациями, как </w:t>
      </w:r>
      <w:hyperlink r:id="rId9" w:tgtFrame="_self" w:history="1">
        <w:r w:rsidRPr="00B96C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подготовить авторский ресурс в </w:t>
        </w:r>
        <w:proofErr w:type="spellStart"/>
        <w:r w:rsidRPr="00B96C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PowerPoint</w:t>
        </w:r>
        <w:proofErr w:type="spellEnd"/>
        <w:r w:rsidRPr="00B96C8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 xml:space="preserve"> для работы на интерактивной доске</w:t>
        </w:r>
      </w:hyperlink>
      <w:r w:rsidRPr="00B96C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56ED7" w:rsidRPr="00D050B8" w:rsidRDefault="00D050B8" w:rsidP="00A56ED7">
      <w:pPr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6ED7" w:rsidRPr="00D050B8">
        <w:rPr>
          <w:rFonts w:ascii="Times New Roman" w:eastAsia="Times New Roman" w:hAnsi="Times New Roman" w:cs="Times New Roman"/>
          <w:sz w:val="28"/>
          <w:szCs w:val="28"/>
        </w:rPr>
        <w:t>лавные дидактические условия создания интерактивного плаката:</w:t>
      </w:r>
    </w:p>
    <w:p w:rsidR="00A56ED7" w:rsidRPr="00D050B8" w:rsidRDefault="00A56ED7" w:rsidP="00A56ED7">
      <w:pPr>
        <w:numPr>
          <w:ilvl w:val="0"/>
          <w:numId w:val="1"/>
        </w:numPr>
        <w:spacing w:after="0" w:line="435" w:lineRule="atLeast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меньше текста и больше наглядности;</w:t>
      </w:r>
    </w:p>
    <w:p w:rsidR="00A56ED7" w:rsidRPr="00D050B8" w:rsidRDefault="00A56ED7" w:rsidP="00A56ED7">
      <w:pPr>
        <w:numPr>
          <w:ilvl w:val="0"/>
          <w:numId w:val="1"/>
        </w:numPr>
        <w:spacing w:after="0" w:line="435" w:lineRule="atLeast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меньше линейности и больше интерактивности;</w:t>
      </w:r>
    </w:p>
    <w:p w:rsidR="00A56ED7" w:rsidRPr="00D050B8" w:rsidRDefault="00A56ED7" w:rsidP="00A56ED7">
      <w:pPr>
        <w:numPr>
          <w:ilvl w:val="0"/>
          <w:numId w:val="1"/>
        </w:numPr>
        <w:spacing w:after="0" w:line="435" w:lineRule="atLeast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вовлечение учащегося в активную познавательную деятельность;</w:t>
      </w:r>
    </w:p>
    <w:p w:rsidR="00A56ED7" w:rsidRPr="00D050B8" w:rsidRDefault="00A56ED7" w:rsidP="00A56ED7">
      <w:pPr>
        <w:numPr>
          <w:ilvl w:val="0"/>
          <w:numId w:val="1"/>
        </w:numPr>
        <w:spacing w:after="0" w:line="435" w:lineRule="atLeast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дидактическая и информационная законченность.</w:t>
      </w:r>
    </w:p>
    <w:p w:rsidR="00A56ED7" w:rsidRPr="00D050B8" w:rsidRDefault="00A56ED7" w:rsidP="00A56ED7">
      <w:pPr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050B8">
        <w:rPr>
          <w:rFonts w:ascii="Times New Roman" w:eastAsia="Times New Roman" w:hAnsi="Times New Roman" w:cs="Times New Roman"/>
          <w:sz w:val="28"/>
          <w:szCs w:val="28"/>
        </w:rPr>
        <w:t>Таким образом, интерактивный плакат должен обеспечивать максимальное взаимодействие обучаемого с содержанием данной дидактической единицы на всех этапах усвоения информации.</w:t>
      </w:r>
    </w:p>
    <w:p w:rsidR="00F72C25" w:rsidRDefault="00F72C25" w:rsidP="00F72C25">
      <w:pPr>
        <w:spacing w:after="0" w:line="240" w:lineRule="auto"/>
        <w:ind w:left="240"/>
        <w:textAlignment w:val="baseline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F72C2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Ссылки</w:t>
      </w:r>
      <w:proofErr w:type="gramEnd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которые мне помогли</w:t>
      </w:r>
      <w:r w:rsidRPr="00F72C2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:</w:t>
      </w:r>
    </w:p>
    <w:p w:rsidR="00F72C25" w:rsidRDefault="00F72C25" w:rsidP="00F72C25">
      <w:pPr>
        <w:spacing w:after="0" w:line="240" w:lineRule="auto"/>
        <w:ind w:left="240"/>
        <w:textAlignment w:val="baseline"/>
        <w:outlineLvl w:val="3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D050B8" w:rsidRDefault="00F72C25" w:rsidP="00F72C25">
      <w:pPr>
        <w:spacing w:after="0" w:line="240" w:lineRule="auto"/>
        <w:textAlignment w:val="baseline"/>
        <w:outlineLvl w:val="3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 Д</w:t>
      </w:r>
      <w:r w:rsidR="00D050B8" w:rsidRPr="00D050B8">
        <w:rPr>
          <w:rFonts w:ascii="Times New Roman" w:eastAsia="Times New Roman" w:hAnsi="Times New Roman" w:cs="Times New Roman"/>
          <w:bCs/>
          <w:sz w:val="28"/>
          <w:szCs w:val="28"/>
        </w:rPr>
        <w:t xml:space="preserve">идактика, </w:t>
      </w:r>
      <w:proofErr w:type="spellStart"/>
      <w:r w:rsidR="00D050B8" w:rsidRPr="00D050B8"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мультимедийные</w:t>
      </w:r>
      <w:proofErr w:type="spellEnd"/>
      <w:r w:rsidR="00D050B8" w:rsidRPr="00D050B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уроки и педагогическая техника</w:t>
      </w:r>
      <w:r w:rsidR="00D050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>
          <w:rPr>
            <w:rStyle w:val="a6"/>
          </w:rPr>
          <w:t>http://didaktor.ru/powerpoint-dlya-raboty-na-interaktivnoj-doske/</w:t>
        </w:r>
      </w:hyperlink>
    </w:p>
    <w:p w:rsidR="00F72C25" w:rsidRDefault="00F72C25" w:rsidP="00F72C25">
      <w:pPr>
        <w:spacing w:after="0" w:line="240" w:lineRule="auto"/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F72C25" w:rsidRPr="00D050B8" w:rsidRDefault="00F72C25" w:rsidP="00F72C2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2C25">
        <w:rPr>
          <w:rFonts w:ascii="Times New Roman" w:hAnsi="Times New Roman" w:cs="Times New Roman"/>
          <w:sz w:val="28"/>
          <w:szCs w:val="28"/>
        </w:rPr>
        <w:t>2.</w:t>
      </w:r>
      <w:r w:rsidRPr="00F72C25">
        <w:rPr>
          <w:rFonts w:ascii="Verdana" w:hAnsi="Verdana"/>
          <w:color w:val="006699"/>
          <w:shd w:val="clear" w:color="auto" w:fill="EEEEEE"/>
        </w:rPr>
        <w:t xml:space="preserve"> </w:t>
      </w:r>
      <w:r w:rsidRPr="00F72C25">
        <w:rPr>
          <w:rFonts w:ascii="Times New Roman" w:hAnsi="Times New Roman" w:cs="Times New Roman"/>
          <w:sz w:val="28"/>
          <w:szCs w:val="28"/>
          <w:shd w:val="clear" w:color="auto" w:fill="EEEEEE"/>
        </w:rPr>
        <w:t>Пошаговый алгоритм разработки проекта, в котором будет и создание триггеров, и их использование</w:t>
      </w:r>
      <w:r>
        <w:t xml:space="preserve">  </w:t>
      </w:r>
      <w:hyperlink r:id="rId11" w:history="1">
        <w:r>
          <w:rPr>
            <w:rStyle w:val="a6"/>
          </w:rPr>
          <w:t>http://seninvg07.narod.ru/s_idei.htm</w:t>
        </w:r>
      </w:hyperlink>
    </w:p>
    <w:p w:rsidR="00F72C25" w:rsidRDefault="00F72C25" w:rsidP="00F72C25">
      <w:pPr>
        <w:pStyle w:val="1"/>
        <w:shd w:val="clear" w:color="auto" w:fill="FFFFFF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F72C25">
        <w:rPr>
          <w:rFonts w:ascii="Times New Roman" w:hAnsi="Times New Roman" w:cs="Times New Roman"/>
          <w:b w:val="0"/>
          <w:color w:val="auto"/>
        </w:rPr>
        <w:t>3. Триггеры в презентации. Применение. Создание слайда с триггерами.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hyperlink r:id="rId12" w:history="1">
        <w:r w:rsidRPr="00F72C25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http://www.nachalka.com/book/export/html/1387</w:t>
        </w:r>
      </w:hyperlink>
    </w:p>
    <w:p w:rsidR="00F72C25" w:rsidRPr="00F72C25" w:rsidRDefault="00F72C25" w:rsidP="00F72C25"/>
    <w:p w:rsidR="00F72C25" w:rsidRPr="00F72C25" w:rsidRDefault="00F72C25" w:rsidP="00F72C25">
      <w:pPr>
        <w:pStyle w:val="2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72C25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F72C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72C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Posts</w:t>
      </w:r>
      <w:proofErr w:type="spellEnd"/>
      <w:r w:rsidRPr="00F72C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F72C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Tagged</w:t>
      </w:r>
      <w:proofErr w:type="spellEnd"/>
      <w:r w:rsidRPr="00F72C2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‘интерактивный плакат’</w:t>
      </w:r>
      <w:r w:rsidRPr="00F72C25">
        <w:t xml:space="preserve"> </w:t>
      </w:r>
      <w:hyperlink r:id="rId13" w:history="1">
        <w:r w:rsidRPr="00F72C25">
          <w:rPr>
            <w:rStyle w:val="a6"/>
            <w:b w:val="0"/>
            <w:sz w:val="24"/>
            <w:szCs w:val="24"/>
          </w:rPr>
          <w:t>http://edu-lider.ru/tag/interaktivnyj-plakat/</w:t>
        </w:r>
      </w:hyperlink>
      <w:r w:rsidRPr="00F72C2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F72C25" w:rsidRPr="00F72C25" w:rsidRDefault="00F72C25" w:rsidP="00F72C25"/>
    <w:p w:rsidR="000C6426" w:rsidRPr="00F72C25" w:rsidRDefault="000C6426" w:rsidP="00F72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6426" w:rsidRPr="00F72C25" w:rsidSect="00D050B8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268F"/>
    <w:multiLevelType w:val="multilevel"/>
    <w:tmpl w:val="107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E37CA"/>
    <w:multiLevelType w:val="hybridMultilevel"/>
    <w:tmpl w:val="2222D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A81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45E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C65A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AA3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E36B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E50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451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C6A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A36F6"/>
    <w:multiLevelType w:val="multilevel"/>
    <w:tmpl w:val="6D6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E00B9"/>
    <w:multiLevelType w:val="multilevel"/>
    <w:tmpl w:val="F27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02507"/>
    <w:multiLevelType w:val="multilevel"/>
    <w:tmpl w:val="8D78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D5597"/>
    <w:multiLevelType w:val="multilevel"/>
    <w:tmpl w:val="D71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62467"/>
    <w:multiLevelType w:val="hybridMultilevel"/>
    <w:tmpl w:val="75CCB53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ED7"/>
    <w:rsid w:val="000C6426"/>
    <w:rsid w:val="00A56ED7"/>
    <w:rsid w:val="00B507AE"/>
    <w:rsid w:val="00B96C8D"/>
    <w:rsid w:val="00D050B8"/>
    <w:rsid w:val="00F72C25"/>
    <w:rsid w:val="00F83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3"/>
  </w:style>
  <w:style w:type="paragraph" w:styleId="1">
    <w:name w:val="heading 1"/>
    <w:basedOn w:val="a"/>
    <w:next w:val="a"/>
    <w:link w:val="10"/>
    <w:uiPriority w:val="9"/>
    <w:qFormat/>
    <w:rsid w:val="00F7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50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ED7"/>
  </w:style>
  <w:style w:type="character" w:styleId="a3">
    <w:name w:val="Emphasis"/>
    <w:basedOn w:val="a0"/>
    <w:uiPriority w:val="20"/>
    <w:qFormat/>
    <w:rsid w:val="00A56ED7"/>
    <w:rPr>
      <w:i/>
      <w:iCs/>
    </w:rPr>
  </w:style>
  <w:style w:type="paragraph" w:styleId="a4">
    <w:name w:val="Normal (Web)"/>
    <w:basedOn w:val="a"/>
    <w:uiPriority w:val="99"/>
    <w:semiHidden/>
    <w:unhideWhenUsed/>
    <w:rsid w:val="00A5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6ED7"/>
    <w:rPr>
      <w:b/>
      <w:bCs/>
    </w:rPr>
  </w:style>
  <w:style w:type="character" w:styleId="a6">
    <w:name w:val="Hyperlink"/>
    <w:basedOn w:val="a0"/>
    <w:uiPriority w:val="99"/>
    <w:semiHidden/>
    <w:unhideWhenUsed/>
    <w:rsid w:val="00A56E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56E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E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050B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F72C2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72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du-lider.ru/tag/interaktivnyj-plaka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chalka.com/book/export/html/1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aktor.ru/wp-content/uploads/2010/04/IPlakat.jpg" TargetMode="External"/><Relationship Id="rId11" Type="http://schemas.openxmlformats.org/officeDocument/2006/relationships/hyperlink" Target="http://seninvg07.narod.ru/s_idei.htm" TargetMode="External"/><Relationship Id="rId5" Type="http://schemas.openxmlformats.org/officeDocument/2006/relationships/hyperlink" Target="http://edu-lider.ru/tag/interaktivnyj-plaka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daktor.ru/powerpoint-dlya-raboty-na-interaktivnoj-dos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aktor.ru/powerpoint-dlya-raboty-na-interaktivnoj-dos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2013-06-04T06:29:00Z</dcterms:created>
  <dcterms:modified xsi:type="dcterms:W3CDTF">2013-06-04T07:12:00Z</dcterms:modified>
</cp:coreProperties>
</file>