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66" w:rsidRPr="006C7266" w:rsidRDefault="006C7266" w:rsidP="006C7266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C726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Муниципальное общеобразовательное</w:t>
      </w:r>
      <w:r w:rsidR="00AB66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автономное </w:t>
      </w:r>
      <w:r w:rsidRPr="006C726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учреждение</w:t>
      </w:r>
    </w:p>
    <w:p w:rsidR="006C7266" w:rsidRPr="006C7266" w:rsidRDefault="006C7266" w:rsidP="006C7266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r w:rsidRPr="006C7266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>«Средняя общеобразовательная школа № 5 города Соль – Илецка»</w:t>
      </w:r>
    </w:p>
    <w:p w:rsidR="006C7266" w:rsidRPr="006C7266" w:rsidRDefault="006C7266" w:rsidP="006C7266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r w:rsidRPr="006C7266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                       </w:t>
      </w:r>
      <w:r w:rsidRPr="006C7266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>Оренбургской  области</w:t>
      </w: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r w:rsidRPr="006C7266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 xml:space="preserve">                Конспект урока - исследования  по химии в 11 классе</w:t>
      </w: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«Химические свойства металлов и их соединений»</w:t>
      </w: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r w:rsidRPr="006C7266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                                                                  </w:t>
      </w:r>
      <w:r w:rsidRPr="006C7266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>Учитель химии</w:t>
      </w:r>
    </w:p>
    <w:p w:rsidR="006C7266" w:rsidRPr="006C7266" w:rsidRDefault="006C7266" w:rsidP="006C7266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r w:rsidRPr="006C7266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 xml:space="preserve">                                                                          Корикова Елена Александровна</w:t>
      </w: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r w:rsidRPr="006C7266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                                </w:t>
      </w:r>
      <w:r w:rsidRPr="006C7266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 xml:space="preserve">Соль – Илецк </w:t>
      </w:r>
    </w:p>
    <w:p w:rsidR="006C7266" w:rsidRPr="006C7266" w:rsidRDefault="006C7266" w:rsidP="006C7266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r w:rsidRPr="006C7266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                                    </w:t>
      </w:r>
      <w:r w:rsidR="00AB6601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>2014</w:t>
      </w:r>
      <w:r w:rsidRPr="006C7266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 xml:space="preserve"> год</w:t>
      </w: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</w:pP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</w:pPr>
    </w:p>
    <w:p w:rsidR="00AB6601" w:rsidRDefault="006C7266" w:rsidP="006C7266">
      <w:pPr>
        <w:spacing w:after="0" w:line="240" w:lineRule="auto"/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</w:pPr>
      <w:r w:rsidRPr="006C7266"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  <w:t xml:space="preserve">                                              </w:t>
      </w:r>
    </w:p>
    <w:p w:rsidR="006C7266" w:rsidRPr="006C7266" w:rsidRDefault="00AB6601" w:rsidP="006C7266">
      <w:pPr>
        <w:spacing w:after="0" w:line="240" w:lineRule="auto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  <w:lastRenderedPageBreak/>
        <w:t xml:space="preserve">                                             </w:t>
      </w:r>
      <w:r w:rsidR="006C7266" w:rsidRPr="006C7266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  <w:t>Аннотация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Урок – исследование проводится в 11 классе после изучения металлов по теме «Вещества и их свойства». Урок является результатом усвоенных знаний по теме «Металлы», имеет связь с ранее изученными темами («Свойства основных классов веществ», «Гидролиз солей», «</w:t>
      </w:r>
      <w:proofErr w:type="spellStart"/>
      <w:r w:rsidRPr="006C7266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Окислительно</w:t>
      </w:r>
      <w:proofErr w:type="spellEnd"/>
      <w:r w:rsidRPr="006C7266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– восстановительные реакции», «Металлы главных подгрупп», «Переходные металлы») и построен на основе теории проблемного обучения. Данный урок может быть проведен в классе, где учащиеся обладают высоким уровнем развития и </w:t>
      </w:r>
      <w:proofErr w:type="spellStart"/>
      <w:r w:rsidRPr="006C7266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сформированности</w:t>
      </w:r>
      <w:proofErr w:type="spellEnd"/>
      <w:r w:rsidRPr="006C7266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   учебных умений и навыков. Это позволяет провести урок в режиме самостоятельного поиска знаний. Форма организации работы в классе на основной части урока – групповая, группы созданы с учетом индивидуальных психологических особенностей и уровня умственного развития каждого учащегося.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AB6601" w:rsidRDefault="00AB6601" w:rsidP="006C7266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6C7266" w:rsidRPr="006C7266" w:rsidRDefault="00AB6601" w:rsidP="006C7266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lastRenderedPageBreak/>
        <w:t xml:space="preserve">           </w:t>
      </w:r>
      <w:r w:rsidR="006C7266" w:rsidRPr="006C726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Тема урока:  «Химические свойства металлов и их соединений»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Цель урока:</w:t>
      </w:r>
      <w:r w:rsidRPr="006C7266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 Научить учащихся самостоятельно добывать знания в ходе исследования и раскрывать особенности протекания химических реакций, определять проблемную ситуацию, находить пути ее решения, систематизировать и обобщать изученный материал; развивать умения прогнозировать, сравнивать, выделять главное, анализировать.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Задачи: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                                                   Образовательные:</w:t>
      </w: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1.Повторить свойства металлов и их соединений;</w:t>
      </w: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2.Сформировать понятия о химических свойствах металлов;</w:t>
      </w: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</w:t>
      </w:r>
      <w:r w:rsidRPr="006C7266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Развивающие: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1.На основе </w:t>
      </w:r>
      <w:proofErr w:type="spellStart"/>
      <w:r w:rsidRPr="006C726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межпредметных</w:t>
      </w:r>
      <w:proofErr w:type="spellEnd"/>
      <w:r w:rsidRPr="006C726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связей продолжить формирование умений устанавливать взаимосвязь между составом, строением и свойствами вещества;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2.Способствовать развитию исследовательских навыков;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3.Продолжить формирование умений работать в темпе, экономя время урока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Форма проведения урока: урок – исследование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Оборудование и реактивы: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Растворы: хлорид магния, хлорид железа(2), хлорид меди(2), хлорид алюминия, карбонат натрия, нитрат меди (2), сульфат меди(2), хлорид железа (3), нитрат железа (3)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Твердые вещества: литий, магний, алюминий, железо, медная проволока, серебро.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Штативы с пробирками.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Литература: </w:t>
      </w:r>
    </w:p>
    <w:p w:rsidR="006C7266" w:rsidRPr="006C7266" w:rsidRDefault="006C7266" w:rsidP="006C72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proofErr w:type="spellStart"/>
      <w:r w:rsidRPr="006C726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Махмутов</w:t>
      </w:r>
      <w:proofErr w:type="spellEnd"/>
      <w:r w:rsidRPr="006C726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М. И. Проблемное обучение: основные вопросы теории. М.: Педагогика, 1975;  </w:t>
      </w:r>
    </w:p>
    <w:p w:rsidR="006C7266" w:rsidRPr="006C7266" w:rsidRDefault="006C7266" w:rsidP="006C72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proofErr w:type="spellStart"/>
      <w:r w:rsidRPr="006C7266"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  <w:t>Махмутов</w:t>
      </w:r>
      <w:proofErr w:type="spellEnd"/>
      <w:r w:rsidRPr="006C7266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. М.И Организация проблемного обучения в школе. Книга для учителей. М.: Просвещение, 1977; Психологический словарь.  Под ред. В.В. Давыдова. М.:  Педагогика, 1983;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  <w:t>Фридман Л.М., Маху В.И</w:t>
      </w:r>
      <w:r w:rsidRPr="006C726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Проблемная организация учебного процесса. Методическая разработка. М.: АПМ СССР, 1990;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      Кудрявцев В.Т. Проблемное обучение: истоки, сущность,  перспективы</w:t>
      </w:r>
      <w:proofErr w:type="gramStart"/>
      <w:r w:rsidRPr="006C726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.</w:t>
      </w:r>
      <w:proofErr w:type="gramEnd"/>
      <w:r w:rsidRPr="006C726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М.: Знание, 1991; 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      Сиденко А.С. </w:t>
      </w:r>
      <w:proofErr w:type="spellStart"/>
      <w:r w:rsidRPr="006C726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Технологизация</w:t>
      </w:r>
      <w:proofErr w:type="spellEnd"/>
      <w:r w:rsidRPr="006C726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опыта, возможна ли она? Народное образование, 1999, № 1,2; 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proofErr w:type="gramStart"/>
      <w:r w:rsidRPr="006C726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>Хуторской</w:t>
      </w:r>
      <w:proofErr w:type="gramEnd"/>
      <w:r w:rsidRPr="006C726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А.В. Технология эвристического обучения. Школьные технологии, 1998, № 4. </w:t>
      </w:r>
      <w:r w:rsidRPr="006C7266">
        <w:rPr>
          <w:rFonts w:ascii="Times New Roman" w:eastAsia="Times New Roman" w:hAnsi="Times New Roman" w:cs="Times New Roman"/>
          <w:i/>
          <w:kern w:val="32"/>
          <w:sz w:val="24"/>
          <w:szCs w:val="24"/>
          <w:lang w:eastAsia="ru-RU"/>
        </w:rPr>
        <w:t xml:space="preserve"> </w:t>
      </w:r>
      <w:r w:rsidRPr="006C7266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Ход урока: 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</w:t>
      </w:r>
      <w:proofErr w:type="gramStart"/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proofErr w:type="gramEnd"/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рг. Момент 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Ориентировочно-мотивационный этап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Ставлю перед учащимися познавательные задачи для уточнения содержания основных понятий. Вопросы предполагают  </w:t>
      </w:r>
      <w:proofErr w:type="spellStart"/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межпредметную</w:t>
      </w:r>
      <w:proofErr w:type="spellEnd"/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с физикой, биологией </w:t>
      </w:r>
      <w:proofErr w:type="spellStart"/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внутрипредметную</w:t>
      </w:r>
      <w:proofErr w:type="spellEnd"/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между основными темами. Фронтальная работа учащихся класса репродуктивного и частичн</w:t>
      </w:r>
      <w:proofErr w:type="gramStart"/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поискового характера готовит учащихся к активной учебно-познавательной деятельности.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Вопрос 1. </w:t>
      </w:r>
      <w:r w:rsidRPr="006C7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Почему в земной коре не могут встречаться в свободном состоянии щелочные металлы, их оксиды и гидроксиды?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этот вопрос  ожидается получение однозначного ответа о высокой реакционной способности щелочных металлов, взаимодействие</w:t>
      </w:r>
      <w:r w:rsidRPr="006C7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водой и химических свойствах их соединений. Учащиеся на основании положения щелочных металлов в периодической системе химических элементов делают вывод об их активности и высокой скорости протекания реакции с водой, а также о взаимодействия оксида и гидроксида щелочного металла с кислотными оксидами и кислотами. Учащиеся делают вывод о нахождении щелочных металлов в земной коре только в виде солей.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Вопрос 2. </w:t>
      </w:r>
      <w:r w:rsidRPr="006C7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Смесь двух металлов второй группы главной подгруппы растворили в воде. Один из металлов в воде не растворился. Элементы, образующие эти металлы, называют «элементами жизни». Какие это металлы?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данный вопрос предполагает сравнение активности металлов (магния и кальция), а также их соединений. Если учащиеся не отвечают на поставленный вопрос, то ещё раз уточняется условие взаимодействия металла с водой (металл реагирует с водой, образуя растворимое основание и водород).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Учитывая, что кальций при обычных условиях взаимодействует с водой с образованием </w:t>
      </w:r>
      <w:proofErr w:type="gramStart"/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малорастворимого</w:t>
      </w:r>
      <w:proofErr w:type="gramEnd"/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гидроксида, а магний с холодной водой  не реагирует, учащиеся приходят к выводу, что в воде не растворился магний.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3.</w:t>
      </w:r>
      <w:r w:rsidRPr="006C7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C7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новый цинковый бак, в котором приготовили раствор медного купороса для опрыскивания растений, вскоре </w:t>
      </w:r>
      <w:proofErr w:type="gramStart"/>
      <w:r w:rsidRPr="006C7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прохудился</w:t>
      </w:r>
      <w:proofErr w:type="gramEnd"/>
      <w:r w:rsidRPr="006C7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Объясните причину разрушения стенок бака. 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 4. </w:t>
      </w:r>
      <w:r w:rsidRPr="006C7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тепловозов, имеющих двигатели с </w:t>
      </w:r>
      <w:proofErr w:type="gramStart"/>
      <w:r w:rsidRPr="006C7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чугунным</w:t>
      </w:r>
      <w:proofErr w:type="gramEnd"/>
      <w:r w:rsidRPr="006C7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стальными блоками, в системе охлаждения используется вода с рН=11/12,а для дизельных поездов, имеющих двигатели с алюминиевыми баками, вода с рН=7/8. Чем это вызвано?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Вопрос 5. </w:t>
      </w:r>
      <w:r w:rsidRPr="006C7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Почему алюминиевую посуду нельзя мыть содой?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поиске на последние три вопроса  учащимся необходимо найти решение путём выявления  противоречия  в содержании. Для наглядности и лучшего понимания вопросы иллюстрированы схемами-рисунками. При ответе на 3-й вопрос учащиеся сравнивают активность металлов в электрохимическом ряду напряжений и делают вывод о протекании реакции замещения более активным металлом (</w:t>
      </w:r>
      <w:r w:rsidRPr="006C72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</w:t>
      </w: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менее активного (</w:t>
      </w:r>
      <w:r w:rsidRPr="006C72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</w:t>
      </w: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растворимой соли, вследствие чего происходит разрушение стенок бака.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ответе на 4-ый вопрос необходимо учесть наличие разной среды растворов, а также проявление отдельными металлами свойств амфотерности. При затруднении на этот вопрос учитель обращает внимание учащихся на стенд, на котором изображена шкала значений  </w:t>
      </w:r>
      <w:r w:rsidRPr="006C72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</w:t>
      </w: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соответствие среде раствора. Анализируя значения </w:t>
      </w:r>
      <w:r w:rsidRPr="006C72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</w:t>
      </w: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учащиеся делают вывод о невозможности нахождения алюминия в щелочной среде раствора, т.к. в этом случае будет протекать его взаимодействие со щелочью.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Ответ на 5-ый вопрос вытекает из предыдущего ответа. Учитывая, что алюминий и его соединения (оксидная пленка на поверхности металла) проявляют амфотерные свойства, а среда щелочная (устанавливают при рассмотрении реакции гидролиза), учащиеся делают вывод, что алюминиевую посуду мыть содой нельзя.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6. </w:t>
      </w:r>
      <w:r w:rsidRPr="006C7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Какие из предложенных солей подвергаются гидролизу: хлорид натрия, хлорид магния, карбонат калия? Определите среду раствора соли.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вопрос направлен на идентификацию среды раствора, образованной в результате гидролиза соли. Учащиеся демонстрируют знание процесса гидролиза и объясняют образование среды раствора солей. 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Проблемно-поисковый этап  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УЧИТЕЛЬ.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Должны мы на уроке истину установить,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 этом формулы, законы не забыть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Эксперимент с начало проведем,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Подумаем, помыслим и теорию учтём.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Дерзая, споря, новое откроем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постепенно нужное усвоим.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Сообщаю, что необходимо провести исследование, предоставляется возможность самостоятельного приобретения знаний. Ученики класса разбиты на творческие группы, каждая из которых получает задание и необходимые реактивы для проведения эксперимента. Учащиеся, получив задание, осмысливают содержание и последовательность его выполнения. В исследовании каждой из групп учителем созданы проблемные ситуации: противоречия теоретического материала и практически </w:t>
      </w: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полученного в эксперименте результата. Ученики в процессе работы заполняют протокол исследования (табл.)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исследования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6C7266" w:rsidRPr="006C7266" w:rsidTr="00CE7D97">
        <w:tc>
          <w:tcPr>
            <w:tcW w:w="1914" w:type="dxa"/>
          </w:tcPr>
          <w:p w:rsidR="006C7266" w:rsidRPr="006C7266" w:rsidRDefault="006C7266" w:rsidP="006C7266">
            <w:pPr>
              <w:jc w:val="both"/>
              <w:rPr>
                <w:sz w:val="24"/>
                <w:szCs w:val="24"/>
              </w:rPr>
            </w:pPr>
            <w:r w:rsidRPr="006C7266">
              <w:rPr>
                <w:sz w:val="24"/>
                <w:szCs w:val="24"/>
              </w:rPr>
              <w:t>Описание опыта</w:t>
            </w:r>
          </w:p>
        </w:tc>
        <w:tc>
          <w:tcPr>
            <w:tcW w:w="1914" w:type="dxa"/>
          </w:tcPr>
          <w:p w:rsidR="006C7266" w:rsidRPr="006C7266" w:rsidRDefault="006C7266" w:rsidP="006C7266">
            <w:pPr>
              <w:jc w:val="both"/>
              <w:rPr>
                <w:sz w:val="24"/>
                <w:szCs w:val="24"/>
              </w:rPr>
            </w:pPr>
            <w:r w:rsidRPr="006C7266">
              <w:rPr>
                <w:sz w:val="24"/>
                <w:szCs w:val="24"/>
              </w:rPr>
              <w:t>Наблюдения</w:t>
            </w:r>
          </w:p>
        </w:tc>
        <w:tc>
          <w:tcPr>
            <w:tcW w:w="1914" w:type="dxa"/>
          </w:tcPr>
          <w:p w:rsidR="006C7266" w:rsidRPr="006C7266" w:rsidRDefault="006C7266" w:rsidP="006C7266">
            <w:pPr>
              <w:jc w:val="both"/>
              <w:rPr>
                <w:sz w:val="24"/>
                <w:szCs w:val="24"/>
              </w:rPr>
            </w:pPr>
            <w:r w:rsidRPr="006C7266">
              <w:rPr>
                <w:sz w:val="24"/>
                <w:szCs w:val="24"/>
              </w:rPr>
              <w:t>Гипотеза</w:t>
            </w:r>
          </w:p>
        </w:tc>
        <w:tc>
          <w:tcPr>
            <w:tcW w:w="1914" w:type="dxa"/>
          </w:tcPr>
          <w:p w:rsidR="006C7266" w:rsidRPr="006C7266" w:rsidRDefault="006C7266" w:rsidP="006C7266">
            <w:pPr>
              <w:jc w:val="both"/>
              <w:rPr>
                <w:sz w:val="24"/>
                <w:szCs w:val="24"/>
              </w:rPr>
            </w:pPr>
            <w:r w:rsidRPr="006C7266">
              <w:rPr>
                <w:sz w:val="24"/>
                <w:szCs w:val="24"/>
              </w:rPr>
              <w:t>Проверка гипотезы. Уравнения реакции</w:t>
            </w:r>
          </w:p>
        </w:tc>
        <w:tc>
          <w:tcPr>
            <w:tcW w:w="1915" w:type="dxa"/>
          </w:tcPr>
          <w:p w:rsidR="006C7266" w:rsidRPr="006C7266" w:rsidRDefault="006C7266" w:rsidP="006C7266">
            <w:pPr>
              <w:jc w:val="both"/>
              <w:rPr>
                <w:sz w:val="24"/>
                <w:szCs w:val="24"/>
              </w:rPr>
            </w:pPr>
            <w:r w:rsidRPr="006C7266">
              <w:rPr>
                <w:sz w:val="24"/>
                <w:szCs w:val="24"/>
              </w:rPr>
              <w:t>Алгоритм протекания реакции</w:t>
            </w:r>
          </w:p>
        </w:tc>
      </w:tr>
      <w:tr w:rsidR="006C7266" w:rsidRPr="006C7266" w:rsidTr="00CE7D97">
        <w:tc>
          <w:tcPr>
            <w:tcW w:w="1914" w:type="dxa"/>
          </w:tcPr>
          <w:p w:rsidR="006C7266" w:rsidRPr="006C7266" w:rsidRDefault="006C7266" w:rsidP="006C72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C7266" w:rsidRPr="006C7266" w:rsidRDefault="006C7266" w:rsidP="006C72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C7266" w:rsidRPr="006C7266" w:rsidRDefault="006C7266" w:rsidP="006C72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6C7266" w:rsidRPr="006C7266" w:rsidRDefault="006C7266" w:rsidP="006C72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6C7266" w:rsidRPr="006C7266" w:rsidRDefault="006C7266" w:rsidP="006C7266">
            <w:pPr>
              <w:jc w:val="both"/>
              <w:rPr>
                <w:sz w:val="24"/>
                <w:szCs w:val="24"/>
              </w:rPr>
            </w:pPr>
          </w:p>
        </w:tc>
      </w:tr>
    </w:tbl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1-ой группы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исследования: </w:t>
      </w: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протекания химических реакций при взаимодействии щелочных металлов с растворами солей.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Опыт 1</w:t>
      </w: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растворах хлоридов магния и железа  осторожно помещают кусочек лития. Наблюдения заносят в протокол (бурно выделяется газ, выпадают осадки белого и бурого цвета). 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2.</w:t>
      </w: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раствор хлорида меди (2)  помещают кусочек лития. Заносят наблюдения в протокол (выпадает осадок черного цвета).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Учащиеся предполагают (ошибочно) вытеснение активным металлом более слабого металла из его соли. Но практически проведенный эксперимент свидетельствуют о выделении газа и выпадении осадка. Учащиеся формулируют проблемный вопрос, выдвигают гипотезы для его решения и доказывают их. Если выдвижение гипотезы о протекании реакции вызвало затруднение, то учитель обращает внимание  учащихся на цвет осадков, их соответствие определенным соединениям  и способам получения. При дальнейшем затруднении учащимся напоминают, что щелочной металл попадает в раствор, поэтому и происходит выделение газа. Согласно доказанному в 1-ом опыте алгоритму взаимодействия щелочного металла с раствором соли, во 2–м опыте должен образоваться осадок гидроксида меди (2) синего цвета. Вновь создана ситуация противоречия, в которой учащиеся находят решение. Обобщают полученные результаты, формулируют выводы, конструируют алгоритм протекания химической реакции.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 взаимодействии щелочных металлов с растворами солей протекают реакции: </w:t>
      </w:r>
    </w:p>
    <w:p w:rsidR="006C7266" w:rsidRPr="006C7266" w:rsidRDefault="006C7266" w:rsidP="006C72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щелочного металла и воды с образованием щелочи и водорода.</w:t>
      </w:r>
    </w:p>
    <w:p w:rsidR="006C7266" w:rsidRPr="006C7266" w:rsidRDefault="006C7266" w:rsidP="006C72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щелочи и раствора соли с образованием другой соли и другого основания. 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предложенному алгоритму во 2-ом опыте  добавится реакция разложения нерастворимого основания.</w:t>
      </w:r>
    </w:p>
    <w:p w:rsidR="006C7266" w:rsidRPr="006C7266" w:rsidRDefault="006C7266" w:rsidP="006C7266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2-ой группы: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исследования: </w:t>
      </w: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взаимодействие щелочноземельных металлов с растворами солей.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Опыт 1. </w:t>
      </w: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раствор хлорида алюминия поместите небольшое количество магния. В результате проведенного эксперимента происходит растворение магния, которое сопровождается  бурным выделением бесцветного газа. Наблюдения учащиеся записывают в протокол.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Опыт 2. </w:t>
      </w: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раствор хлорида магния  поместите небольшое количество магния. Учащиеся записывают наблюдения в протокол исследовани</w:t>
      </w:r>
      <w:proofErr w:type="gramStart"/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растворение магния в растворе своей соли и выделение газа).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первом этапе урока при поиске ответа на 2 вопрос учащиеся теоретически доказали нерастворимость магния в воде. Создана ситуация противоречия теории и практики. Согласно теории протекает вытеснение активным металлом более слабого из раствора его соли с  образованием металлического осадка. Проведенный эксперимент свидетельствует о растворении магния и бурном выделении газа. Если выдвижение гипотезы учащимися вызывает затруднение, то я  обращаю внимание на способность </w:t>
      </w: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солей  подвергаться гидролизу. Активные действия с объектом изучения приводят учащихся к выявлению характера противоречия  теории и практики, они формулируют проблему и выдвигают гипотезы для ее решения. Обобщают полученные результаты и формулируют выводы.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Металл + раствор соли?</w:t>
      </w: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1.М + Н2О= реакция не протекает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2.растворимая соль + Н2О = гидролиз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smartTag w:uri="urn:schemas-microsoft-com:office:smarttags" w:element="metricconverter">
        <w:smartTagPr>
          <w:attr w:name="ProductID" w:val="3. М"/>
        </w:smartTagPr>
        <w:r w:rsidRPr="006C72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 М</w:t>
        </w:r>
      </w:smartTag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кисло</w:t>
      </w:r>
      <w:proofErr w:type="gramStart"/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раствора соли) = соль + Н2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магния с растворами солей подчиняется алгоритму:</w:t>
      </w:r>
    </w:p>
    <w:p w:rsidR="006C7266" w:rsidRPr="006C7266" w:rsidRDefault="006C7266" w:rsidP="006C72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растворимые соли, образованные слабым основанием и сильной кислотой, подвергаются гидролизу по катиону с образованием кислой среды;</w:t>
      </w:r>
    </w:p>
    <w:p w:rsidR="006C7266" w:rsidRPr="006C7266" w:rsidRDefault="006C7266" w:rsidP="006C72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кислота, полученная в результате гидролиза соли, действует на металл, образуя соль и водород.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ind w:left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Работа 3-ой группы:</w:t>
      </w: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исследования: </w:t>
      </w: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протекание химических реакций при действии алюминия на растворы солей.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Опыт 1. </w:t>
      </w: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раствор карбоната натрия опустите гранулу алюминия. Выпадает белый осадок и выделяется газ. (наблюдения учащиеся заносят в протокол).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Опыт 2. </w:t>
      </w: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раствор хлорида меди (2) поместите гранулу алюминия. В результате эксперимента выделяется бесцветный газ и большой объем порошкообразной меди на поверхности алюминия.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3.</w:t>
      </w: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раствор нитрата меди (2) поместите гранулу алюминия. Учащиеся фиксируют отсутствие видимых признаков реакции.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Данное исследование предполагает выяснение учащимися противоречия в образовании различных продуктов реакций в результате взаимодействия алюминия с солями  и способности растворения оксидной пленки в различной среде раствора. При затруднении выдвижения гипотезы, я обращаю их внимание на природу соли и возможность протекания гидролиза. Учащиеся совершенствуют исследовательские навыки, обобщают полученные результаты проведенного эксперимента, выдвигают гипотезы растворения оксидной пленки алюминия в различных средах растворов солей и взаимодействия металла в данных условиях.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Учащиеся формулируют выводы и конструируют алгоритм взаимодействия алюминия с растворами солей:</w:t>
      </w:r>
    </w:p>
    <w:p w:rsidR="006C7266" w:rsidRPr="006C7266" w:rsidRDefault="006C7266" w:rsidP="006C726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гидролиз солей, образованных слабым основанием или слабой кислотой, с образованием кислой или щелочной среды;</w:t>
      </w:r>
    </w:p>
    <w:p w:rsidR="006C7266" w:rsidRPr="006C7266" w:rsidRDefault="006C7266" w:rsidP="006C726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оксидная пленка на поверхности алюминия растворяется (щелочью или  соляной кислотой) в среде, образованной в результате гидролиза соли (азотной кислотой пленка на поверхности алюминия не разрушается);</w:t>
      </w:r>
    </w:p>
    <w:p w:rsidR="006C7266" w:rsidRPr="006C7266" w:rsidRDefault="006C7266" w:rsidP="006C726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 алюминия с водой и средой раствора соли.</w:t>
      </w:r>
    </w:p>
    <w:p w:rsidR="006C7266" w:rsidRPr="00AB6601" w:rsidRDefault="006C7266" w:rsidP="006C7266">
      <w:pPr>
        <w:spacing w:after="0" w:line="240" w:lineRule="auto"/>
        <w:ind w:left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p w:rsidR="006C7266" w:rsidRPr="006C7266" w:rsidRDefault="006C7266" w:rsidP="006C7266">
      <w:pPr>
        <w:spacing w:after="0" w:line="240" w:lineRule="auto"/>
        <w:ind w:left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4-ой группы:</w:t>
      </w: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исследования: </w:t>
      </w: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протекание химических реакций при действии металлов побочных подгрупп на растворы солей.</w:t>
      </w:r>
    </w:p>
    <w:p w:rsidR="006C7266" w:rsidRPr="00AB6601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266" w:rsidRPr="00AB6601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266" w:rsidRPr="00AB6601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266" w:rsidRPr="00AB6601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266" w:rsidRPr="00AB6601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266" w:rsidRPr="00AB6601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1.</w:t>
      </w: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раствор сульфата меди(2)  опустите железные стружки. Учащиеся фиксируют выделение меди на поверхности железа.</w:t>
      </w:r>
    </w:p>
    <w:p w:rsidR="006C7266" w:rsidRPr="00AB6601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B6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6475" cy="1981200"/>
            <wp:effectExtent l="0" t="0" r="9525" b="0"/>
            <wp:docPr id="2" name="Рисунок 2" descr="Изображение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Опыт 2. </w:t>
      </w: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раствор хлорида железа (2) поместите небольшое количество меди. В результате эксперимента происходит растворение меди.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3.</w:t>
      </w: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раствор нитрата серебра поместите небольшое количество меди. В результате эксперимента происходит осаждение серебра на медной проволоке. 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3550" cy="3819525"/>
            <wp:effectExtent l="0" t="0" r="0" b="9525"/>
            <wp:docPr id="1" name="Рисунок 1" descr="Изображение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первого опыта подтверждают вытеснение активным металлом более слабого из раствора его соли. Результаты  второго и третьего опытов свидетельствует о протекании реакции между слабым металлом и раствором соли. Учащиеся группы должны выявить противоречие проведенных опытов и найти решение в создавшейся ситуации. При затруднении учащихся в выдвижении гипотез обращаю внимание на способность железа иметь различные степени окисления. Проведя качественный анализ продуктов реакции, учащиеся выдвигают гипотезу, проверяют ее истину.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М (сильнее) + растворимая соль = другая соль + другой М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. М"/>
        </w:smartTagPr>
        <w:r w:rsidRPr="006C72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М</w:t>
        </w:r>
      </w:smartTag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(слабее)  + растворимая соль =  другая соль + другая  соль  (реакция возможна, если 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+3       +2            +2      +1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 =   </w:t>
      </w:r>
      <w:r w:rsidRPr="006C72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е   или   С</w:t>
      </w:r>
      <w:r w:rsidRPr="006C72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Сu</w:t>
      </w:r>
      <w:proofErr w:type="spellEnd"/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формулируют выводы:</w:t>
      </w:r>
    </w:p>
    <w:p w:rsidR="006C7266" w:rsidRPr="006C7266" w:rsidRDefault="006C7266" w:rsidP="006C726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более активный металл вытесняет менее активный  из раствора  его соли с образованием другого металла и  другой соли;</w:t>
      </w:r>
    </w:p>
    <w:p w:rsidR="006C7266" w:rsidRPr="006C7266" w:rsidRDefault="006C7266" w:rsidP="006C726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менее активного металла с раствором соли, возможно, если металл в соли восстанавливается до промежуточной степени окисления.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Этап рефлексии (презентация полученных результатов)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Учащиеся докладывают о достижении поставленных целей, обмениваются с другими учащимися результатами выполненного исследования, развивая тем самым умения публичного выступления.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Отчет групп учащихся поддерживается мультимедийной презентацией проведенного исследования. 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Подведение итогов: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данного урока является наличие положительного мотива к исследовательской деятельности. Учащиеся пробовали свои силы в решении проблемных вопросов и убедились,  что могут их решить. Успешное достижений целей учащимися открывает перспективу для их исследовательской деятельности во внеурочное время.</w:t>
      </w: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Домашнее задание: 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 как реагируют металлы с растворами солей</w:t>
      </w:r>
    </w:p>
    <w:p w:rsidR="006C7266" w:rsidRPr="006C7266" w:rsidRDefault="006C7266" w:rsidP="006C7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A57" w:rsidRDefault="003E1A57">
      <w:bookmarkStart w:id="0" w:name="_GoBack"/>
      <w:bookmarkEnd w:id="0"/>
    </w:p>
    <w:sectPr w:rsidR="003E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77C5"/>
    <w:multiLevelType w:val="hybridMultilevel"/>
    <w:tmpl w:val="4476C9A0"/>
    <w:lvl w:ilvl="0" w:tplc="05028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26475F"/>
    <w:multiLevelType w:val="hybridMultilevel"/>
    <w:tmpl w:val="92623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74471"/>
    <w:multiLevelType w:val="hybridMultilevel"/>
    <w:tmpl w:val="BBEE2004"/>
    <w:lvl w:ilvl="0" w:tplc="05028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6C04C7"/>
    <w:multiLevelType w:val="hybridMultilevel"/>
    <w:tmpl w:val="73C4945A"/>
    <w:lvl w:ilvl="0" w:tplc="BFF2248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6B1857A0"/>
    <w:multiLevelType w:val="hybridMultilevel"/>
    <w:tmpl w:val="D6620A62"/>
    <w:lvl w:ilvl="0" w:tplc="05028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66"/>
    <w:rsid w:val="003E1A57"/>
    <w:rsid w:val="006C7266"/>
    <w:rsid w:val="00A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2430</Words>
  <Characters>13854</Characters>
  <Application>Microsoft Office Word</Application>
  <DocSecurity>0</DocSecurity>
  <Lines>115</Lines>
  <Paragraphs>32</Paragraphs>
  <ScaleCrop>false</ScaleCrop>
  <Company/>
  <LinksUpToDate>false</LinksUpToDate>
  <CharactersWithSpaces>16252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2014-04-01T06:36:00Z</dcterms:created>
  <dcterms:modified xsi:type="dcterms:W3CDTF">2014-04-05T18:07:00Z</dcterms:modified>
</cp:coreProperties>
</file>