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43" w:rsidRPr="008C038E" w:rsidRDefault="00761B43" w:rsidP="008C038E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План – конспект урока по математике во 2 классе:</w:t>
      </w:r>
    </w:p>
    <w:p w:rsidR="00761B43" w:rsidRPr="008C038E" w:rsidRDefault="00761B43" w:rsidP="008C038E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«Математическая лечебница»</w:t>
      </w:r>
    </w:p>
    <w:p w:rsidR="008C038E" w:rsidRPr="008C038E" w:rsidRDefault="008C038E" w:rsidP="008C038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Автор:</w:t>
      </w:r>
      <w:r w:rsidRPr="008C038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8C038E">
        <w:rPr>
          <w:rFonts w:eastAsia="Calibri"/>
          <w:sz w:val="28"/>
          <w:szCs w:val="28"/>
          <w:lang w:eastAsia="en-US"/>
        </w:rPr>
        <w:t>Чебоксарова</w:t>
      </w:r>
      <w:proofErr w:type="spellEnd"/>
      <w:r w:rsidRPr="008C038E">
        <w:rPr>
          <w:rFonts w:eastAsia="Calibri"/>
          <w:sz w:val="28"/>
          <w:szCs w:val="28"/>
          <w:lang w:eastAsia="en-US"/>
        </w:rPr>
        <w:t xml:space="preserve"> Марина Ивановна, учитель начальных классов МБОУ </w:t>
      </w:r>
      <w:r w:rsidR="004F433A">
        <w:rPr>
          <w:rFonts w:eastAsia="Calibri"/>
          <w:sz w:val="28"/>
          <w:szCs w:val="28"/>
          <w:lang w:eastAsia="en-US"/>
        </w:rPr>
        <w:t>«</w:t>
      </w:r>
      <w:r w:rsidRPr="008C038E">
        <w:rPr>
          <w:rFonts w:eastAsia="Calibri"/>
          <w:sz w:val="28"/>
          <w:szCs w:val="28"/>
          <w:lang w:eastAsia="en-US"/>
        </w:rPr>
        <w:t>НОШ № 43</w:t>
      </w:r>
      <w:r w:rsidR="004F433A">
        <w:rPr>
          <w:rFonts w:eastAsia="Calibri"/>
          <w:sz w:val="28"/>
          <w:szCs w:val="28"/>
          <w:lang w:eastAsia="en-US"/>
        </w:rPr>
        <w:t>»</w:t>
      </w:r>
      <w:r w:rsidRPr="008C038E">
        <w:rPr>
          <w:rFonts w:eastAsia="Calibri"/>
          <w:sz w:val="28"/>
          <w:szCs w:val="28"/>
          <w:lang w:eastAsia="en-US"/>
        </w:rPr>
        <w:t xml:space="preserve"> г. Череповца</w:t>
      </w:r>
    </w:p>
    <w:p w:rsidR="00761B43" w:rsidRDefault="00761B43" w:rsidP="008C038E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Тема:</w:t>
      </w:r>
      <w:r w:rsidRPr="008C038E">
        <w:rPr>
          <w:rFonts w:eastAsia="Calibri"/>
          <w:sz w:val="28"/>
          <w:szCs w:val="28"/>
          <w:lang w:eastAsia="en-US"/>
        </w:rPr>
        <w:t xml:space="preserve"> «Береги глаза как зеницу ока. Таблица умножения и деления на 4». </w:t>
      </w:r>
    </w:p>
    <w:p w:rsidR="008C038E" w:rsidRPr="008C038E" w:rsidRDefault="008C038E" w:rsidP="008C038E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</w:t>
      </w:r>
      <w:r w:rsidRPr="008C038E">
        <w:rPr>
          <w:rFonts w:eastAsia="Calibri"/>
          <w:b/>
          <w:sz w:val="28"/>
          <w:szCs w:val="28"/>
          <w:lang w:eastAsia="en-US"/>
        </w:rPr>
        <w:t>озраст учащихся</w:t>
      </w:r>
      <w:r>
        <w:rPr>
          <w:rFonts w:eastAsia="Calibri"/>
          <w:b/>
          <w:sz w:val="28"/>
          <w:szCs w:val="28"/>
          <w:lang w:eastAsia="en-US"/>
        </w:rPr>
        <w:t xml:space="preserve">: </w:t>
      </w:r>
      <w:r w:rsidRPr="008C038E">
        <w:rPr>
          <w:rFonts w:eastAsia="Calibri"/>
          <w:sz w:val="28"/>
          <w:szCs w:val="28"/>
          <w:lang w:eastAsia="en-US"/>
        </w:rPr>
        <w:t>2 класс</w:t>
      </w:r>
    </w:p>
    <w:p w:rsidR="00761B43" w:rsidRDefault="00761B43" w:rsidP="008C038E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 xml:space="preserve">Цель: </w:t>
      </w:r>
      <w:r w:rsidRPr="008C038E">
        <w:rPr>
          <w:rFonts w:eastAsia="Calibri"/>
          <w:sz w:val="28"/>
          <w:szCs w:val="28"/>
          <w:lang w:eastAsia="en-US"/>
        </w:rPr>
        <w:t>знакомство учащихся с таблицей умножения и деления на 4.</w:t>
      </w:r>
    </w:p>
    <w:p w:rsidR="00761B43" w:rsidRPr="008C038E" w:rsidRDefault="00761B43" w:rsidP="008C038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b/>
          <w:bCs/>
          <w:sz w:val="28"/>
          <w:szCs w:val="28"/>
        </w:rPr>
        <w:t>Задачи</w:t>
      </w:r>
      <w:r w:rsidR="00916CC2" w:rsidRPr="008C038E">
        <w:rPr>
          <w:b/>
          <w:bCs/>
          <w:sz w:val="28"/>
          <w:szCs w:val="28"/>
        </w:rPr>
        <w:t>:</w:t>
      </w:r>
      <w:r w:rsidR="00916CC2" w:rsidRPr="008C038E">
        <w:rPr>
          <w:sz w:val="28"/>
          <w:szCs w:val="28"/>
        </w:rPr>
        <w:t xml:space="preserve"> </w:t>
      </w:r>
    </w:p>
    <w:p w:rsidR="00761B43" w:rsidRPr="008C038E" w:rsidRDefault="00761B43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Составить таблицу умножения и деления числа 4 и на 4</w:t>
      </w:r>
    </w:p>
    <w:p w:rsidR="001407F5" w:rsidRPr="008C038E" w:rsidRDefault="001407F5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Закреплять вычислительные навыки</w:t>
      </w:r>
    </w:p>
    <w:p w:rsidR="00761B43" w:rsidRPr="008C038E" w:rsidRDefault="00761B43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Развивать умения решать текстовые задачи</w:t>
      </w:r>
    </w:p>
    <w:p w:rsidR="00761B43" w:rsidRPr="008C038E" w:rsidRDefault="00761B43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C038E">
        <w:rPr>
          <w:sz w:val="28"/>
          <w:szCs w:val="28"/>
        </w:rPr>
        <w:t>Воспитывать интерес к математике и осознанное бережное отношение к своему здоровью</w:t>
      </w:r>
      <w:r w:rsidRPr="008C038E">
        <w:rPr>
          <w:b/>
          <w:sz w:val="28"/>
          <w:szCs w:val="28"/>
        </w:rPr>
        <w:t xml:space="preserve"> </w:t>
      </w:r>
    </w:p>
    <w:p w:rsidR="00594DF2" w:rsidRPr="00594DF2" w:rsidRDefault="00594DF2" w:rsidP="00594DF2">
      <w:pPr>
        <w:spacing w:line="360" w:lineRule="auto"/>
        <w:jc w:val="both"/>
        <w:rPr>
          <w:sz w:val="28"/>
          <w:szCs w:val="28"/>
        </w:rPr>
      </w:pPr>
      <w:r w:rsidRPr="00594DF2">
        <w:rPr>
          <w:rFonts w:eastAsia="Calibri"/>
          <w:b/>
          <w:sz w:val="28"/>
          <w:szCs w:val="28"/>
          <w:lang w:eastAsia="en-US"/>
        </w:rPr>
        <w:t>Тип урока:</w:t>
      </w:r>
      <w:r w:rsidRPr="00594DF2">
        <w:rPr>
          <w:rFonts w:eastAsia="Calibri"/>
          <w:sz w:val="28"/>
          <w:szCs w:val="28"/>
          <w:lang w:eastAsia="en-US"/>
        </w:rPr>
        <w:t xml:space="preserve"> </w:t>
      </w:r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интегрированный урок </w:t>
      </w:r>
      <w:r w:rsidRPr="00594DF2">
        <w:rPr>
          <w:sz w:val="28"/>
          <w:szCs w:val="28"/>
        </w:rPr>
        <w:t>введения нового знания</w:t>
      </w:r>
    </w:p>
    <w:p w:rsidR="004450E0" w:rsidRPr="008C038E" w:rsidRDefault="004450E0" w:rsidP="00B8259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rFonts w:eastAsia="Calibri"/>
          <w:b/>
          <w:sz w:val="28"/>
          <w:szCs w:val="28"/>
          <w:lang w:eastAsia="en-US"/>
        </w:rPr>
        <w:t>Форма:</w:t>
      </w:r>
      <w:r w:rsidRPr="008C038E">
        <w:rPr>
          <w:sz w:val="28"/>
          <w:szCs w:val="28"/>
        </w:rPr>
        <w:t xml:space="preserve"> </w:t>
      </w:r>
      <w:r w:rsidR="00B82593">
        <w:rPr>
          <w:sz w:val="28"/>
          <w:szCs w:val="28"/>
        </w:rPr>
        <w:t>у</w:t>
      </w:r>
      <w:r w:rsidRPr="008C038E">
        <w:rPr>
          <w:sz w:val="28"/>
          <w:szCs w:val="28"/>
        </w:rPr>
        <w:t xml:space="preserve">рок с элементами исследования, проблемного диалога, </w:t>
      </w:r>
      <w:proofErr w:type="spellStart"/>
      <w:r w:rsidRPr="008C038E">
        <w:rPr>
          <w:sz w:val="28"/>
          <w:szCs w:val="28"/>
        </w:rPr>
        <w:t>здоровьесберегающей</w:t>
      </w:r>
      <w:proofErr w:type="spellEnd"/>
      <w:r w:rsidRPr="008C038E">
        <w:rPr>
          <w:sz w:val="28"/>
          <w:szCs w:val="28"/>
        </w:rPr>
        <w:t xml:space="preserve"> игры </w:t>
      </w:r>
      <w:r w:rsidR="008E3E26" w:rsidRPr="008C038E">
        <w:rPr>
          <w:sz w:val="28"/>
          <w:szCs w:val="28"/>
        </w:rPr>
        <w:t>и групповой работы</w:t>
      </w:r>
    </w:p>
    <w:p w:rsidR="008E3E26" w:rsidRPr="008C038E" w:rsidRDefault="004450E0" w:rsidP="008C038E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C038E">
        <w:rPr>
          <w:b/>
          <w:sz w:val="28"/>
          <w:szCs w:val="28"/>
        </w:rPr>
        <w:t>Ожидаемый результат: </w:t>
      </w:r>
    </w:p>
    <w:p w:rsidR="008E3E26" w:rsidRPr="008C038E" w:rsidRDefault="008E3E26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Повысить активности и вовлеченности в изучение темы</w:t>
      </w:r>
    </w:p>
    <w:p w:rsidR="008E3E26" w:rsidRPr="008C038E" w:rsidRDefault="008E3E26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Развивать навыки работы в группе</w:t>
      </w:r>
    </w:p>
    <w:p w:rsidR="008E3E26" w:rsidRPr="008C038E" w:rsidRDefault="00933C2B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Формировать у</w:t>
      </w:r>
      <w:r w:rsidR="008E3E26" w:rsidRPr="008C038E">
        <w:rPr>
          <w:sz w:val="28"/>
          <w:szCs w:val="28"/>
        </w:rPr>
        <w:t>мение четко формулировать выводы по теме здоровья</w:t>
      </w:r>
    </w:p>
    <w:p w:rsidR="008E3E26" w:rsidRPr="008C038E" w:rsidRDefault="008E3E26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Формировать навык</w:t>
      </w:r>
      <w:r w:rsidR="00933C2B" w:rsidRPr="008C038E">
        <w:rPr>
          <w:sz w:val="28"/>
          <w:szCs w:val="28"/>
        </w:rPr>
        <w:t>и</w:t>
      </w:r>
      <w:r w:rsidRPr="008C038E">
        <w:rPr>
          <w:sz w:val="28"/>
          <w:szCs w:val="28"/>
        </w:rPr>
        <w:t xml:space="preserve"> решения задач</w:t>
      </w:r>
    </w:p>
    <w:p w:rsidR="008E3E26" w:rsidRPr="008C038E" w:rsidRDefault="00933C2B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Научиться составлять таблицу умножения и деления числа 4 и на 4</w:t>
      </w:r>
    </w:p>
    <w:p w:rsidR="008E3E26" w:rsidRPr="008C038E" w:rsidRDefault="008E3E26" w:rsidP="008C038E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lastRenderedPageBreak/>
        <w:t>Обратить внимание на значимость зрения и бережного отношения к нему</w:t>
      </w:r>
    </w:p>
    <w:p w:rsidR="00594DF2" w:rsidRPr="008C038E" w:rsidRDefault="00594DF2" w:rsidP="00594DF2">
      <w:p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Оборудование:</w:t>
      </w:r>
      <w:r w:rsidRPr="008C038E">
        <w:rPr>
          <w:rFonts w:eastAsia="Calibri"/>
          <w:sz w:val="28"/>
          <w:szCs w:val="28"/>
          <w:lang w:eastAsia="en-US"/>
        </w:rPr>
        <w:t xml:space="preserve"> мультимедийное оборудование, учебник «Математика. 2 класс» автор </w:t>
      </w:r>
      <w:proofErr w:type="spellStart"/>
      <w:r w:rsidRPr="008C038E">
        <w:rPr>
          <w:rFonts w:eastAsia="Calibri"/>
          <w:sz w:val="28"/>
          <w:szCs w:val="28"/>
          <w:lang w:eastAsia="en-US"/>
        </w:rPr>
        <w:t>Петерсон</w:t>
      </w:r>
      <w:proofErr w:type="spellEnd"/>
      <w:r w:rsidRPr="008C038E">
        <w:rPr>
          <w:rFonts w:eastAsia="Calibri"/>
          <w:sz w:val="28"/>
          <w:szCs w:val="28"/>
          <w:lang w:eastAsia="en-US"/>
        </w:rPr>
        <w:t xml:space="preserve"> Л.Г., часть 3, урок №5.</w:t>
      </w:r>
    </w:p>
    <w:p w:rsidR="00594DF2" w:rsidRPr="008C038E" w:rsidRDefault="00594DF2" w:rsidP="00594DF2">
      <w:pPr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Оформление:</w:t>
      </w:r>
    </w:p>
    <w:p w:rsidR="00594DF2" w:rsidRPr="008C038E" w:rsidRDefault="00594DF2" w:rsidP="00594DF2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Презентация «Математическая лечебница»</w:t>
      </w:r>
    </w:p>
    <w:p w:rsidR="00594DF2" w:rsidRPr="008C038E" w:rsidRDefault="00594DF2" w:rsidP="00594DF2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Задания для работы в группе «</w:t>
      </w:r>
      <w:proofErr w:type="gramStart"/>
      <w:r w:rsidRPr="008C038E">
        <w:rPr>
          <w:sz w:val="28"/>
          <w:szCs w:val="28"/>
        </w:rPr>
        <w:t>Скажем</w:t>
      </w:r>
      <w:proofErr w:type="gramEnd"/>
      <w:r w:rsidRPr="008C038E">
        <w:rPr>
          <w:sz w:val="28"/>
          <w:szCs w:val="28"/>
        </w:rPr>
        <w:t xml:space="preserve"> нет плохому зрению»</w:t>
      </w:r>
    </w:p>
    <w:p w:rsidR="00951258" w:rsidRPr="008C038E" w:rsidRDefault="00951258" w:rsidP="008C038E">
      <w:pPr>
        <w:autoSpaceDE w:val="0"/>
        <w:autoSpaceDN w:val="0"/>
        <w:adjustRightInd w:val="0"/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8C038E">
        <w:rPr>
          <w:rFonts w:eastAsia="Calibri"/>
          <w:b/>
          <w:sz w:val="28"/>
          <w:szCs w:val="28"/>
          <w:lang w:eastAsia="en-US"/>
        </w:rPr>
        <w:t>Структура урока: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Организационный момент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Актуализация знаний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sz w:val="28"/>
          <w:szCs w:val="28"/>
        </w:rPr>
        <w:t xml:space="preserve">Открытие нового знания 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sz w:val="28"/>
          <w:szCs w:val="28"/>
        </w:rPr>
        <w:t xml:space="preserve">Формулирование темы и целей урока 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sz w:val="28"/>
          <w:szCs w:val="28"/>
        </w:rPr>
        <w:t xml:space="preserve">Первичное закрепление 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eastAsia="en-US"/>
        </w:rPr>
      </w:pPr>
      <w:r w:rsidRPr="008C038E">
        <w:rPr>
          <w:sz w:val="28"/>
          <w:szCs w:val="28"/>
        </w:rPr>
        <w:t xml:space="preserve">Зрительная гимнастика. Тренажер </w:t>
      </w:r>
      <w:proofErr w:type="gramStart"/>
      <w:r w:rsidRPr="008C038E">
        <w:rPr>
          <w:sz w:val="28"/>
          <w:szCs w:val="28"/>
        </w:rPr>
        <w:t>Базарного</w:t>
      </w:r>
      <w:proofErr w:type="gramEnd"/>
      <w:r w:rsidRPr="008C038E">
        <w:rPr>
          <w:sz w:val="28"/>
          <w:szCs w:val="28"/>
        </w:rPr>
        <w:t>.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Систематизация и повторение. Самостоятельная работа в группах.</w:t>
      </w:r>
    </w:p>
    <w:p w:rsidR="00951258" w:rsidRPr="008C038E" w:rsidRDefault="00951258" w:rsidP="008C038E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C038E">
        <w:rPr>
          <w:sz w:val="28"/>
          <w:szCs w:val="28"/>
        </w:rPr>
        <w:t>Итог урока. Рефлексия деятельности.</w:t>
      </w:r>
    </w:p>
    <w:p w:rsidR="00951258" w:rsidRDefault="00951258" w:rsidP="008C038E">
      <w:pPr>
        <w:pStyle w:val="a8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C038E" w:rsidRDefault="008C038E" w:rsidP="008C038E">
      <w:pPr>
        <w:pStyle w:val="a8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C038E" w:rsidRDefault="008C038E" w:rsidP="008C038E">
      <w:pPr>
        <w:pStyle w:val="a8"/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CF3D10" w:rsidRPr="00CF3D10" w:rsidRDefault="00CF3D10" w:rsidP="008C038E">
      <w:pPr>
        <w:pStyle w:val="a8"/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8C038E" w:rsidRDefault="008C038E" w:rsidP="008C038E">
      <w:pPr>
        <w:pStyle w:val="a8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pStyle w:val="a8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8C038E">
        <w:rPr>
          <w:b/>
          <w:sz w:val="28"/>
          <w:szCs w:val="28"/>
        </w:rPr>
        <w:lastRenderedPageBreak/>
        <w:t>Ход урока:</w:t>
      </w:r>
    </w:p>
    <w:tbl>
      <w:tblPr>
        <w:tblStyle w:val="a4"/>
        <w:tblW w:w="15134" w:type="dxa"/>
        <w:tblLook w:val="01E0" w:firstRow="1" w:lastRow="1" w:firstColumn="1" w:lastColumn="1" w:noHBand="0" w:noVBand="0"/>
      </w:tblPr>
      <w:tblGrid>
        <w:gridCol w:w="2628"/>
        <w:gridCol w:w="9000"/>
        <w:gridCol w:w="3506"/>
      </w:tblGrid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8C038E">
              <w:rPr>
                <w:b/>
                <w:sz w:val="28"/>
                <w:szCs w:val="28"/>
              </w:rPr>
              <w:t xml:space="preserve">    Этапы урока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8C038E">
              <w:rPr>
                <w:b/>
                <w:sz w:val="28"/>
                <w:szCs w:val="28"/>
              </w:rPr>
              <w:t xml:space="preserve">                                             Ход урока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spacing w:line="360" w:lineRule="auto"/>
              <w:jc w:val="center"/>
              <w:rPr>
                <w:b/>
                <w:color w:val="993366"/>
                <w:sz w:val="28"/>
                <w:szCs w:val="28"/>
              </w:rPr>
            </w:pPr>
            <w:r w:rsidRPr="008C038E">
              <w:rPr>
                <w:b/>
                <w:sz w:val="28"/>
                <w:szCs w:val="28"/>
              </w:rPr>
              <w:t>Формирование УУД,</w:t>
            </w:r>
          </w:p>
          <w:p w:rsidR="00916CC2" w:rsidRPr="008C038E" w:rsidRDefault="00916CC2" w:rsidP="008C038E">
            <w:pPr>
              <w:spacing w:line="360" w:lineRule="auto"/>
              <w:jc w:val="center"/>
              <w:rPr>
                <w:b/>
                <w:color w:val="993366"/>
                <w:sz w:val="28"/>
                <w:szCs w:val="28"/>
              </w:rPr>
            </w:pPr>
            <w:r w:rsidRPr="008C038E">
              <w:rPr>
                <w:b/>
                <w:color w:val="993366"/>
                <w:sz w:val="28"/>
                <w:szCs w:val="28"/>
              </w:rPr>
              <w:t>ТОУУ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8C038E">
              <w:rPr>
                <w:b/>
                <w:color w:val="993366"/>
                <w:sz w:val="28"/>
                <w:szCs w:val="28"/>
              </w:rPr>
              <w:t>(технология оценивания учебных успехов)</w:t>
            </w: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t>I. Актуализация знаний.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8"/>
                <w:szCs w:val="28"/>
              </w:rPr>
            </w:pPr>
            <w:r w:rsidRPr="008C038E">
              <w:rPr>
                <w:i/>
                <w:iCs/>
                <w:sz w:val="28"/>
                <w:szCs w:val="28"/>
              </w:rPr>
              <w:t>1. Организационный момент.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  <w:t xml:space="preserve">Слайд </w:t>
            </w:r>
            <w:r w:rsidR="00AF3304" w:rsidRPr="008C038E"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8"/>
                <w:szCs w:val="28"/>
              </w:rPr>
            </w:pPr>
            <w:r w:rsidRPr="008C038E">
              <w:rPr>
                <w:i/>
                <w:iCs/>
                <w:sz w:val="28"/>
                <w:szCs w:val="28"/>
              </w:rPr>
              <w:t>2. Проверка домашнего задания.</w:t>
            </w:r>
          </w:p>
          <w:p w:rsidR="00916CC2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iCs/>
                <w:sz w:val="28"/>
                <w:szCs w:val="28"/>
              </w:rPr>
            </w:pPr>
            <w:r w:rsidRPr="008C038E">
              <w:rPr>
                <w:i/>
                <w:iCs/>
                <w:sz w:val="28"/>
                <w:szCs w:val="28"/>
              </w:rPr>
              <w:t>3</w:t>
            </w:r>
            <w:r w:rsidR="00916CC2" w:rsidRPr="008C038E">
              <w:rPr>
                <w:i/>
                <w:iCs/>
                <w:sz w:val="28"/>
                <w:szCs w:val="28"/>
              </w:rPr>
              <w:t>. Фронтальная работа.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Продолжите записи.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Cs/>
                <w:sz w:val="28"/>
                <w:szCs w:val="28"/>
              </w:rPr>
            </w:pPr>
            <w:r w:rsidRPr="008C038E">
              <w:rPr>
                <w:iCs/>
                <w:sz w:val="28"/>
                <w:szCs w:val="28"/>
              </w:rPr>
              <w:t xml:space="preserve">                       а  •  b = </w:t>
            </w:r>
            <w:r w:rsidR="0085097F" w:rsidRPr="008C038E">
              <w:rPr>
                <w:iCs/>
                <w:sz w:val="28"/>
                <w:szCs w:val="28"/>
              </w:rPr>
              <w:t>с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Cs/>
                <w:sz w:val="28"/>
                <w:szCs w:val="28"/>
              </w:rPr>
            </w:pPr>
            <w:r w:rsidRPr="008C038E">
              <w:rPr>
                <w:iCs/>
                <w:sz w:val="28"/>
                <w:szCs w:val="28"/>
              </w:rPr>
              <w:t xml:space="preserve">                       b  •  a = …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Cs/>
                <w:sz w:val="28"/>
                <w:szCs w:val="28"/>
              </w:rPr>
            </w:pPr>
            <w:r w:rsidRPr="008C038E">
              <w:rPr>
                <w:iCs/>
                <w:sz w:val="28"/>
                <w:szCs w:val="28"/>
              </w:rPr>
              <w:t xml:space="preserve">                       </w:t>
            </w:r>
            <w:r w:rsidR="0085097F" w:rsidRPr="008C038E">
              <w:rPr>
                <w:iCs/>
                <w:sz w:val="28"/>
                <w:szCs w:val="28"/>
              </w:rPr>
              <w:t>с</w:t>
            </w:r>
            <w:proofErr w:type="gramStart"/>
            <w:r w:rsidRPr="008C038E">
              <w:rPr>
                <w:iCs/>
                <w:sz w:val="28"/>
                <w:szCs w:val="28"/>
              </w:rPr>
              <w:t xml:space="preserve">  :</w:t>
            </w:r>
            <w:proofErr w:type="gramEnd"/>
            <w:r w:rsidRPr="008C038E">
              <w:rPr>
                <w:iCs/>
                <w:sz w:val="28"/>
                <w:szCs w:val="28"/>
              </w:rPr>
              <w:t xml:space="preserve">  a = …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Cs/>
                <w:sz w:val="28"/>
                <w:szCs w:val="28"/>
              </w:rPr>
            </w:pPr>
            <w:r w:rsidRPr="008C038E">
              <w:rPr>
                <w:iCs/>
                <w:sz w:val="28"/>
                <w:szCs w:val="28"/>
              </w:rPr>
              <w:t xml:space="preserve">                       </w:t>
            </w:r>
            <w:r w:rsidR="0085097F" w:rsidRPr="008C038E">
              <w:rPr>
                <w:iCs/>
                <w:sz w:val="28"/>
                <w:szCs w:val="28"/>
              </w:rPr>
              <w:t>с</w:t>
            </w:r>
            <w:proofErr w:type="gramStart"/>
            <w:r w:rsidRPr="008C038E">
              <w:rPr>
                <w:iCs/>
                <w:sz w:val="28"/>
                <w:szCs w:val="28"/>
              </w:rPr>
              <w:t xml:space="preserve">  :</w:t>
            </w:r>
            <w:proofErr w:type="gramEnd"/>
            <w:r w:rsidRPr="008C038E">
              <w:rPr>
                <w:iCs/>
                <w:sz w:val="28"/>
                <w:szCs w:val="28"/>
              </w:rPr>
              <w:t xml:space="preserve">  b = …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i/>
                <w:sz w:val="28"/>
                <w:szCs w:val="28"/>
              </w:rPr>
              <w:t>Цель работы: вспоминаем о том, что действия умножения и деления связаны между собой (проговариваем, что означает каждый знак</w:t>
            </w:r>
            <w:r w:rsidR="00761B43" w:rsidRPr="008C038E">
              <w:rPr>
                <w:i/>
                <w:sz w:val="28"/>
                <w:szCs w:val="28"/>
              </w:rPr>
              <w:t xml:space="preserve"> </w:t>
            </w:r>
            <w:r w:rsidRPr="008C038E">
              <w:rPr>
                <w:i/>
                <w:sz w:val="28"/>
                <w:szCs w:val="28"/>
              </w:rPr>
              <w:t>в записи).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Сравните: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 xml:space="preserve">                     a • 3  *  a • 2 + a.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proofErr w:type="gramStart"/>
            <w:r w:rsidRPr="008C038E">
              <w:rPr>
                <w:i/>
                <w:sz w:val="28"/>
                <w:szCs w:val="28"/>
              </w:rPr>
              <w:lastRenderedPageBreak/>
              <w:t>Цель работы: 1) актуализация знаний о смысле действия умножения;</w:t>
            </w:r>
            <w:proofErr w:type="gramEnd"/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i/>
                <w:sz w:val="28"/>
                <w:szCs w:val="28"/>
              </w:rPr>
              <w:t>2) установление закономерности (в каждом столбце второй множитель во втором выражении на 1 больше, чем в первом, поэтому значение второго выражения больше на значение первого множителя).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CC2" w:rsidRPr="008C038E" w:rsidRDefault="00916CC2" w:rsidP="008C038E">
            <w:pPr>
              <w:pStyle w:val="a3"/>
              <w:shd w:val="clear" w:color="auto" w:fill="FFFFFF"/>
              <w:spacing w:before="0" w:after="0" w:line="360" w:lineRule="auto"/>
              <w:jc w:val="both"/>
              <w:rPr>
                <w:rStyle w:val="a5"/>
                <w:color w:val="00CCFF"/>
                <w:sz w:val="28"/>
                <w:szCs w:val="28"/>
              </w:rPr>
            </w:pPr>
            <w:r w:rsidRPr="008C038E">
              <w:rPr>
                <w:rStyle w:val="a5"/>
                <w:color w:val="00CCFF"/>
                <w:sz w:val="28"/>
                <w:szCs w:val="28"/>
              </w:rPr>
              <w:lastRenderedPageBreak/>
              <w:t>Познавательные УУД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rStyle w:val="a5"/>
                <w:color w:val="000000"/>
                <w:sz w:val="28"/>
                <w:szCs w:val="28"/>
              </w:rPr>
              <w:t>Развиваем</w:t>
            </w:r>
            <w:r w:rsidRPr="008C038E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C038E">
              <w:rPr>
                <w:sz w:val="28"/>
                <w:szCs w:val="28"/>
              </w:rPr>
              <w:t xml:space="preserve">умения          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color w:val="33CCCC"/>
                <w:sz w:val="28"/>
                <w:szCs w:val="28"/>
              </w:rPr>
              <w:t>1.</w:t>
            </w:r>
            <w:r w:rsidRPr="008C038E">
              <w:rPr>
                <w:sz w:val="28"/>
                <w:szCs w:val="28"/>
              </w:rPr>
              <w:t xml:space="preserve"> -самостоятельно «читать» и объяснять информацию, заданную с помощью схематических рисунков, схем, кратких записей;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color w:val="33CCCC"/>
                <w:sz w:val="28"/>
                <w:szCs w:val="28"/>
              </w:rPr>
              <w:t>2.</w:t>
            </w:r>
            <w:r w:rsidRPr="008C038E">
              <w:rPr>
                <w:sz w:val="28"/>
                <w:szCs w:val="28"/>
              </w:rPr>
              <w:t xml:space="preserve"> – составлять, понимать и объяснять простейшие алгоритмы (план действий) при работе с конкретным</w:t>
            </w:r>
            <w:r w:rsidRPr="008C038E">
              <w:rPr>
                <w:color w:val="000000"/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заданием;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color w:val="33CCCC"/>
                <w:sz w:val="28"/>
                <w:szCs w:val="28"/>
              </w:rPr>
              <w:t>3.</w:t>
            </w:r>
            <w:r w:rsidRPr="008C038E">
              <w:rPr>
                <w:sz w:val="28"/>
                <w:szCs w:val="28"/>
              </w:rPr>
              <w:t xml:space="preserve"> – строить </w:t>
            </w:r>
            <w:r w:rsidRPr="008C038E">
              <w:rPr>
                <w:sz w:val="28"/>
                <w:szCs w:val="28"/>
              </w:rPr>
              <w:lastRenderedPageBreak/>
              <w:t>вспомогательные модели к задачам в виде рисунков, схематических рисунков, схем;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FF00"/>
                <w:sz w:val="28"/>
                <w:szCs w:val="28"/>
              </w:rPr>
            </w:pPr>
            <w:r w:rsidRPr="008C038E">
              <w:rPr>
                <w:color w:val="33CCCC"/>
                <w:sz w:val="28"/>
                <w:szCs w:val="28"/>
              </w:rPr>
              <w:t>4.</w:t>
            </w:r>
            <w:r w:rsidRPr="008C038E">
              <w:rPr>
                <w:sz w:val="28"/>
                <w:szCs w:val="28"/>
              </w:rPr>
              <w:t xml:space="preserve"> – анализировать тексты простых и составных задач с опорой на краткую запись, схематический рисунок, схему.</w:t>
            </w:r>
            <w:r w:rsidRPr="008C038E">
              <w:rPr>
                <w:color w:val="00FF00"/>
                <w:sz w:val="28"/>
                <w:szCs w:val="28"/>
              </w:rPr>
              <w:t xml:space="preserve"> </w:t>
            </w: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>II. Открытие нового знания.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b/>
                <w:sz w:val="28"/>
                <w:szCs w:val="28"/>
                <w:lang w:eastAsia="ru-RU"/>
              </w:rPr>
              <w:t>У.</w:t>
            </w:r>
            <w:r w:rsidRPr="008C038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Сегодня у нас будет не совсем обычный урок. У нас урок математики, но мы поговорим с вами об органах чувств. Какие органы чувств вы знаете?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Ответы учащихся: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Сегодня мы поговорим об одном органе чувств. А о 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каком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– вы узнаете из загадки.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  <w:t>Слайд 2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Дети отгадывают загадку.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Совершенно верно, мы с вами поговорим сегодня о глазах, о зрении и о том, как его беречь.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 сейчас давайте решим задачу. 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  <w:t>Слайд 3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Условие задачи: Сколько глаз у 4 людей, когда они </w:t>
            </w:r>
            <w:r w:rsidR="00F773A0"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отдыхают, спят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?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Каким способом мы можем решить задачу?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Ответы </w:t>
            </w:r>
            <w:r w:rsidR="00F773A0"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учащихся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: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4х2=8 (г.)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Ответ: 8 глаз у четырех спящих человек</w:t>
            </w:r>
          </w:p>
          <w:p w:rsidR="00916CC2" w:rsidRPr="008C038E" w:rsidRDefault="00262254" w:rsidP="008C038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Сегодня мы начинаем изучать таблицу умножения и деления на 4. Именно эти знания помогли нам решить эту задачу не сложением, а умножением.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color w:val="00FF00"/>
                <w:sz w:val="28"/>
                <w:szCs w:val="28"/>
              </w:rPr>
            </w:pPr>
            <w:r w:rsidRPr="008C038E">
              <w:rPr>
                <w:b/>
                <w:bCs/>
                <w:color w:val="00FF00"/>
                <w:sz w:val="28"/>
                <w:szCs w:val="28"/>
              </w:rPr>
              <w:lastRenderedPageBreak/>
              <w:t>Коммуникативные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8C038E">
              <w:rPr>
                <w:b/>
                <w:bCs/>
                <w:sz w:val="28"/>
                <w:szCs w:val="28"/>
              </w:rPr>
              <w:t>Развиваем умения</w:t>
            </w:r>
          </w:p>
          <w:p w:rsidR="00916CC2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color w:val="00FF00"/>
                <w:sz w:val="28"/>
                <w:szCs w:val="28"/>
              </w:rPr>
              <w:t>1.</w:t>
            </w:r>
            <w:r w:rsidRPr="008C038E">
              <w:rPr>
                <w:color w:val="008000"/>
                <w:sz w:val="28"/>
                <w:szCs w:val="28"/>
              </w:rPr>
              <w:t xml:space="preserve"> – </w:t>
            </w:r>
            <w:r w:rsidRPr="008C038E">
              <w:rPr>
                <w:sz w:val="28"/>
                <w:szCs w:val="28"/>
              </w:rPr>
              <w:t>работать в команде разного наполнения (паре, малой группе, целым классом);</w:t>
            </w:r>
            <w:r w:rsidRPr="008C038E">
              <w:rPr>
                <w:color w:val="00FF00"/>
                <w:sz w:val="28"/>
                <w:szCs w:val="28"/>
              </w:rPr>
              <w:t xml:space="preserve"> </w:t>
            </w:r>
            <w:r w:rsidR="00916CC2" w:rsidRPr="008C038E">
              <w:rPr>
                <w:color w:val="00FF00"/>
                <w:sz w:val="28"/>
                <w:szCs w:val="28"/>
              </w:rPr>
              <w:t>2.</w:t>
            </w:r>
            <w:r w:rsidR="00916CC2" w:rsidRPr="008C038E">
              <w:rPr>
                <w:sz w:val="28"/>
                <w:szCs w:val="28"/>
              </w:rPr>
              <w:t xml:space="preserve"> – вносить свой вклад в работу для достижения общих результатов;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FF00"/>
                <w:sz w:val="28"/>
                <w:szCs w:val="28"/>
              </w:rPr>
            </w:pPr>
            <w:r w:rsidRPr="008C038E">
              <w:rPr>
                <w:color w:val="00FF00"/>
                <w:sz w:val="28"/>
                <w:szCs w:val="28"/>
              </w:rPr>
              <w:t>3.</w:t>
            </w:r>
            <w:r w:rsidRPr="008C038E">
              <w:rPr>
                <w:sz w:val="28"/>
                <w:szCs w:val="28"/>
              </w:rPr>
              <w:t xml:space="preserve"> – активно участвовать в </w:t>
            </w:r>
            <w:r w:rsidRPr="008C038E">
              <w:rPr>
                <w:sz w:val="28"/>
                <w:szCs w:val="28"/>
              </w:rPr>
              <w:lastRenderedPageBreak/>
              <w:t>обсуждениях, возникающих на уроке;</w:t>
            </w:r>
            <w:r w:rsidRPr="008C038E">
              <w:rPr>
                <w:color w:val="00FF00"/>
                <w:sz w:val="28"/>
                <w:szCs w:val="28"/>
              </w:rPr>
              <w:t xml:space="preserve">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FF00"/>
                <w:sz w:val="28"/>
                <w:szCs w:val="28"/>
              </w:rPr>
            </w:pPr>
            <w:r w:rsidRPr="008C038E">
              <w:rPr>
                <w:color w:val="00FF00"/>
                <w:sz w:val="28"/>
                <w:szCs w:val="28"/>
              </w:rPr>
              <w:t>4.</w:t>
            </w:r>
            <w:r w:rsidRPr="008C038E">
              <w:rPr>
                <w:sz w:val="28"/>
                <w:szCs w:val="28"/>
              </w:rPr>
              <w:t xml:space="preserve"> – ясно формулировать вопросы и задания к пройденному на уроках материалу;</w:t>
            </w:r>
            <w:r w:rsidRPr="008C038E">
              <w:rPr>
                <w:color w:val="00FF00"/>
                <w:sz w:val="28"/>
                <w:szCs w:val="28"/>
              </w:rPr>
              <w:t xml:space="preserve">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FF00"/>
                <w:sz w:val="28"/>
                <w:szCs w:val="28"/>
                <w:lang w:eastAsia="ru-RU"/>
              </w:rPr>
            </w:pPr>
            <w:r w:rsidRPr="008C038E">
              <w:rPr>
                <w:color w:val="00FF00"/>
                <w:sz w:val="28"/>
                <w:szCs w:val="28"/>
              </w:rPr>
              <w:t>5.</w:t>
            </w:r>
            <w:r w:rsidRPr="008C038E">
              <w:rPr>
                <w:sz w:val="28"/>
                <w:szCs w:val="28"/>
              </w:rPr>
              <w:t xml:space="preserve"> – ясно формулировать ответы на вопросы других учеников и педагога;</w:t>
            </w:r>
            <w:r w:rsidRPr="008C038E">
              <w:rPr>
                <w:rFonts w:eastAsia="Times New Roman"/>
                <w:color w:val="00FF00"/>
                <w:sz w:val="28"/>
                <w:szCs w:val="28"/>
                <w:lang w:eastAsia="ru-RU"/>
              </w:rPr>
              <w:t xml:space="preserve">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FF00"/>
                <w:sz w:val="28"/>
                <w:szCs w:val="28"/>
                <w:lang w:eastAsia="ru-RU"/>
              </w:rPr>
              <w:t>6.</w:t>
            </w:r>
            <w:r w:rsidRPr="008C038E">
              <w:rPr>
                <w:rFonts w:eastAsia="Times New Roman"/>
                <w:sz w:val="28"/>
                <w:szCs w:val="28"/>
                <w:lang w:eastAsia="ru-RU"/>
              </w:rPr>
              <w:t xml:space="preserve"> – участвовать в обсуждениях, работая в паре;</w:t>
            </w: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>III. Формулирование темы и целей урока.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54" w:rsidRPr="008C038E" w:rsidRDefault="00262254" w:rsidP="008C038E">
            <w:pPr>
              <w:spacing w:line="360" w:lineRule="auto"/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b/>
                <w:i/>
                <w:color w:val="000000"/>
                <w:kern w:val="24"/>
                <w:sz w:val="28"/>
                <w:szCs w:val="28"/>
                <w:lang w:eastAsia="ru-RU"/>
              </w:rPr>
              <w:t>Слайды 4 и 5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sz w:val="28"/>
                <w:szCs w:val="28"/>
                <w:lang w:eastAsia="ru-RU"/>
              </w:rPr>
              <w:t xml:space="preserve">Кто сможет </w:t>
            </w:r>
            <w:r w:rsidR="00F773A0" w:rsidRPr="008C038E">
              <w:rPr>
                <w:rFonts w:eastAsia="Times New Roman"/>
                <w:sz w:val="28"/>
                <w:szCs w:val="28"/>
                <w:lang w:eastAsia="ru-RU"/>
              </w:rPr>
              <w:t>сформулировать</w:t>
            </w:r>
            <w:r w:rsidRPr="008C038E">
              <w:rPr>
                <w:rFonts w:eastAsia="Times New Roman"/>
                <w:sz w:val="28"/>
                <w:szCs w:val="28"/>
                <w:lang w:eastAsia="ru-RU"/>
              </w:rPr>
              <w:t xml:space="preserve"> тему нашего урока?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sz w:val="28"/>
                <w:szCs w:val="28"/>
                <w:lang w:eastAsia="ru-RU"/>
              </w:rPr>
              <w:t>Какова цель урока?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sz w:val="28"/>
                <w:szCs w:val="28"/>
                <w:lang w:eastAsia="ru-RU"/>
              </w:rPr>
              <w:t>Какие задачи будем решать?</w:t>
            </w:r>
          </w:p>
          <w:p w:rsidR="00F773A0" w:rsidRPr="008C038E" w:rsidRDefault="00F773A0" w:rsidP="008C038E">
            <w:pPr>
              <w:spacing w:line="360" w:lineRule="auto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i/>
                <w:sz w:val="28"/>
                <w:szCs w:val="28"/>
                <w:lang w:eastAsia="ru-RU"/>
              </w:rPr>
              <w:t>Планирование работы по плану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У. Открываем учебник на ст</w:t>
            </w:r>
            <w:r w:rsidR="00F773A0"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р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анице 12, задание №1. 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C038E">
              <w:rPr>
                <w:i/>
                <w:sz w:val="28"/>
                <w:szCs w:val="28"/>
              </w:rPr>
              <w:t>Цель работы: самостоятельное составление таблицы умножения и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C038E">
              <w:rPr>
                <w:i/>
                <w:sz w:val="28"/>
                <w:szCs w:val="28"/>
              </w:rPr>
              <w:lastRenderedPageBreak/>
              <w:t>деления числа 4 и на 4.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План работы.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Находим значение первого выражения в 1-м столбце, заменяя умножение сложением.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Находим значения выражений в 3-м и 4-м столбцах, опираясь на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знание взаимосвязи операций умножения и деления.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Находим значение второго выражения в 1-м столбце, опираясь на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выведенную закономерность.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Устанавливаем соответствие между 2-м выражением в 1-м столбце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и первым выражением во втором столбце и находим значение и этого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выражения, не вычисляя.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Далее – в такой же последовательности, пока не будут найдены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значения всех выражений.</w:t>
            </w:r>
          </w:p>
          <w:p w:rsidR="00262254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Доказываем истинность полученных высказываний, выборочно находя ещё раз значение некоторых выражений с помощью вычислений.</w:t>
            </w:r>
          </w:p>
          <w:p w:rsidR="00916CC2" w:rsidRPr="008C038E" w:rsidRDefault="00262254" w:rsidP="008C038E">
            <w:pPr>
              <w:pStyle w:val="a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Дополняем таблицу теми выражениями, значения которых мы уже</w:t>
            </w:r>
            <w:r w:rsidR="00F773A0" w:rsidRPr="008C038E">
              <w:rPr>
                <w:sz w:val="28"/>
                <w:szCs w:val="28"/>
              </w:rPr>
              <w:t xml:space="preserve"> </w:t>
            </w:r>
            <w:r w:rsidRPr="008C038E">
              <w:rPr>
                <w:sz w:val="28"/>
                <w:szCs w:val="28"/>
              </w:rPr>
              <w:t>знаем после изучения предыдущих таблиц.</w:t>
            </w:r>
          </w:p>
          <w:p w:rsidR="00F773A0" w:rsidRPr="008C038E" w:rsidRDefault="00F773A0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Какую задачу мы сейчас решили?</w:t>
            </w:r>
          </w:p>
          <w:p w:rsidR="00F773A0" w:rsidRPr="008C038E" w:rsidRDefault="00F773A0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lastRenderedPageBreak/>
              <w:t xml:space="preserve">Какой пункт плана мы сейчас выполнили (возвращаемся к слайду №5, пункт №2) 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FF00"/>
                <w:sz w:val="28"/>
                <w:szCs w:val="28"/>
                <w:lang w:eastAsia="ru-RU"/>
              </w:rPr>
              <w:lastRenderedPageBreak/>
              <w:t xml:space="preserve">7. </w:t>
            </w:r>
            <w:r w:rsidRPr="008C038E">
              <w:rPr>
                <w:rFonts w:eastAsia="Times New Roman"/>
                <w:sz w:val="28"/>
                <w:szCs w:val="28"/>
                <w:lang w:eastAsia="ru-RU"/>
              </w:rPr>
              <w:t>- ясно формулировать свои  затруднения, возникшие при выполнении задания;</w:t>
            </w: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>IV. Первичное закрепление.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Слайд 6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Посмотрите на слайд, как устроен наш глаз. Он похож на сложный механизм, в котором каждая деталь выполняет свою функцию.  Мы еще вернемся к этому слайду. Как мы видим, наши глаза выполняют очень важную функцию. А это значит, что мы должны их беречь. 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Слайды 7-9</w:t>
            </w:r>
          </w:p>
          <w:p w:rsidR="00F773A0" w:rsidRPr="008C038E" w:rsidRDefault="00F773A0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Что мы будем делать дальше?</w:t>
            </w:r>
          </w:p>
          <w:p w:rsidR="00F773A0" w:rsidRPr="008C038E" w:rsidRDefault="00F773A0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sz w:val="28"/>
                <w:szCs w:val="28"/>
              </w:rPr>
              <w:t>Возвращаемся плану, к слайду №5, пункт №2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У.   Выполним задачу на стр. 12, №</w:t>
            </w:r>
            <w:r w:rsidR="00F773A0" w:rsidRPr="008C038E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(а)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834CE" wp14:editId="0A9EA8F7">
                  <wp:extent cx="4431030" cy="108204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Какое правило для себя мы можем сформулировать, глядя на картинку?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Ответы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обучающихся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: Не читай лежа 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Чтобы зрение было хорошим врачи рекомендуют каждый день делать гимнастику для глаз и выполнять ее несколько раз в день и не менее 50 упражнений. 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Давайте решим еще одну задачу: Сегодня Таня уже сделала зарядку 4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раза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и каждый раз выполняла по 8 упражнений. Сколько упражнений ей осталось сделать сегодня?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4D550" wp14:editId="31381FC7">
                  <wp:extent cx="4164330" cy="101727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33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Какое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правило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мы сформулируем для себя?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Ответы </w:t>
            </w:r>
            <w:r w:rsidR="00F773A0" w:rsidRPr="008C038E">
              <w:rPr>
                <w:rFonts w:eastAsia="Calibri"/>
                <w:sz w:val="28"/>
                <w:szCs w:val="28"/>
                <w:lang w:eastAsia="en-US"/>
              </w:rPr>
              <w:t>уча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t>щихся: Делай гимнастику для глаз</w:t>
            </w:r>
          </w:p>
          <w:p w:rsidR="00916CC2" w:rsidRPr="008C038E" w:rsidRDefault="00262254" w:rsidP="008C038E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Что вы заметили, когда решали эти задачи?</w:t>
            </w:r>
          </w:p>
          <w:p w:rsidR="00F773A0" w:rsidRPr="008C038E" w:rsidRDefault="00F773A0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Ответы учащихся: закрепление таблицы умножения, бережно отношение к глазам</w:t>
            </w:r>
          </w:p>
          <w:p w:rsidR="00F773A0" w:rsidRPr="008C038E" w:rsidRDefault="00F773A0" w:rsidP="008C038E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Какую задачу выполняли? </w:t>
            </w:r>
            <w:r w:rsidR="00914CD5" w:rsidRPr="008C038E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t>озвращаемся к слайду №5, пункт №</w:t>
            </w:r>
            <w:r w:rsidR="00914CD5" w:rsidRPr="008C038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color w:val="00FF00"/>
                <w:sz w:val="28"/>
                <w:szCs w:val="28"/>
              </w:rPr>
            </w:pPr>
            <w:r w:rsidRPr="008C038E">
              <w:rPr>
                <w:rFonts w:eastAsia="Times New Roman"/>
                <w:color w:val="00FF00"/>
                <w:sz w:val="28"/>
                <w:szCs w:val="28"/>
                <w:lang w:eastAsia="ru-RU"/>
              </w:rPr>
              <w:lastRenderedPageBreak/>
              <w:t>8.</w:t>
            </w:r>
            <w:r w:rsidRPr="008C038E">
              <w:rPr>
                <w:rFonts w:eastAsia="Times New Roman"/>
                <w:sz w:val="28"/>
                <w:szCs w:val="28"/>
                <w:lang w:eastAsia="ru-RU"/>
              </w:rPr>
              <w:t xml:space="preserve"> – не бояться собственных ошибок и участвовать в их обсуждении;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9900"/>
                <w:sz w:val="28"/>
                <w:szCs w:val="28"/>
              </w:rPr>
            </w:pPr>
          </w:p>
        </w:tc>
      </w:tr>
      <w:tr w:rsidR="00262254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 xml:space="preserve">V. Зрительная </w:t>
            </w:r>
            <w:r w:rsidRPr="008C038E">
              <w:rPr>
                <w:b/>
                <w:i/>
                <w:sz w:val="28"/>
                <w:szCs w:val="28"/>
              </w:rPr>
              <w:lastRenderedPageBreak/>
              <w:t xml:space="preserve">гимнастика. Тренажер </w:t>
            </w:r>
            <w:proofErr w:type="gramStart"/>
            <w:r w:rsidRPr="008C038E">
              <w:rPr>
                <w:b/>
                <w:i/>
                <w:sz w:val="28"/>
                <w:szCs w:val="28"/>
              </w:rPr>
              <w:t>Базарного</w:t>
            </w:r>
            <w:proofErr w:type="gramEnd"/>
            <w:r w:rsidRPr="008C038E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lastRenderedPageBreak/>
              <w:t>Слайды 10-14</w:t>
            </w:r>
          </w:p>
          <w:p w:rsidR="00262254" w:rsidRPr="008C038E" w:rsidRDefault="00914CD5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8C038E">
              <w:rPr>
                <w:b/>
                <w:sz w:val="28"/>
                <w:szCs w:val="28"/>
              </w:rPr>
              <w:lastRenderedPageBreak/>
              <w:t>Физкультминутка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FF00"/>
                <w:sz w:val="28"/>
                <w:szCs w:val="28"/>
              </w:rPr>
            </w:pP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>VI. Систематизация и повторение.</w:t>
            </w:r>
            <w:r w:rsidR="00262254" w:rsidRPr="008C038E">
              <w:rPr>
                <w:b/>
                <w:i/>
                <w:sz w:val="28"/>
                <w:szCs w:val="28"/>
              </w:rPr>
              <w:t xml:space="preserve"> Самостоятельная работа в группах.</w:t>
            </w:r>
          </w:p>
          <w:p w:rsidR="00914CD5" w:rsidRPr="008C038E" w:rsidRDefault="00914CD5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t>Оценивание с помощью волшебной линеечки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У. Мы с вами уже узнали два правила, которые позволят нам сохранить наше зрение. Что же еще мы можем сделать для наших глаз? Сейчас мы </w:t>
            </w:r>
            <w:r w:rsidR="00914CD5" w:rsidRPr="008C038E">
              <w:rPr>
                <w:rFonts w:eastAsia="Calibri"/>
                <w:sz w:val="28"/>
                <w:szCs w:val="28"/>
                <w:lang w:eastAsia="en-US"/>
              </w:rPr>
              <w:t xml:space="preserve">будем работать в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групп</w:t>
            </w:r>
            <w:r w:rsidR="00914CD5" w:rsidRPr="008C038E">
              <w:rPr>
                <w:rFonts w:eastAsia="Calibri"/>
                <w:sz w:val="28"/>
                <w:szCs w:val="28"/>
                <w:lang w:eastAsia="en-US"/>
              </w:rPr>
              <w:t>ах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и каждая группа найдет свой полезный совет для наших глаз!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Скажем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нет плохому зрению!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i/>
                <w:sz w:val="28"/>
                <w:szCs w:val="28"/>
                <w:lang w:eastAsia="en-US"/>
              </w:rPr>
              <w:t xml:space="preserve">Каждая группа получает индивидуальное задание и решает его 7 минут. Группа должна не только решить задание, но и сформулировать правило. 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i/>
                <w:sz w:val="28"/>
                <w:szCs w:val="28"/>
                <w:lang w:eastAsia="en-US"/>
              </w:rPr>
              <w:t>Повторить правила работы в группе.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Слайды 15-16</w:t>
            </w:r>
          </w:p>
          <w:p w:rsidR="00262254" w:rsidRPr="008C038E" w:rsidRDefault="00914CD5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Какую следующую задачу мы будем выполнять? (возвращаемся к слайду №5, пункт №2)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Задание для группы №1.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Второклассник должен спать 9-10 часов в сутки.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Второклассник за 4 дня проспал 32 часа. Сколько часов в сутки спал мальчик? Ведёт ли мальчик здоровый образ жизни? 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В какое время должен лечь спать второклассник, если будильник 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lastRenderedPageBreak/>
              <w:t>прозвенит в 7 часов утра?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Сформулируйте вывод, который поможет сохранить здоровье и зрение.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Задание для группы №2.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Чтобы зрение не ухудшалось необходимо съедать по столовой ложке этих ягод один раз в день. Летом ешьте свежие ягоды, а зимой варенье.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Вы сможете назвать эту ягоду, решив примеры:</w:t>
            </w:r>
          </w:p>
          <w:p w:rsidR="007D0D3C" w:rsidRPr="008C038E" w:rsidRDefault="007D0D3C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8 – А, 24 – Е, 28 – И, 16 – К, 20- Н, 32 – 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Р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>, Ч - 36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4х9=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4х2=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4х8=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4х6=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4х5=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4х4=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4х7=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7D43B" wp14:editId="0005CB75">
                  <wp:extent cx="4167505" cy="131953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50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Сформулируйте вывод, который поможет сохранить здоровье и зрение.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b/>
                <w:i/>
                <w:sz w:val="28"/>
                <w:szCs w:val="28"/>
                <w:lang w:eastAsia="en-US"/>
              </w:rPr>
              <w:lastRenderedPageBreak/>
              <w:t>Задание для группы №3.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На гряде она царица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И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никто с ней не сравнится,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Кобальт, йод  и каротины,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Очень много витаминов.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Сочная, длинная,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>Полезная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>, витаминная,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И с кокетливой косой,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Наслаждается росой.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Пусть до осени сидит,</w:t>
            </w:r>
            <w:r w:rsidRPr="008C038E">
              <w:rPr>
                <w:rFonts w:eastAsia="Calibri"/>
                <w:sz w:val="28"/>
                <w:szCs w:val="28"/>
                <w:lang w:eastAsia="en-US"/>
              </w:rPr>
              <w:br/>
              <w:t>Как созреет – удивит.</w:t>
            </w:r>
          </w:p>
          <w:p w:rsidR="00262254" w:rsidRPr="008C038E" w:rsidRDefault="00262254" w:rsidP="008C038E">
            <w:pPr>
              <w:spacing w:line="360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Что это?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Это овощ полезен для глаз и всего организма, потому что в нем много витаминов.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В одной крупном корнеплоде содержится 5 мг витамина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С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>, а в день второклассник должен потреблять 40 мг витамина С, чтобы быть здоровым. Сколько корнеплодов должен съесть второклассник, чтобы получить достаточно витамина</w:t>
            </w:r>
            <w:proofErr w:type="gramStart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С</w:t>
            </w:r>
            <w:proofErr w:type="gramEnd"/>
            <w:r w:rsidRPr="008C038E">
              <w:rPr>
                <w:rFonts w:eastAsia="Calibri"/>
                <w:sz w:val="28"/>
                <w:szCs w:val="28"/>
                <w:lang w:eastAsia="en-US"/>
              </w:rPr>
              <w:t xml:space="preserve"> и о каком овоще идет речь?</w:t>
            </w:r>
          </w:p>
          <w:p w:rsidR="00262254" w:rsidRPr="008C038E" w:rsidRDefault="00262254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Сформулируйте вывод, который поможет сохранить здоровье и зрение.</w:t>
            </w:r>
          </w:p>
          <w:p w:rsidR="00916CC2" w:rsidRPr="008C038E" w:rsidRDefault="00914CD5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lastRenderedPageBreak/>
              <w:t>Какую задачу мы выполнили (слайд №5, пункт №3)?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lastRenderedPageBreak/>
              <w:t>9. – работать консультантом и помощником для других ребят;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10. – работать с консультантами и помощниками в своей группе.</w:t>
            </w:r>
          </w:p>
          <w:p w:rsidR="00262254" w:rsidRPr="008C038E" w:rsidRDefault="00262254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9900"/>
                <w:sz w:val="28"/>
                <w:szCs w:val="28"/>
              </w:rPr>
            </w:pP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color w:val="FF9900"/>
                <w:sz w:val="28"/>
                <w:szCs w:val="28"/>
              </w:rPr>
              <w:t>Регулятивные</w:t>
            </w:r>
            <w:r w:rsidRPr="008C038E">
              <w:rPr>
                <w:sz w:val="28"/>
                <w:szCs w:val="28"/>
              </w:rPr>
              <w:t xml:space="preserve">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Развиваем умения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color w:val="FF9900"/>
                <w:sz w:val="28"/>
                <w:szCs w:val="28"/>
              </w:rPr>
              <w:t>1.</w:t>
            </w:r>
            <w:r w:rsidRPr="008C038E">
              <w:rPr>
                <w:sz w:val="28"/>
                <w:szCs w:val="28"/>
              </w:rPr>
              <w:t xml:space="preserve"> – принимать участие в обсуждении и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8C038E">
              <w:rPr>
                <w:sz w:val="28"/>
                <w:szCs w:val="28"/>
              </w:rPr>
              <w:t>формулировании</w:t>
            </w:r>
            <w:proofErr w:type="gramEnd"/>
            <w:r w:rsidRPr="008C038E">
              <w:rPr>
                <w:sz w:val="28"/>
                <w:szCs w:val="28"/>
              </w:rPr>
              <w:t xml:space="preserve"> цели конкретного задания;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9900"/>
                <w:sz w:val="28"/>
                <w:szCs w:val="28"/>
              </w:rPr>
            </w:pPr>
            <w:r w:rsidRPr="008C038E">
              <w:rPr>
                <w:color w:val="FF9900"/>
                <w:sz w:val="28"/>
                <w:szCs w:val="28"/>
              </w:rPr>
              <w:t>2.</w:t>
            </w:r>
            <w:r w:rsidRPr="008C038E">
              <w:rPr>
                <w:sz w:val="28"/>
                <w:szCs w:val="28"/>
              </w:rPr>
              <w:t xml:space="preserve"> – принимать участие в </w:t>
            </w:r>
            <w:r w:rsidRPr="008C038E">
              <w:rPr>
                <w:sz w:val="28"/>
                <w:szCs w:val="28"/>
              </w:rPr>
              <w:lastRenderedPageBreak/>
              <w:t>обсуждении и формулировании алгоритма выполнения конкретного задания (составление плана действий);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9900"/>
                <w:sz w:val="28"/>
                <w:szCs w:val="28"/>
              </w:rPr>
            </w:pPr>
            <w:r w:rsidRPr="008C038E">
              <w:rPr>
                <w:color w:val="FF9900"/>
                <w:sz w:val="28"/>
                <w:szCs w:val="28"/>
              </w:rPr>
              <w:t>3.</w:t>
            </w:r>
            <w:r w:rsidRPr="008C038E">
              <w:rPr>
                <w:sz w:val="28"/>
                <w:szCs w:val="28"/>
              </w:rPr>
              <w:t xml:space="preserve"> – выполнять работу в соответствии с заданным планом;</w:t>
            </w:r>
            <w:r w:rsidRPr="008C038E">
              <w:rPr>
                <w:color w:val="FF9900"/>
                <w:sz w:val="28"/>
                <w:szCs w:val="28"/>
              </w:rPr>
              <w:t xml:space="preserve"> 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color w:val="FF9900"/>
                <w:sz w:val="28"/>
                <w:szCs w:val="28"/>
              </w:rPr>
              <w:t>4.</w:t>
            </w:r>
            <w:r w:rsidRPr="008C038E">
              <w:rPr>
                <w:sz w:val="28"/>
                <w:szCs w:val="28"/>
              </w:rPr>
              <w:t xml:space="preserve"> – участвовать в оценке и обсуждении полученного результата;</w:t>
            </w:r>
          </w:p>
        </w:tc>
      </w:tr>
      <w:tr w:rsidR="00916CC2" w:rsidRPr="008C038E" w:rsidTr="00916CC2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bCs/>
                <w:sz w:val="28"/>
                <w:szCs w:val="28"/>
              </w:rPr>
              <w:lastRenderedPageBreak/>
              <w:t xml:space="preserve">VII. </w:t>
            </w:r>
            <w:r w:rsidRPr="008C038E">
              <w:rPr>
                <w:b/>
                <w:bCs/>
                <w:i/>
                <w:sz w:val="28"/>
                <w:szCs w:val="28"/>
              </w:rPr>
              <w:t>Итог урока. Рефлексия деятельности.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1EC5" w:rsidRPr="008C038E" w:rsidRDefault="005E1EC5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Итак, ребята, чем мы сегодня с вами занимались на уроке? Какие задания выполняли?</w:t>
            </w:r>
            <w:r w:rsidR="00914CD5" w:rsidRPr="008C038E">
              <w:rPr>
                <w:rFonts w:eastAsia="Calibri"/>
                <w:sz w:val="28"/>
                <w:szCs w:val="28"/>
                <w:lang w:eastAsia="en-US"/>
              </w:rPr>
              <w:t xml:space="preserve"> Все ли пункты плана мы выполнили?</w:t>
            </w:r>
          </w:p>
          <w:p w:rsidR="00914CD5" w:rsidRPr="008C038E" w:rsidRDefault="00914CD5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С каким настроением уходите с урока?</w:t>
            </w:r>
          </w:p>
          <w:p w:rsidR="00914CD5" w:rsidRPr="008C038E" w:rsidRDefault="00914CD5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Что хотите пожелать друг другу?</w:t>
            </w:r>
          </w:p>
          <w:p w:rsidR="00021B0C" w:rsidRPr="008C038E" w:rsidRDefault="00021B0C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C038E">
              <w:rPr>
                <w:rFonts w:eastAsia="Calibri"/>
                <w:sz w:val="28"/>
                <w:szCs w:val="28"/>
                <w:lang w:eastAsia="en-US"/>
              </w:rPr>
              <w:t>Давайте еще раз вернемся к слайду №6 и посмотрим, какие функции выполняет глаз: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Глаз—волшебный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теремок,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Круглый маленький домок.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Этот дом со всех сторон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Стенкой тонкой окружён.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Стенкой гладкою и белой,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Называемую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склерой.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Впереди кружочек тонки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й-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Роговица, словно плёнка,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Вся прозрачна, как стекло--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 мир чудесное окно.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Через круглое оконце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глаз проходит свет от солнца.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Глаз бывает синий, серый,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Впереди пред белой склерой.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Яркой радужки кружок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крашает глаз—домок.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В центре радужки 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—з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рачок,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Чёрный маленький кружок.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Коль </w:t>
            </w:r>
            <w:proofErr w:type="gram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светло—зрачок</w:t>
            </w:r>
            <w:proofErr w:type="gram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поуже</w:t>
            </w:r>
            <w:proofErr w:type="spellEnd"/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,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Чтобы видел глаз не хуже.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Лишь стемнеет наш зрачок, </w:t>
            </w: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Станет сразу же широк.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Ну, а как же видит глаз? 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Отразился лучик света 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От какого-то предмета 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Упадет на роговицу, 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Миг – и дальше устремится, </w:t>
            </w:r>
          </w:p>
          <w:p w:rsidR="00021B0C" w:rsidRPr="008C038E" w:rsidRDefault="00021B0C" w:rsidP="008C038E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 сквозь дырочку – зрачок </w:t>
            </w:r>
          </w:p>
          <w:p w:rsidR="00021B0C" w:rsidRPr="008C038E" w:rsidRDefault="00021B0C" w:rsidP="008C038E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C038E">
              <w:rPr>
                <w:rFonts w:eastAsia="Times New Roman"/>
                <w:color w:val="000000"/>
                <w:kern w:val="24"/>
                <w:sz w:val="28"/>
                <w:szCs w:val="28"/>
                <w:lang w:eastAsia="ru-RU"/>
              </w:rPr>
              <w:t>Проберется в глаз – домок.</w:t>
            </w:r>
          </w:p>
          <w:p w:rsidR="00021B0C" w:rsidRPr="008C038E" w:rsidRDefault="00021B0C" w:rsidP="008C038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16CC2" w:rsidRPr="008C038E" w:rsidRDefault="005E1EC5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i/>
                <w:sz w:val="28"/>
                <w:szCs w:val="28"/>
              </w:rPr>
              <w:t>Затруднение – терпени</w:t>
            </w:r>
            <w:proofErr w:type="gramStart"/>
            <w:r w:rsidRPr="008C038E">
              <w:rPr>
                <w:i/>
                <w:sz w:val="28"/>
                <w:szCs w:val="28"/>
              </w:rPr>
              <w:t>е-</w:t>
            </w:r>
            <w:proofErr w:type="gramEnd"/>
            <w:r w:rsidRPr="008C038E">
              <w:rPr>
                <w:i/>
                <w:sz w:val="28"/>
                <w:szCs w:val="28"/>
              </w:rPr>
              <w:t xml:space="preserve"> внимание –здоровье – молодцы</w:t>
            </w:r>
          </w:p>
          <w:p w:rsidR="005E1EC5" w:rsidRPr="008C038E" w:rsidRDefault="005E1EC5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 xml:space="preserve">Слайд </w:t>
            </w:r>
            <w:r w:rsidR="00021B0C" w:rsidRPr="008C038E">
              <w:rPr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FF9900"/>
                <w:sz w:val="28"/>
                <w:szCs w:val="28"/>
              </w:rPr>
            </w:pPr>
            <w:r w:rsidRPr="008C038E">
              <w:rPr>
                <w:b/>
                <w:bCs/>
                <w:color w:val="FF0000"/>
                <w:sz w:val="28"/>
                <w:szCs w:val="28"/>
              </w:rPr>
              <w:lastRenderedPageBreak/>
              <w:t>Личностные</w:t>
            </w:r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color w:val="FF0000"/>
                <w:sz w:val="28"/>
                <w:szCs w:val="28"/>
              </w:rPr>
              <w:t>1.</w:t>
            </w:r>
            <w:r w:rsidRPr="008C038E">
              <w:rPr>
                <w:sz w:val="28"/>
                <w:szCs w:val="28"/>
              </w:rPr>
              <w:t xml:space="preserve"> – понимать и оценивать свой вклад в решение общих задач;</w:t>
            </w:r>
          </w:p>
          <w:p w:rsidR="00021B0C" w:rsidRPr="008C038E" w:rsidRDefault="00021B0C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 xml:space="preserve">2. – быть толерантным к чужим ошибкам и другому мнению; </w:t>
            </w:r>
          </w:p>
          <w:p w:rsidR="00021B0C" w:rsidRPr="008C038E" w:rsidRDefault="00021B0C" w:rsidP="008C038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3. – не бояться собственных ошибок и понимать, что ошибки – обязательная часть решения любой задачи.</w:t>
            </w:r>
          </w:p>
        </w:tc>
      </w:tr>
      <w:tr w:rsidR="00916CC2" w:rsidRPr="008C038E" w:rsidTr="00DD4E50">
        <w:trPr>
          <w:trHeight w:val="231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lastRenderedPageBreak/>
              <w:t xml:space="preserve">VIII. </w:t>
            </w:r>
            <w:proofErr w:type="gramStart"/>
            <w:r w:rsidR="00021B0C" w:rsidRPr="008C038E">
              <w:rPr>
                <w:b/>
                <w:i/>
                <w:sz w:val="28"/>
                <w:szCs w:val="28"/>
              </w:rPr>
              <w:t>Д</w:t>
            </w:r>
            <w:r w:rsidRPr="008C038E">
              <w:rPr>
                <w:b/>
                <w:i/>
                <w:sz w:val="28"/>
                <w:szCs w:val="28"/>
              </w:rPr>
              <w:t>омашняя работа (включающая инвариант и</w:t>
            </w:r>
            <w:proofErr w:type="gramEnd"/>
          </w:p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b/>
                <w:i/>
                <w:sz w:val="28"/>
                <w:szCs w:val="28"/>
              </w:rPr>
            </w:pPr>
            <w:r w:rsidRPr="008C038E">
              <w:rPr>
                <w:b/>
                <w:i/>
                <w:sz w:val="28"/>
                <w:szCs w:val="28"/>
              </w:rPr>
              <w:t>вариант).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CC2" w:rsidRPr="008C038E" w:rsidRDefault="00DD4E50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  <w:r w:rsidRPr="008C038E">
              <w:rPr>
                <w:noProof/>
                <w:color w:val="736A75"/>
                <w:sz w:val="28"/>
                <w:szCs w:val="28"/>
                <w:lang w:eastAsia="ru-RU"/>
              </w:rPr>
              <w:drawing>
                <wp:inline distT="0" distB="0" distL="0" distR="0" wp14:anchorId="795AE9D1" wp14:editId="2FC8FE79">
                  <wp:extent cx="4314825" cy="795161"/>
                  <wp:effectExtent l="0" t="0" r="0" b="5080"/>
                  <wp:docPr id="32" name="Рисунок 32" descr="1295340425_zr3 (700x129, 3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95340425_zr3 (700x129, 3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7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E50" w:rsidRPr="008C038E" w:rsidRDefault="00DD4E50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Вклеить в дневник гимнастику для глаз и выполнять ее 3-5 раз в день. Каждое упражнение выполнять не менее 5 раз.</w:t>
            </w:r>
          </w:p>
          <w:p w:rsidR="00914CD5" w:rsidRPr="008C038E" w:rsidRDefault="00914CD5" w:rsidP="008C038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C038E">
              <w:rPr>
                <w:sz w:val="28"/>
                <w:szCs w:val="28"/>
              </w:rPr>
              <w:t>Учебник, часть 3, с.12, №8, 9.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CC2" w:rsidRPr="008C038E" w:rsidRDefault="00916CC2" w:rsidP="008C038E">
            <w:pPr>
              <w:autoSpaceDE w:val="0"/>
              <w:autoSpaceDN w:val="0"/>
              <w:adjustRightInd w:val="0"/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4C3315" w:rsidRPr="008C038E" w:rsidRDefault="004C3315" w:rsidP="008C038E">
      <w:pPr>
        <w:spacing w:line="360" w:lineRule="auto"/>
        <w:rPr>
          <w:sz w:val="28"/>
          <w:szCs w:val="28"/>
        </w:rPr>
      </w:pPr>
    </w:p>
    <w:p w:rsidR="00806238" w:rsidRDefault="00806238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CF3D10" w:rsidRPr="00CF3D10" w:rsidRDefault="00CF3D10" w:rsidP="008C038E">
      <w:pPr>
        <w:spacing w:line="360" w:lineRule="auto"/>
        <w:rPr>
          <w:sz w:val="28"/>
          <w:szCs w:val="28"/>
          <w:lang w:val="en-US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B0283E" w:rsidRPr="00B0283E" w:rsidRDefault="00CF3D10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Самоанализ урока (р</w:t>
      </w:r>
      <w:r w:rsidR="00EB17F4">
        <w:rPr>
          <w:rFonts w:eastAsia="Times New Roman"/>
          <w:b/>
          <w:bCs/>
          <w:color w:val="000000"/>
          <w:sz w:val="28"/>
          <w:szCs w:val="28"/>
          <w:lang w:eastAsia="ru-RU"/>
        </w:rPr>
        <w:t>ефлексия</w:t>
      </w: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)</w:t>
      </w:r>
    </w:p>
    <w:p w:rsidR="00594DF2" w:rsidRP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Вашему вниманию был представлен урок по математике и окружающему миру во 2 классе «Математическая лечебница» по теме «Береги глаза как зеницу ока. Таблица умножения и деления на 4».</w:t>
      </w:r>
    </w:p>
    <w:p w:rsidR="00594DF2" w:rsidRP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Тип урока: интегрированный урок введения нового знания.</w:t>
      </w:r>
    </w:p>
    <w:p w:rsidR="00594DF2" w:rsidRPr="00594DF2" w:rsidRDefault="00594DF2" w:rsidP="00961A02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Форма урока: Урок с элементами исследования, проблемного диалога, </w:t>
      </w:r>
      <w:proofErr w:type="spellStart"/>
      <w:r w:rsidRPr="00594DF2">
        <w:rPr>
          <w:rFonts w:eastAsia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 игры и групповой работы.</w:t>
      </w:r>
    </w:p>
    <w:p w:rsidR="00594DF2" w:rsidRP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Урок соответствует календарно-тематическому планированию. Он является уроком введения нового знания в изучении темы «Таблица умножения и деления на 4». Урок тесно связан с предыдущим материалом и работает на следующие уроки.</w:t>
      </w:r>
    </w:p>
    <w:p w:rsidR="00594DF2" w:rsidRP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Цель урока: Знакомство учащихся с таблицей умножения и деления на 4.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Задачи:</w:t>
      </w:r>
    </w:p>
    <w:p w:rsidR="00594DF2" w:rsidRPr="00594DF2" w:rsidRDefault="00594DF2" w:rsidP="00961A0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Составить таблицу умножения и деления числа 4 и на 4</w:t>
      </w:r>
    </w:p>
    <w:p w:rsidR="00594DF2" w:rsidRPr="00594DF2" w:rsidRDefault="00594DF2" w:rsidP="00961A0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Закреплять вычислительные навыки</w:t>
      </w:r>
    </w:p>
    <w:p w:rsidR="00594DF2" w:rsidRPr="00594DF2" w:rsidRDefault="00594DF2" w:rsidP="00961A0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Развивать умения решать текстовые задачи</w:t>
      </w:r>
    </w:p>
    <w:p w:rsidR="00594DF2" w:rsidRPr="00594DF2" w:rsidRDefault="00594DF2" w:rsidP="00961A0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contextualSpacing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Воспитывать интерес к математике и осознанное бережное отношение к своему здоровью </w:t>
      </w:r>
    </w:p>
    <w:p w:rsidR="00594DF2" w:rsidRP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Содержание учебного материала реализовано через использование на уроке следующих приемов и методов, соответствующих возрастным и психологическим особенностям детей данного возраста: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- словесные,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- наглядные (мультимедийная презентация, карточки для групповой</w:t>
      </w:r>
      <w:r w:rsidR="00961A02">
        <w:rPr>
          <w:rFonts w:eastAsia="Times New Roman"/>
          <w:color w:val="000000"/>
          <w:sz w:val="28"/>
          <w:szCs w:val="28"/>
          <w:lang w:eastAsia="ru-RU"/>
        </w:rPr>
        <w:t xml:space="preserve"> работы</w:t>
      </w:r>
      <w:r w:rsidRPr="00594DF2">
        <w:rPr>
          <w:rFonts w:eastAsia="Times New Roman"/>
          <w:color w:val="000000"/>
          <w:sz w:val="28"/>
          <w:szCs w:val="28"/>
          <w:lang w:eastAsia="ru-RU"/>
        </w:rPr>
        <w:t>),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- частично-поисковые,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lastRenderedPageBreak/>
        <w:t>- проблемный диалог,</w:t>
      </w:r>
    </w:p>
    <w:p w:rsidR="00594DF2" w:rsidRPr="00594DF2" w:rsidRDefault="00594DF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594DF2">
        <w:rPr>
          <w:rFonts w:eastAsia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 игра.</w:t>
      </w:r>
    </w:p>
    <w:p w:rsidR="00961A02" w:rsidRPr="00961A0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Любой процесс познания начинается с импульса, побуждающего к действию. Необходима мотивация, побуждающая ученика к вступлению к деятельности. Помня об этом, я тщательно продумывала каждый этап урока, составляла задания, подбирала вопросы, использовала различные при</w:t>
      </w: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мы активизации учеников.</w:t>
      </w:r>
    </w:p>
    <w:p w:rsidR="00594DF2" w:rsidRDefault="00594DF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Учитывая преобладающий вид внимания (</w:t>
      </w:r>
      <w:proofErr w:type="gramStart"/>
      <w:r w:rsidRPr="00594DF2">
        <w:rPr>
          <w:rFonts w:eastAsia="Times New Roman"/>
          <w:color w:val="000000"/>
          <w:sz w:val="28"/>
          <w:szCs w:val="28"/>
          <w:lang w:eastAsia="ru-RU"/>
        </w:rPr>
        <w:t>непроизвольное</w:t>
      </w:r>
      <w:proofErr w:type="gramEnd"/>
      <w:r w:rsidRPr="00594DF2">
        <w:rPr>
          <w:rFonts w:eastAsia="Times New Roman"/>
          <w:color w:val="000000"/>
          <w:sz w:val="28"/>
          <w:szCs w:val="28"/>
          <w:lang w:eastAsia="ru-RU"/>
        </w:rPr>
        <w:t>) младших школьников, урок был начат с показа слайдов. Одновременно были задействованы слуховые и визуальные анализаторы, что позволило детям мгновенно окунуться в увлекательный мир математики.</w:t>
      </w:r>
    </w:p>
    <w:p w:rsidR="00961A02" w:rsidRPr="00961A0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На всех этапах урока ученики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 </w:t>
      </w:r>
    </w:p>
    <w:p w:rsidR="00961A02" w:rsidRPr="00594DF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>Адекватно целям урока была организована частая смена видов деятельности, что позволило сделать урок динамичным, оптимальным по темпу и создать условия для активной работы детей.</w:t>
      </w:r>
    </w:p>
    <w:p w:rsidR="00961A02" w:rsidRPr="00594DF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Умственные действия опирались и подкреплялись </w:t>
      </w:r>
      <w:proofErr w:type="gramStart"/>
      <w:r w:rsidRPr="00961A02">
        <w:rPr>
          <w:rFonts w:eastAsia="Times New Roman"/>
          <w:color w:val="000000"/>
          <w:sz w:val="28"/>
          <w:szCs w:val="28"/>
          <w:lang w:eastAsia="ru-RU"/>
        </w:rPr>
        <w:t>практическими</w:t>
      </w:r>
      <w:proofErr w:type="gramEnd"/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. Учебный материал на протяжении всего урока работал на организацию посильного поиска и исследования учащихся, соответствовал их жизненному опыту. </w:t>
      </w:r>
      <w:r w:rsidRPr="00594DF2">
        <w:rPr>
          <w:rFonts w:eastAsia="Times New Roman"/>
          <w:color w:val="000000"/>
          <w:sz w:val="28"/>
          <w:szCs w:val="28"/>
          <w:lang w:eastAsia="ru-RU"/>
        </w:rPr>
        <w:t>На уроке были использованы различные виды проверок: самопроверка с доски, взаимопроверка в группах, проверка учителем.</w:t>
      </w:r>
    </w:p>
    <w:p w:rsidR="00961A02" w:rsidRPr="00961A0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Для каждого ученика была создана ситуация успеха, что также способствовало повышению мотивации и поддержанию познавательного интереса к учению.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Учебный материал урока соответствовал принципу научности, доступности и был посилен для учеников второго класса. Учебная информация была привлекательна для учащихся. За сч</w:t>
      </w: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т 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привлекательности содержания заданий и подачи учебного материала, повысились возможности учеников в достижении поставленных целей на уроке. </w:t>
      </w:r>
    </w:p>
    <w:p w:rsidR="00961A02" w:rsidRPr="00961A0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Учебное время на уроке использовалось эффективно, запланированный объ</w:t>
      </w: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м урока выполнен. Интенсивность урока была оптимальной с учётом физических и психологических особенностей второклассников.</w:t>
      </w:r>
    </w:p>
    <w:p w:rsidR="00961A02" w:rsidRPr="00961A0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На уроке наблюдалось рациональное использование времени, предупреждение перегрузки детей обеспечивалось за сч</w:t>
      </w:r>
      <w:r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т быстрой смены видов деятельности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(на уроке надо было уделить больше времени для закрепления новой темы). На уроке применялись зд</w:t>
      </w:r>
      <w:r>
        <w:rPr>
          <w:rFonts w:eastAsia="Times New Roman"/>
          <w:color w:val="000000"/>
          <w:sz w:val="28"/>
          <w:szCs w:val="28"/>
          <w:lang w:eastAsia="ru-RU"/>
        </w:rPr>
        <w:t>оровье сберегающие технологии (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тренажер </w:t>
      </w:r>
      <w:proofErr w:type="gramStart"/>
      <w:r w:rsidRPr="00961A02">
        <w:rPr>
          <w:rFonts w:eastAsia="Times New Roman"/>
          <w:color w:val="000000"/>
          <w:sz w:val="28"/>
          <w:szCs w:val="28"/>
          <w:lang w:eastAsia="ru-RU"/>
        </w:rPr>
        <w:t>Базарного</w:t>
      </w:r>
      <w:proofErr w:type="gramEnd"/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). Применялись  задания, направленные именно на развитие детей. При проведении урока были использованы различные формы обучения: индивидуальная и фронтальная работа, </w:t>
      </w:r>
      <w:r w:rsidR="00A70E56">
        <w:rPr>
          <w:rFonts w:eastAsia="Times New Roman"/>
          <w:color w:val="000000"/>
          <w:sz w:val="28"/>
          <w:szCs w:val="28"/>
          <w:lang w:eastAsia="ru-RU"/>
        </w:rPr>
        <w:t xml:space="preserve">детям 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оказывалась индивидуальная помощь. При проведении урока было использована презентация, как компьютерная поддержка. </w:t>
      </w:r>
    </w:p>
    <w:p w:rsidR="00961A02" w:rsidRPr="00594DF2" w:rsidRDefault="00961A02" w:rsidP="00961A02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В ходе работы ребята показали уровень усвоения материала, </w:t>
      </w:r>
      <w:proofErr w:type="spellStart"/>
      <w:r w:rsidRPr="00594DF2">
        <w:rPr>
          <w:rFonts w:eastAsia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594DF2">
        <w:rPr>
          <w:rFonts w:eastAsia="Times New Roman"/>
          <w:color w:val="000000"/>
          <w:sz w:val="28"/>
          <w:szCs w:val="28"/>
          <w:lang w:eastAsia="ru-RU"/>
        </w:rPr>
        <w:t xml:space="preserve"> умений и навыков, были внимательны, вежливы, терпеливы по отношению друг к другу, излагали изученный материал последовательно и логично. На уроке имел место компонент «социального взаимодействия», т. е. каждому ученику была предоставлена возможность проявить свои знания, умения и получить одобрение педагога и одноклассников.</w:t>
      </w:r>
    </w:p>
    <w:p w:rsidR="00961A02" w:rsidRPr="00961A02" w:rsidRDefault="00961A02" w:rsidP="00815493">
      <w:pPr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При подведении итогов  и рефлексии был применен самоанализ деятельности  учеников. Урок был очень динамичный, один вид деятельности быстро сменялся другим, провед</w:t>
      </w:r>
      <w:r w:rsidR="00815493"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961A02">
        <w:rPr>
          <w:rFonts w:eastAsia="Times New Roman"/>
          <w:color w:val="000000"/>
          <w:sz w:val="28"/>
          <w:szCs w:val="28"/>
          <w:lang w:eastAsia="ru-RU"/>
        </w:rPr>
        <w:t>н в доброжелательной рабочей обстановке.</w:t>
      </w:r>
    </w:p>
    <w:p w:rsidR="00961A02" w:rsidRPr="00961A02" w:rsidRDefault="00961A0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 xml:space="preserve">Урок  поставленной цели достиг. </w:t>
      </w:r>
      <w:r w:rsidRPr="00594DF2">
        <w:rPr>
          <w:rFonts w:eastAsia="Times New Roman"/>
          <w:color w:val="000000"/>
          <w:sz w:val="28"/>
          <w:szCs w:val="28"/>
          <w:lang w:eastAsia="ru-RU"/>
        </w:rPr>
        <w:t>Выбранный тип и формы проведения урока себя оправдали.</w:t>
      </w:r>
    </w:p>
    <w:p w:rsidR="00961A02" w:rsidRPr="00961A02" w:rsidRDefault="00961A02" w:rsidP="00961A02">
      <w:pPr>
        <w:shd w:val="clear" w:color="auto" w:fill="FFFFFF"/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Перспективы на будущее</w:t>
      </w:r>
      <w:r w:rsidR="00A70E56">
        <w:rPr>
          <w:rFonts w:eastAsia="Times New Roman"/>
          <w:color w:val="000000"/>
          <w:sz w:val="28"/>
          <w:szCs w:val="28"/>
          <w:lang w:eastAsia="ru-RU"/>
        </w:rPr>
        <w:t>:</w:t>
      </w:r>
    </w:p>
    <w:p w:rsidR="00961A02" w:rsidRPr="00961A02" w:rsidRDefault="00961A02" w:rsidP="00961A02">
      <w:pPr>
        <w:numPr>
          <w:ilvl w:val="0"/>
          <w:numId w:val="10"/>
        </w:numPr>
        <w:shd w:val="clear" w:color="auto" w:fill="FFFFFF"/>
        <w:spacing w:line="360" w:lineRule="auto"/>
        <w:ind w:left="750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Продолжать учить ребят работать в группах, в паре.</w:t>
      </w:r>
    </w:p>
    <w:p w:rsidR="00961A02" w:rsidRPr="00961A02" w:rsidRDefault="00961A02" w:rsidP="00961A02">
      <w:pPr>
        <w:numPr>
          <w:ilvl w:val="0"/>
          <w:numId w:val="10"/>
        </w:numPr>
        <w:shd w:val="clear" w:color="auto" w:fill="FFFFFF"/>
        <w:spacing w:line="360" w:lineRule="auto"/>
        <w:ind w:left="750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t>Учить ребят выражать свои мысли</w:t>
      </w:r>
      <w:r w:rsidR="00CF3D10">
        <w:rPr>
          <w:rFonts w:eastAsia="Times New Roman"/>
          <w:color w:val="000000"/>
          <w:sz w:val="28"/>
          <w:szCs w:val="28"/>
          <w:lang w:eastAsia="ru-RU"/>
        </w:rPr>
        <w:t xml:space="preserve"> и формулировать выводы</w:t>
      </w:r>
      <w:bookmarkStart w:id="0" w:name="_GoBack"/>
      <w:bookmarkEnd w:id="0"/>
      <w:r w:rsidRPr="00961A02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61A02" w:rsidRPr="00961A02" w:rsidRDefault="00961A02" w:rsidP="00961A02">
      <w:pPr>
        <w:numPr>
          <w:ilvl w:val="0"/>
          <w:numId w:val="10"/>
        </w:numPr>
        <w:shd w:val="clear" w:color="auto" w:fill="FFFFFF"/>
        <w:spacing w:line="360" w:lineRule="auto"/>
        <w:ind w:left="750"/>
        <w:rPr>
          <w:rFonts w:eastAsia="Times New Roman"/>
          <w:color w:val="000000"/>
          <w:sz w:val="28"/>
          <w:szCs w:val="28"/>
          <w:lang w:eastAsia="ru-RU"/>
        </w:rPr>
      </w:pPr>
      <w:r w:rsidRPr="00961A02">
        <w:rPr>
          <w:rFonts w:eastAsia="Times New Roman"/>
          <w:color w:val="000000"/>
          <w:sz w:val="28"/>
          <w:szCs w:val="28"/>
          <w:lang w:eastAsia="ru-RU"/>
        </w:rPr>
        <w:lastRenderedPageBreak/>
        <w:t>Добиваться от ребят точных и правильных ответов.</w:t>
      </w:r>
    </w:p>
    <w:p w:rsidR="008C038E" w:rsidRPr="008C038E" w:rsidRDefault="00EB17F4" w:rsidP="00961A02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594DF2">
        <w:rPr>
          <w:rFonts w:eastAsia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EB17F4" w:rsidRPr="001A2AD7" w:rsidRDefault="00EB17F4" w:rsidP="00961A02">
      <w:pPr>
        <w:numPr>
          <w:ilvl w:val="0"/>
          <w:numId w:val="9"/>
        </w:numPr>
        <w:spacing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1A2AD7">
        <w:rPr>
          <w:rFonts w:eastAsia="Times New Roman"/>
          <w:color w:val="000000"/>
          <w:sz w:val="28"/>
          <w:szCs w:val="28"/>
          <w:lang w:eastAsia="ru-RU"/>
        </w:rPr>
        <w:t>Орлова Н. Глаз – волшебный теремок. Стихи. Детская энциклопедия: children.claw.ru/6_man/CONTENT/</w:t>
      </w:r>
    </w:p>
    <w:p w:rsidR="008C038E" w:rsidRPr="008C038E" w:rsidRDefault="001A2AD7" w:rsidP="00961A02">
      <w:pPr>
        <w:numPr>
          <w:ilvl w:val="0"/>
          <w:numId w:val="9"/>
        </w:num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Петерсон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 Л.Г., </w:t>
      </w:r>
      <w:proofErr w:type="spellStart"/>
      <w:r>
        <w:rPr>
          <w:rFonts w:eastAsia="Times New Roman"/>
          <w:color w:val="000000"/>
          <w:sz w:val="28"/>
          <w:szCs w:val="28"/>
          <w:lang w:eastAsia="ru-RU"/>
        </w:rPr>
        <w:t>Липатникова</w:t>
      </w:r>
      <w:proofErr w:type="spellEnd"/>
      <w:r>
        <w:rPr>
          <w:rFonts w:eastAsia="Times New Roman"/>
          <w:color w:val="000000"/>
          <w:sz w:val="28"/>
          <w:szCs w:val="28"/>
          <w:lang w:eastAsia="ru-RU"/>
        </w:rPr>
        <w:t xml:space="preserve"> И.</w:t>
      </w:r>
      <w:r w:rsidR="008C038E" w:rsidRPr="001A2AD7">
        <w:rPr>
          <w:rFonts w:eastAsia="Times New Roman"/>
          <w:color w:val="000000"/>
          <w:sz w:val="28"/>
          <w:szCs w:val="28"/>
          <w:lang w:eastAsia="ru-RU"/>
        </w:rPr>
        <w:t>Г.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8C038E" w:rsidRPr="008C038E">
        <w:rPr>
          <w:rFonts w:eastAsia="Times New Roman"/>
          <w:color w:val="000000"/>
          <w:sz w:val="28"/>
          <w:szCs w:val="28"/>
          <w:lang w:eastAsia="ru-RU"/>
        </w:rPr>
        <w:t>Устные упражнения на уроках математики 2 класс.</w:t>
      </w:r>
      <w:r w:rsidR="008C038E" w:rsidRPr="001A2AD7">
        <w:rPr>
          <w:rFonts w:eastAsia="Times New Roman"/>
          <w:color w:val="000000"/>
          <w:sz w:val="28"/>
          <w:szCs w:val="28"/>
          <w:lang w:eastAsia="ru-RU"/>
        </w:rPr>
        <w:t xml:space="preserve"> Изда</w:t>
      </w:r>
      <w:r>
        <w:rPr>
          <w:rFonts w:eastAsia="Times New Roman"/>
          <w:color w:val="000000"/>
          <w:sz w:val="28"/>
          <w:szCs w:val="28"/>
          <w:lang w:eastAsia="ru-RU"/>
        </w:rPr>
        <w:t>тельство: ИД Красная звезда, Год</w:t>
      </w:r>
      <w:r w:rsidR="008C038E" w:rsidRPr="001A2AD7">
        <w:rPr>
          <w:rFonts w:eastAsia="Times New Roman"/>
          <w:color w:val="000000"/>
          <w:sz w:val="28"/>
          <w:szCs w:val="28"/>
          <w:lang w:eastAsia="ru-RU"/>
        </w:rPr>
        <w:t>: 2009, 112 стр.</w:t>
      </w:r>
    </w:p>
    <w:p w:rsidR="008C038E" w:rsidRPr="008C038E" w:rsidRDefault="00EB17F4" w:rsidP="00961A02">
      <w:pPr>
        <w:numPr>
          <w:ilvl w:val="0"/>
          <w:numId w:val="9"/>
        </w:num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proofErr w:type="spellStart"/>
      <w:r w:rsidRPr="001A2AD7">
        <w:rPr>
          <w:rFonts w:eastAsia="Times New Roman"/>
          <w:color w:val="000000"/>
          <w:sz w:val="28"/>
          <w:szCs w:val="28"/>
          <w:lang w:eastAsia="ru-RU"/>
        </w:rPr>
        <w:t>Петерсон</w:t>
      </w:r>
      <w:proofErr w:type="spellEnd"/>
      <w:r w:rsidRPr="001A2AD7">
        <w:rPr>
          <w:rFonts w:eastAsia="Times New Roman"/>
          <w:color w:val="000000"/>
          <w:sz w:val="28"/>
          <w:szCs w:val="28"/>
          <w:lang w:eastAsia="ru-RU"/>
        </w:rPr>
        <w:t xml:space="preserve"> Л. Г., </w:t>
      </w:r>
      <w:r w:rsidR="008C038E" w:rsidRPr="008C038E">
        <w:rPr>
          <w:rFonts w:eastAsia="Times New Roman"/>
          <w:color w:val="000000"/>
          <w:sz w:val="28"/>
          <w:szCs w:val="28"/>
          <w:lang w:eastAsia="ru-RU"/>
        </w:rPr>
        <w:t>Математика 2 класс. Методические рекомендации для учителей.</w:t>
      </w:r>
      <w:r w:rsidRPr="001A2AD7">
        <w:rPr>
          <w:rFonts w:eastAsia="Times New Roman"/>
          <w:color w:val="000000"/>
          <w:sz w:val="28"/>
          <w:szCs w:val="28"/>
          <w:lang w:eastAsia="ru-RU"/>
        </w:rPr>
        <w:t xml:space="preserve"> Издательство: "</w:t>
      </w:r>
      <w:proofErr w:type="spellStart"/>
      <w:r w:rsidRPr="001A2AD7">
        <w:rPr>
          <w:rFonts w:eastAsia="Times New Roman"/>
          <w:color w:val="000000"/>
          <w:sz w:val="28"/>
          <w:szCs w:val="28"/>
          <w:lang w:eastAsia="ru-RU"/>
        </w:rPr>
        <w:t>Ювента</w:t>
      </w:r>
      <w:proofErr w:type="spellEnd"/>
      <w:r w:rsidRPr="001A2AD7">
        <w:rPr>
          <w:rFonts w:eastAsia="Times New Roman"/>
          <w:color w:val="000000"/>
          <w:sz w:val="28"/>
          <w:szCs w:val="28"/>
          <w:lang w:eastAsia="ru-RU"/>
        </w:rPr>
        <w:t>", 2013, 286 стр</w:t>
      </w:r>
      <w:r w:rsidR="001A2AD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8C038E" w:rsidRPr="008C038E" w:rsidRDefault="008C038E" w:rsidP="00961A02">
      <w:pPr>
        <w:numPr>
          <w:ilvl w:val="0"/>
          <w:numId w:val="9"/>
        </w:numPr>
        <w:spacing w:line="36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8C038E">
        <w:rPr>
          <w:rFonts w:eastAsia="Times New Roman"/>
          <w:color w:val="000000"/>
          <w:sz w:val="28"/>
          <w:szCs w:val="28"/>
          <w:lang w:eastAsia="ru-RU"/>
        </w:rPr>
        <w:t xml:space="preserve">Интернет-ресурс: картинки </w:t>
      </w:r>
      <w:r w:rsidR="001A2AD7">
        <w:rPr>
          <w:rFonts w:eastAsia="Times New Roman"/>
          <w:color w:val="000000"/>
          <w:sz w:val="28"/>
          <w:szCs w:val="28"/>
          <w:lang w:eastAsia="ru-RU"/>
        </w:rPr>
        <w:t>о зрении</w:t>
      </w:r>
      <w:r w:rsidRPr="008C038E">
        <w:rPr>
          <w:rFonts w:eastAsia="Times New Roman"/>
          <w:color w:val="000000"/>
          <w:sz w:val="28"/>
          <w:szCs w:val="28"/>
          <w:lang w:eastAsia="ru-RU"/>
        </w:rPr>
        <w:t xml:space="preserve">, информация о </w:t>
      </w:r>
      <w:r w:rsidR="009D3F7B">
        <w:rPr>
          <w:rFonts w:eastAsia="Times New Roman"/>
          <w:color w:val="000000"/>
          <w:sz w:val="28"/>
          <w:szCs w:val="28"/>
          <w:lang w:eastAsia="ru-RU"/>
        </w:rPr>
        <w:t>здоровье глаз</w:t>
      </w: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Default="008C038E" w:rsidP="008C038E">
      <w:pPr>
        <w:spacing w:line="360" w:lineRule="auto"/>
        <w:rPr>
          <w:sz w:val="28"/>
          <w:szCs w:val="28"/>
        </w:rPr>
      </w:pPr>
    </w:p>
    <w:p w:rsidR="009D3F7B" w:rsidRDefault="009D3F7B" w:rsidP="008C038E">
      <w:pPr>
        <w:spacing w:line="360" w:lineRule="auto"/>
        <w:rPr>
          <w:sz w:val="28"/>
          <w:szCs w:val="28"/>
        </w:rPr>
      </w:pPr>
    </w:p>
    <w:p w:rsidR="009D3F7B" w:rsidRDefault="009D3F7B" w:rsidP="008C038E">
      <w:pPr>
        <w:spacing w:line="360" w:lineRule="auto"/>
        <w:rPr>
          <w:sz w:val="28"/>
          <w:szCs w:val="28"/>
        </w:rPr>
      </w:pPr>
    </w:p>
    <w:p w:rsidR="009D3F7B" w:rsidRPr="008C038E" w:rsidRDefault="009D3F7B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8C038E" w:rsidRPr="008C038E" w:rsidRDefault="008C038E" w:rsidP="008C038E">
      <w:pPr>
        <w:spacing w:line="360" w:lineRule="auto"/>
        <w:rPr>
          <w:sz w:val="28"/>
          <w:szCs w:val="28"/>
        </w:rPr>
      </w:pPr>
    </w:p>
    <w:p w:rsidR="00951258" w:rsidRPr="008C038E" w:rsidRDefault="00951258" w:rsidP="008C038E">
      <w:pPr>
        <w:spacing w:line="360" w:lineRule="auto"/>
        <w:rPr>
          <w:sz w:val="28"/>
          <w:szCs w:val="28"/>
        </w:rPr>
      </w:pPr>
    </w:p>
    <w:p w:rsidR="00951258" w:rsidRPr="008C038E" w:rsidRDefault="00914CD5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CD73FD9" wp14:editId="78B94424">
            <wp:simplePos x="0" y="0"/>
            <wp:positionH relativeFrom="column">
              <wp:posOffset>-443865</wp:posOffset>
            </wp:positionH>
            <wp:positionV relativeFrom="paragraph">
              <wp:posOffset>-492760</wp:posOffset>
            </wp:positionV>
            <wp:extent cx="802894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525" y="21200"/>
                <wp:lineTo x="2152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9D3F7B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B807BE5" wp14:editId="0B1DFB9A">
            <wp:simplePos x="0" y="0"/>
            <wp:positionH relativeFrom="column">
              <wp:posOffset>-8115300</wp:posOffset>
            </wp:positionH>
            <wp:positionV relativeFrom="paragraph">
              <wp:posOffset>163195</wp:posOffset>
            </wp:positionV>
            <wp:extent cx="802894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525" y="21200"/>
                <wp:lineTo x="21525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9D3F7B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7DA639D" wp14:editId="502C3D80">
            <wp:simplePos x="0" y="0"/>
            <wp:positionH relativeFrom="column">
              <wp:posOffset>-8115300</wp:posOffset>
            </wp:positionH>
            <wp:positionV relativeFrom="paragraph">
              <wp:posOffset>156845</wp:posOffset>
            </wp:positionV>
            <wp:extent cx="802894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525" y="21200"/>
                <wp:lineTo x="2152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DD4E50" w:rsidRPr="008C038E" w:rsidRDefault="009D3F7B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0E2A8BC" wp14:editId="326FFFFA">
            <wp:simplePos x="0" y="0"/>
            <wp:positionH relativeFrom="column">
              <wp:posOffset>-8134350</wp:posOffset>
            </wp:positionH>
            <wp:positionV relativeFrom="paragraph">
              <wp:posOffset>141605</wp:posOffset>
            </wp:positionV>
            <wp:extent cx="8029575" cy="1473835"/>
            <wp:effectExtent l="0" t="0" r="9525" b="0"/>
            <wp:wrapThrough wrapText="bothSides">
              <wp:wrapPolygon edited="0">
                <wp:start x="0" y="0"/>
                <wp:lineTo x="0" y="21218"/>
                <wp:lineTo x="21574" y="21218"/>
                <wp:lineTo x="2157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9D3F7B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93D25AA" wp14:editId="29DAA282">
            <wp:simplePos x="0" y="0"/>
            <wp:positionH relativeFrom="column">
              <wp:posOffset>-8105140</wp:posOffset>
            </wp:positionH>
            <wp:positionV relativeFrom="paragraph">
              <wp:posOffset>167640</wp:posOffset>
            </wp:positionV>
            <wp:extent cx="802894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525" y="21200"/>
                <wp:lineTo x="2152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4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DD4E50" w:rsidRPr="008C038E" w:rsidRDefault="00DD4E50" w:rsidP="008C038E">
      <w:pPr>
        <w:spacing w:line="360" w:lineRule="auto"/>
        <w:rPr>
          <w:sz w:val="28"/>
          <w:szCs w:val="28"/>
        </w:rPr>
      </w:pPr>
    </w:p>
    <w:p w:rsidR="005308AF" w:rsidRPr="008C038E" w:rsidRDefault="00951258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CD59156" wp14:editId="18354A77">
            <wp:simplePos x="0" y="0"/>
            <wp:positionH relativeFrom="column">
              <wp:posOffset>6657340</wp:posOffset>
            </wp:positionH>
            <wp:positionV relativeFrom="paragraph">
              <wp:posOffset>-42545</wp:posOffset>
            </wp:positionV>
            <wp:extent cx="3162300" cy="982980"/>
            <wp:effectExtent l="0" t="0" r="0" b="0"/>
            <wp:wrapTight wrapText="bothSides">
              <wp:wrapPolygon edited="0">
                <wp:start x="1171" y="2512"/>
                <wp:lineTo x="911" y="8791"/>
                <wp:lineTo x="4424" y="10884"/>
                <wp:lineTo x="4424" y="16744"/>
                <wp:lineTo x="14313" y="18000"/>
                <wp:lineTo x="15094" y="18000"/>
                <wp:lineTo x="16655" y="16744"/>
                <wp:lineTo x="16005" y="11302"/>
                <wp:lineTo x="20169" y="8372"/>
                <wp:lineTo x="20039" y="2512"/>
                <wp:lineTo x="1171" y="2512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F766FE0" wp14:editId="0DAECA81">
            <wp:simplePos x="0" y="0"/>
            <wp:positionH relativeFrom="column">
              <wp:posOffset>2251075</wp:posOffset>
            </wp:positionH>
            <wp:positionV relativeFrom="paragraph">
              <wp:posOffset>-116205</wp:posOffset>
            </wp:positionV>
            <wp:extent cx="3781425" cy="1270000"/>
            <wp:effectExtent l="0" t="0" r="0" b="0"/>
            <wp:wrapThrough wrapText="bothSides">
              <wp:wrapPolygon edited="0">
                <wp:start x="1850" y="2592"/>
                <wp:lineTo x="1306" y="4212"/>
                <wp:lineTo x="1306" y="6156"/>
                <wp:lineTo x="1632" y="8424"/>
                <wp:lineTo x="1197" y="13608"/>
                <wp:lineTo x="1197" y="16524"/>
                <wp:lineTo x="9467" y="18144"/>
                <wp:lineTo x="13058" y="18144"/>
                <wp:lineTo x="18063" y="17496"/>
                <wp:lineTo x="20566" y="16200"/>
                <wp:lineTo x="20675" y="11664"/>
                <wp:lineTo x="19913" y="10368"/>
                <wp:lineTo x="17302" y="8424"/>
                <wp:lineTo x="17628" y="3888"/>
                <wp:lineTo x="15778" y="3240"/>
                <wp:lineTo x="2612" y="2592"/>
                <wp:lineTo x="1850" y="2592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951258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59B8072" wp14:editId="399B5720">
            <wp:simplePos x="0" y="0"/>
            <wp:positionH relativeFrom="column">
              <wp:posOffset>7305040</wp:posOffset>
            </wp:positionH>
            <wp:positionV relativeFrom="paragraph">
              <wp:posOffset>161290</wp:posOffset>
            </wp:positionV>
            <wp:extent cx="2476500" cy="1349375"/>
            <wp:effectExtent l="0" t="0" r="0" b="0"/>
            <wp:wrapTight wrapText="bothSides">
              <wp:wrapPolygon edited="0">
                <wp:start x="1495" y="1830"/>
                <wp:lineTo x="1495" y="6099"/>
                <wp:lineTo x="3988" y="7319"/>
                <wp:lineTo x="1329" y="8233"/>
                <wp:lineTo x="1329" y="12198"/>
                <wp:lineTo x="16948" y="12198"/>
                <wp:lineTo x="8806" y="13417"/>
                <wp:lineTo x="7311" y="14332"/>
                <wp:lineTo x="7643" y="17077"/>
                <wp:lineTo x="7975" y="18296"/>
                <wp:lineTo x="13791" y="18296"/>
                <wp:lineTo x="13791" y="17077"/>
                <wp:lineTo x="18111" y="12503"/>
                <wp:lineTo x="19938" y="11893"/>
                <wp:lineTo x="19606" y="7928"/>
                <wp:lineTo x="17446" y="7319"/>
                <wp:lineTo x="19606" y="6099"/>
                <wp:lineTo x="18775" y="1830"/>
                <wp:lineTo x="1495" y="183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50"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76A4BEE" wp14:editId="63EFB31D">
            <wp:simplePos x="0" y="0"/>
            <wp:positionH relativeFrom="column">
              <wp:posOffset>-34290</wp:posOffset>
            </wp:positionH>
            <wp:positionV relativeFrom="paragraph">
              <wp:posOffset>167640</wp:posOffset>
            </wp:positionV>
            <wp:extent cx="7448550" cy="3101340"/>
            <wp:effectExtent l="0" t="0" r="0" b="0"/>
            <wp:wrapTight wrapText="bothSides">
              <wp:wrapPolygon edited="0">
                <wp:start x="884" y="796"/>
                <wp:lineTo x="884" y="2786"/>
                <wp:lineTo x="2652" y="3184"/>
                <wp:lineTo x="10772" y="3184"/>
                <wp:lineTo x="10772" y="5307"/>
                <wp:lineTo x="884" y="5838"/>
                <wp:lineTo x="884" y="7430"/>
                <wp:lineTo x="497" y="8889"/>
                <wp:lineTo x="442" y="12737"/>
                <wp:lineTo x="5911" y="13799"/>
                <wp:lineTo x="10772" y="13799"/>
                <wp:lineTo x="884" y="15789"/>
                <wp:lineTo x="884" y="17514"/>
                <wp:lineTo x="3646" y="18044"/>
                <wp:lineTo x="497" y="18177"/>
                <wp:lineTo x="442" y="20034"/>
                <wp:lineTo x="3038" y="20565"/>
                <wp:lineTo x="16297" y="20565"/>
                <wp:lineTo x="17567" y="19902"/>
                <wp:lineTo x="17402" y="18177"/>
                <wp:lineTo x="21103" y="17779"/>
                <wp:lineTo x="20992" y="16187"/>
                <wp:lineTo x="10717" y="13799"/>
                <wp:lineTo x="10054" y="11676"/>
                <wp:lineTo x="12540" y="11676"/>
                <wp:lineTo x="21158" y="10084"/>
                <wp:lineTo x="21213" y="6369"/>
                <wp:lineTo x="19225" y="5971"/>
                <wp:lineTo x="10717" y="5307"/>
                <wp:lineTo x="10772" y="3184"/>
                <wp:lineTo x="20219" y="3184"/>
                <wp:lineTo x="20274" y="1327"/>
                <wp:lineTo x="14363" y="796"/>
                <wp:lineTo x="884" y="796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5308AF" w:rsidRPr="008C038E" w:rsidRDefault="00951258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DB74E93" wp14:editId="7C4E64F2">
            <wp:simplePos x="0" y="0"/>
            <wp:positionH relativeFrom="column">
              <wp:posOffset>2771775</wp:posOffset>
            </wp:positionH>
            <wp:positionV relativeFrom="paragraph">
              <wp:posOffset>104140</wp:posOffset>
            </wp:positionV>
            <wp:extent cx="273367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31" name="Рисунок 31" descr="http://www.muz-radio.ru/file/tovar/369/3297a591669a38f3b423ea8f9e7b4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z-radio.ru/file/tovar/369/3297a591669a38f3b423ea8f9e7b40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8AF" w:rsidRPr="008C038E" w:rsidRDefault="005308AF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rPr>
          <w:sz w:val="28"/>
          <w:szCs w:val="28"/>
        </w:rPr>
      </w:pPr>
    </w:p>
    <w:p w:rsidR="00806238" w:rsidRPr="008C038E" w:rsidRDefault="00815493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BFDEBC1" wp14:editId="374A37C3">
            <wp:simplePos x="0" y="0"/>
            <wp:positionH relativeFrom="column">
              <wp:posOffset>1835785</wp:posOffset>
            </wp:positionH>
            <wp:positionV relativeFrom="paragraph">
              <wp:posOffset>167640</wp:posOffset>
            </wp:positionV>
            <wp:extent cx="5133975" cy="857885"/>
            <wp:effectExtent l="0" t="0" r="9525" b="0"/>
            <wp:wrapThrough wrapText="bothSides">
              <wp:wrapPolygon edited="0">
                <wp:start x="0" y="959"/>
                <wp:lineTo x="0" y="16788"/>
                <wp:lineTo x="21560" y="16788"/>
                <wp:lineTo x="21560" y="959"/>
                <wp:lineTo x="0" y="959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258" w:rsidRPr="008C038E" w:rsidRDefault="00815493" w:rsidP="008C038E">
      <w:pPr>
        <w:spacing w:line="360" w:lineRule="auto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437CABB" wp14:editId="7B694B36">
            <wp:simplePos x="0" y="0"/>
            <wp:positionH relativeFrom="column">
              <wp:posOffset>4657725</wp:posOffset>
            </wp:positionH>
            <wp:positionV relativeFrom="paragraph">
              <wp:posOffset>-271145</wp:posOffset>
            </wp:positionV>
            <wp:extent cx="2476500" cy="1349375"/>
            <wp:effectExtent l="0" t="0" r="0" b="0"/>
            <wp:wrapTight wrapText="bothSides">
              <wp:wrapPolygon edited="0">
                <wp:start x="1495" y="1830"/>
                <wp:lineTo x="1495" y="6099"/>
                <wp:lineTo x="3988" y="7319"/>
                <wp:lineTo x="1329" y="8233"/>
                <wp:lineTo x="1329" y="12198"/>
                <wp:lineTo x="16948" y="12198"/>
                <wp:lineTo x="8806" y="13417"/>
                <wp:lineTo x="7311" y="14332"/>
                <wp:lineTo x="7643" y="17077"/>
                <wp:lineTo x="7975" y="18296"/>
                <wp:lineTo x="13791" y="18296"/>
                <wp:lineTo x="13791" y="17077"/>
                <wp:lineTo x="18111" y="12503"/>
                <wp:lineTo x="19938" y="11893"/>
                <wp:lineTo x="19606" y="7928"/>
                <wp:lineTo x="17446" y="7319"/>
                <wp:lineTo x="19606" y="6099"/>
                <wp:lineTo x="18775" y="1830"/>
                <wp:lineTo x="1495" y="183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72674C" wp14:editId="33F18994">
            <wp:simplePos x="0" y="0"/>
            <wp:positionH relativeFrom="column">
              <wp:posOffset>1028700</wp:posOffset>
            </wp:positionH>
            <wp:positionV relativeFrom="paragraph">
              <wp:posOffset>-265430</wp:posOffset>
            </wp:positionV>
            <wp:extent cx="3162300" cy="982980"/>
            <wp:effectExtent l="0" t="0" r="0" b="0"/>
            <wp:wrapTight wrapText="bothSides">
              <wp:wrapPolygon edited="0">
                <wp:start x="1171" y="2512"/>
                <wp:lineTo x="911" y="8791"/>
                <wp:lineTo x="4424" y="10884"/>
                <wp:lineTo x="4424" y="16744"/>
                <wp:lineTo x="14313" y="18000"/>
                <wp:lineTo x="15094" y="18000"/>
                <wp:lineTo x="16655" y="16744"/>
                <wp:lineTo x="16005" y="11302"/>
                <wp:lineTo x="20169" y="8372"/>
                <wp:lineTo x="20039" y="2512"/>
                <wp:lineTo x="1171" y="251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93600B6" wp14:editId="57C63922">
            <wp:simplePos x="0" y="0"/>
            <wp:positionH relativeFrom="column">
              <wp:posOffset>1466850</wp:posOffset>
            </wp:positionH>
            <wp:positionV relativeFrom="paragraph">
              <wp:posOffset>100965</wp:posOffset>
            </wp:positionV>
            <wp:extent cx="3781425" cy="1270000"/>
            <wp:effectExtent l="0" t="0" r="0" b="0"/>
            <wp:wrapThrough wrapText="bothSides">
              <wp:wrapPolygon edited="0">
                <wp:start x="1850" y="2592"/>
                <wp:lineTo x="1306" y="4212"/>
                <wp:lineTo x="1306" y="6156"/>
                <wp:lineTo x="1632" y="8424"/>
                <wp:lineTo x="1197" y="13608"/>
                <wp:lineTo x="1197" y="16524"/>
                <wp:lineTo x="9467" y="18144"/>
                <wp:lineTo x="13058" y="18144"/>
                <wp:lineTo x="18063" y="17496"/>
                <wp:lineTo x="20566" y="16200"/>
                <wp:lineTo x="20675" y="11664"/>
                <wp:lineTo x="19913" y="10368"/>
                <wp:lineTo x="17302" y="8424"/>
                <wp:lineTo x="17628" y="3888"/>
                <wp:lineTo x="15778" y="3240"/>
                <wp:lineTo x="2612" y="2592"/>
                <wp:lineTo x="1850" y="259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9D3F7B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8559EB" wp14:editId="6AD785D4">
            <wp:simplePos x="0" y="0"/>
            <wp:positionH relativeFrom="column">
              <wp:posOffset>7138035</wp:posOffset>
            </wp:positionH>
            <wp:positionV relativeFrom="paragraph">
              <wp:posOffset>53340</wp:posOffset>
            </wp:positionV>
            <wp:extent cx="2000250" cy="1366520"/>
            <wp:effectExtent l="0" t="0" r="0" b="5080"/>
            <wp:wrapThrough wrapText="bothSides">
              <wp:wrapPolygon edited="0">
                <wp:start x="0" y="0"/>
                <wp:lineTo x="0" y="21379"/>
                <wp:lineTo x="21394" y="21379"/>
                <wp:lineTo x="21394" y="0"/>
                <wp:lineTo x="0" y="0"/>
              </wp:wrapPolygon>
            </wp:wrapThrough>
            <wp:docPr id="16" name="Рисунок 16" descr="http://img0.liveinternet.ru/images/attach/c/5/85/163/85163364_large_vare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5/85/163/85163364_large_varen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4"/>
                    <a:stretch/>
                  </pic:blipFill>
                  <pic:spPr bwMode="auto">
                    <a:xfrm>
                      <a:off x="0" y="0"/>
                      <a:ext cx="20002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D28DE40" wp14:editId="03E31AEA">
            <wp:simplePos x="0" y="0"/>
            <wp:positionH relativeFrom="column">
              <wp:posOffset>127635</wp:posOffset>
            </wp:positionH>
            <wp:positionV relativeFrom="paragraph">
              <wp:posOffset>132715</wp:posOffset>
            </wp:positionV>
            <wp:extent cx="6305550" cy="1666240"/>
            <wp:effectExtent l="0" t="0" r="0" b="0"/>
            <wp:wrapThrough wrapText="bothSides">
              <wp:wrapPolygon edited="0">
                <wp:start x="2676" y="988"/>
                <wp:lineTo x="848" y="1482"/>
                <wp:lineTo x="979" y="4198"/>
                <wp:lineTo x="8614" y="5433"/>
                <wp:lineTo x="457" y="5927"/>
                <wp:lineTo x="392" y="7902"/>
                <wp:lineTo x="2871" y="9384"/>
                <wp:lineTo x="522" y="9878"/>
                <wp:lineTo x="392" y="12348"/>
                <wp:lineTo x="848" y="13335"/>
                <wp:lineTo x="848" y="19015"/>
                <wp:lineTo x="1305" y="19509"/>
                <wp:lineTo x="2610" y="20003"/>
                <wp:lineTo x="15140" y="20003"/>
                <wp:lineTo x="17554" y="19262"/>
                <wp:lineTo x="17750" y="17534"/>
                <wp:lineTo x="17358" y="17287"/>
                <wp:lineTo x="20034" y="16052"/>
                <wp:lineTo x="19642" y="13582"/>
                <wp:lineTo x="1501" y="13335"/>
                <wp:lineTo x="20947" y="12348"/>
                <wp:lineTo x="21143" y="9631"/>
                <wp:lineTo x="17293" y="9384"/>
                <wp:lineTo x="21208" y="8149"/>
                <wp:lineTo x="21013" y="5927"/>
                <wp:lineTo x="9136" y="5433"/>
                <wp:lineTo x="21013" y="4445"/>
                <wp:lineTo x="21274" y="1976"/>
                <wp:lineTo x="18272" y="988"/>
                <wp:lineTo x="2676" y="988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9B949BE" wp14:editId="344EE32D">
            <wp:simplePos x="0" y="0"/>
            <wp:positionH relativeFrom="column">
              <wp:posOffset>7138670</wp:posOffset>
            </wp:positionH>
            <wp:positionV relativeFrom="paragraph">
              <wp:posOffset>163195</wp:posOffset>
            </wp:positionV>
            <wp:extent cx="2695575" cy="127381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Y="348"/>
        <w:tblW w:w="110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07"/>
        <w:gridCol w:w="1108"/>
        <w:gridCol w:w="1108"/>
        <w:gridCol w:w="1108"/>
        <w:gridCol w:w="1109"/>
        <w:gridCol w:w="1109"/>
        <w:gridCol w:w="1109"/>
        <w:gridCol w:w="1109"/>
        <w:gridCol w:w="1109"/>
        <w:gridCol w:w="1109"/>
      </w:tblGrid>
      <w:tr w:rsidR="00815493" w:rsidRPr="008C038E" w:rsidTr="00815493">
        <w:trPr>
          <w:trHeight w:val="1261"/>
        </w:trPr>
        <w:tc>
          <w:tcPr>
            <w:tcW w:w="11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434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815493" w:rsidRPr="008C038E" w:rsidTr="00815493">
        <w:trPr>
          <w:trHeight w:val="1068"/>
        </w:trPr>
        <w:tc>
          <w:tcPr>
            <w:tcW w:w="2215" w:type="dxa"/>
            <w:gridSpan w:val="2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8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109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327" w:type="dxa"/>
            <w:gridSpan w:val="3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15493" w:rsidRPr="008C038E" w:rsidRDefault="00815493" w:rsidP="0081549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7FA7239" wp14:editId="2DFCA573">
            <wp:simplePos x="0" y="0"/>
            <wp:positionH relativeFrom="column">
              <wp:posOffset>2165985</wp:posOffset>
            </wp:positionH>
            <wp:positionV relativeFrom="paragraph">
              <wp:posOffset>120650</wp:posOffset>
            </wp:positionV>
            <wp:extent cx="4838700" cy="808355"/>
            <wp:effectExtent l="0" t="0" r="0" b="0"/>
            <wp:wrapThrough wrapText="bothSides">
              <wp:wrapPolygon edited="0">
                <wp:start x="0" y="1018"/>
                <wp:lineTo x="0" y="16798"/>
                <wp:lineTo x="21515" y="16798"/>
                <wp:lineTo x="21515" y="1018"/>
                <wp:lineTo x="0" y="101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D2A17FB" wp14:editId="62E6DE3C">
            <wp:simplePos x="0" y="0"/>
            <wp:positionH relativeFrom="column">
              <wp:posOffset>1632585</wp:posOffset>
            </wp:positionH>
            <wp:positionV relativeFrom="paragraph">
              <wp:posOffset>-201930</wp:posOffset>
            </wp:positionV>
            <wp:extent cx="5742940" cy="2329180"/>
            <wp:effectExtent l="0" t="0" r="0" b="0"/>
            <wp:wrapThrough wrapText="bothSides">
              <wp:wrapPolygon edited="0">
                <wp:start x="716" y="1060"/>
                <wp:lineTo x="573" y="3710"/>
                <wp:lineTo x="2508" y="4417"/>
                <wp:lineTo x="2436" y="7067"/>
                <wp:lineTo x="7881" y="7243"/>
                <wp:lineTo x="15548" y="9893"/>
                <wp:lineTo x="6019" y="11306"/>
                <wp:lineTo x="5159" y="11660"/>
                <wp:lineTo x="5159" y="14310"/>
                <wp:lineTo x="7738" y="15546"/>
                <wp:lineTo x="10747" y="15546"/>
                <wp:lineTo x="5589" y="16253"/>
                <wp:lineTo x="5159" y="16430"/>
                <wp:lineTo x="5159" y="18726"/>
                <wp:lineTo x="10604" y="19610"/>
                <wp:lineTo x="12969" y="19610"/>
                <wp:lineTo x="17912" y="18903"/>
                <wp:lineTo x="17984" y="15723"/>
                <wp:lineTo x="17339" y="15546"/>
                <wp:lineTo x="13900" y="15546"/>
                <wp:lineTo x="15906" y="14486"/>
                <wp:lineTo x="15763" y="12720"/>
                <wp:lineTo x="16050" y="12720"/>
                <wp:lineTo x="18199" y="10246"/>
                <wp:lineTo x="18271" y="9893"/>
                <wp:lineTo x="20134" y="7067"/>
                <wp:lineTo x="20922" y="6713"/>
                <wp:lineTo x="20778" y="3710"/>
                <wp:lineTo x="20420" y="1060"/>
                <wp:lineTo x="716" y="106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1C061F" w:rsidRPr="008C038E" w:rsidRDefault="001C061F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BC7CBC8" wp14:editId="0AE177CC">
            <wp:simplePos x="0" y="0"/>
            <wp:positionH relativeFrom="column">
              <wp:posOffset>4594860</wp:posOffset>
            </wp:positionH>
            <wp:positionV relativeFrom="paragraph">
              <wp:posOffset>290195</wp:posOffset>
            </wp:positionV>
            <wp:extent cx="2781300" cy="1257300"/>
            <wp:effectExtent l="0" t="0" r="0" b="0"/>
            <wp:wrapThrough wrapText="bothSides">
              <wp:wrapPolygon edited="0">
                <wp:start x="888" y="655"/>
                <wp:lineTo x="740" y="1636"/>
                <wp:lineTo x="592" y="19309"/>
                <wp:lineTo x="9912" y="20291"/>
                <wp:lineTo x="10652" y="20291"/>
                <wp:lineTo x="13759" y="19636"/>
                <wp:lineTo x="15090" y="18655"/>
                <wp:lineTo x="14942" y="17018"/>
                <wp:lineTo x="15682" y="14073"/>
                <wp:lineTo x="15090" y="13091"/>
                <wp:lineTo x="11244" y="11782"/>
                <wp:lineTo x="14942" y="11782"/>
                <wp:lineTo x="15534" y="10473"/>
                <wp:lineTo x="15090" y="6545"/>
                <wp:lineTo x="16570" y="3600"/>
                <wp:lineTo x="15682" y="1636"/>
                <wp:lineTo x="1775" y="655"/>
                <wp:lineTo x="888" y="655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D40C7E4" wp14:editId="69415E33">
            <wp:simplePos x="0" y="0"/>
            <wp:positionH relativeFrom="column">
              <wp:posOffset>1282700</wp:posOffset>
            </wp:positionH>
            <wp:positionV relativeFrom="paragraph">
              <wp:posOffset>288925</wp:posOffset>
            </wp:positionV>
            <wp:extent cx="3038475" cy="1372235"/>
            <wp:effectExtent l="0" t="0" r="0" b="0"/>
            <wp:wrapThrough wrapText="bothSides">
              <wp:wrapPolygon edited="0">
                <wp:start x="677" y="900"/>
                <wp:lineTo x="813" y="19191"/>
                <wp:lineTo x="6229" y="20091"/>
                <wp:lineTo x="7448" y="20091"/>
                <wp:lineTo x="12459" y="19491"/>
                <wp:lineTo x="12730" y="17392"/>
                <wp:lineTo x="10834" y="15893"/>
                <wp:lineTo x="16386" y="15893"/>
                <wp:lineTo x="18147" y="14693"/>
                <wp:lineTo x="17876" y="11095"/>
                <wp:lineTo x="18553" y="11095"/>
                <wp:lineTo x="19230" y="8096"/>
                <wp:lineTo x="19230" y="3298"/>
                <wp:lineTo x="14084" y="1799"/>
                <wp:lineTo x="2031" y="900"/>
                <wp:lineTo x="677" y="90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4EE79BA" wp14:editId="1BC08C52">
            <wp:simplePos x="0" y="0"/>
            <wp:positionH relativeFrom="column">
              <wp:posOffset>339725</wp:posOffset>
            </wp:positionH>
            <wp:positionV relativeFrom="paragraph">
              <wp:posOffset>315595</wp:posOffset>
            </wp:positionV>
            <wp:extent cx="6324600" cy="2724785"/>
            <wp:effectExtent l="0" t="0" r="0" b="0"/>
            <wp:wrapThrough wrapText="bothSides">
              <wp:wrapPolygon edited="0">
                <wp:start x="455" y="604"/>
                <wp:lineTo x="325" y="2869"/>
                <wp:lineTo x="325" y="9665"/>
                <wp:lineTo x="520" y="10571"/>
                <wp:lineTo x="911" y="10571"/>
                <wp:lineTo x="325" y="11930"/>
                <wp:lineTo x="651" y="12987"/>
                <wp:lineTo x="325" y="13440"/>
                <wp:lineTo x="325" y="18575"/>
                <wp:lineTo x="781" y="19028"/>
                <wp:lineTo x="1561" y="19330"/>
                <wp:lineTo x="5075" y="19330"/>
                <wp:lineTo x="6636" y="19028"/>
                <wp:lineTo x="7222" y="18726"/>
                <wp:lineTo x="6961" y="17820"/>
                <wp:lineTo x="21014" y="16914"/>
                <wp:lineTo x="21145" y="15403"/>
                <wp:lineTo x="12947" y="15403"/>
                <wp:lineTo x="14508" y="14346"/>
                <wp:lineTo x="14378" y="13138"/>
                <wp:lineTo x="17696" y="12685"/>
                <wp:lineTo x="18152" y="12383"/>
                <wp:lineTo x="17696" y="10571"/>
                <wp:lineTo x="19583" y="10571"/>
                <wp:lineTo x="21145" y="9514"/>
                <wp:lineTo x="21080" y="8004"/>
                <wp:lineTo x="20819" y="6041"/>
                <wp:lineTo x="20819" y="4983"/>
                <wp:lineTo x="19518" y="4681"/>
                <wp:lineTo x="8588" y="3322"/>
                <wp:lineTo x="20819" y="2567"/>
                <wp:lineTo x="20689" y="1057"/>
                <wp:lineTo x="976" y="604"/>
                <wp:lineTo x="455" y="60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914247B" wp14:editId="04C85841">
            <wp:simplePos x="0" y="0"/>
            <wp:positionH relativeFrom="column">
              <wp:posOffset>7671435</wp:posOffset>
            </wp:positionH>
            <wp:positionV relativeFrom="paragraph">
              <wp:posOffset>146685</wp:posOffset>
            </wp:positionV>
            <wp:extent cx="1590675" cy="592455"/>
            <wp:effectExtent l="0" t="0" r="0" b="0"/>
            <wp:wrapThrough wrapText="bothSides">
              <wp:wrapPolygon edited="0">
                <wp:start x="1811" y="3473"/>
                <wp:lineTo x="1811" y="6251"/>
                <wp:lineTo x="3363" y="14585"/>
                <wp:lineTo x="19143" y="14585"/>
                <wp:lineTo x="19660" y="6251"/>
                <wp:lineTo x="19401" y="3473"/>
                <wp:lineTo x="1811" y="347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0044B65" wp14:editId="6FCD5035">
            <wp:simplePos x="0" y="0"/>
            <wp:positionH relativeFrom="column">
              <wp:posOffset>6900545</wp:posOffset>
            </wp:positionH>
            <wp:positionV relativeFrom="paragraph">
              <wp:posOffset>122555</wp:posOffset>
            </wp:positionV>
            <wp:extent cx="2613660" cy="1318260"/>
            <wp:effectExtent l="133350" t="342900" r="110490" b="339090"/>
            <wp:wrapThrough wrapText="bothSides">
              <wp:wrapPolygon edited="0">
                <wp:start x="-458" y="-39"/>
                <wp:lineTo x="-1022" y="596"/>
                <wp:lineTo x="-348" y="5408"/>
                <wp:lineTo x="-1106" y="5826"/>
                <wp:lineTo x="-432" y="10638"/>
                <wp:lineTo x="-1039" y="10972"/>
                <wp:lineTo x="-145" y="20847"/>
                <wp:lineTo x="7507" y="21815"/>
                <wp:lineTo x="21067" y="21796"/>
                <wp:lineTo x="21825" y="21378"/>
                <wp:lineTo x="21782" y="3584"/>
                <wp:lineTo x="21614" y="2381"/>
                <wp:lineTo x="19894" y="-560"/>
                <wp:lineTo x="19068" y="-5288"/>
                <wp:lineTo x="10422" y="-525"/>
                <wp:lineTo x="9748" y="-5337"/>
                <wp:lineTo x="604" y="-624"/>
                <wp:lineTo x="-458" y="-39"/>
              </wp:wrapPolygon>
            </wp:wrapThrough>
            <wp:docPr id="24" name="Рисунок 24" descr="http://www.0lik.ru/uploads/posts/thumbs/1190381382_0lik.ru_item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0lik.ru/uploads/posts/thumbs/1190381382_0lik.ru_item_35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1708">
                      <a:off x="0" y="0"/>
                      <a:ext cx="26136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815493" w:rsidP="008C038E">
      <w:pPr>
        <w:spacing w:line="360" w:lineRule="auto"/>
        <w:jc w:val="right"/>
        <w:rPr>
          <w:sz w:val="28"/>
          <w:szCs w:val="28"/>
        </w:rPr>
      </w:pPr>
      <w:r w:rsidRPr="008C03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F5134B0" wp14:editId="295F2379">
            <wp:simplePos x="0" y="0"/>
            <wp:positionH relativeFrom="column">
              <wp:posOffset>2079625</wp:posOffset>
            </wp:positionH>
            <wp:positionV relativeFrom="paragraph">
              <wp:posOffset>109855</wp:posOffset>
            </wp:positionV>
            <wp:extent cx="5133975" cy="857250"/>
            <wp:effectExtent l="0" t="0" r="9525" b="0"/>
            <wp:wrapThrough wrapText="bothSides">
              <wp:wrapPolygon edited="0">
                <wp:start x="0" y="960"/>
                <wp:lineTo x="0" y="16800"/>
                <wp:lineTo x="21560" y="16800"/>
                <wp:lineTo x="21560" y="960"/>
                <wp:lineTo x="0" y="96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0F61E9" w:rsidRPr="008C038E" w:rsidRDefault="000F61E9" w:rsidP="008C038E">
      <w:pPr>
        <w:spacing w:line="360" w:lineRule="auto"/>
        <w:jc w:val="right"/>
        <w:rPr>
          <w:sz w:val="28"/>
          <w:szCs w:val="28"/>
        </w:rPr>
      </w:pPr>
    </w:p>
    <w:p w:rsidR="00806238" w:rsidRPr="008C038E" w:rsidRDefault="00806238" w:rsidP="008C038E">
      <w:pPr>
        <w:spacing w:line="360" w:lineRule="auto"/>
        <w:jc w:val="right"/>
        <w:rPr>
          <w:sz w:val="28"/>
          <w:szCs w:val="28"/>
        </w:rPr>
      </w:pPr>
    </w:p>
    <w:sectPr w:rsidR="00806238" w:rsidRPr="008C038E" w:rsidSect="005A42F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663" w:rsidRDefault="00B74663" w:rsidP="002F7C03">
      <w:r>
        <w:separator/>
      </w:r>
    </w:p>
  </w:endnote>
  <w:endnote w:type="continuationSeparator" w:id="0">
    <w:p w:rsidR="00B74663" w:rsidRDefault="00B74663" w:rsidP="002F7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03" w:rsidRDefault="002F7C03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6693"/>
      <w:docPartObj>
        <w:docPartGallery w:val="Page Numbers (Bottom of Page)"/>
        <w:docPartUnique/>
      </w:docPartObj>
    </w:sdtPr>
    <w:sdtEndPr/>
    <w:sdtContent>
      <w:p w:rsidR="002F7C03" w:rsidRDefault="002F7C0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D10">
          <w:rPr>
            <w:noProof/>
          </w:rPr>
          <w:t>23</w:t>
        </w:r>
        <w:r>
          <w:fldChar w:fldCharType="end"/>
        </w:r>
      </w:p>
    </w:sdtContent>
  </w:sdt>
  <w:p w:rsidR="002F7C03" w:rsidRDefault="002F7C03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03" w:rsidRDefault="002F7C0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663" w:rsidRDefault="00B74663" w:rsidP="002F7C03">
      <w:r>
        <w:separator/>
      </w:r>
    </w:p>
  </w:footnote>
  <w:footnote w:type="continuationSeparator" w:id="0">
    <w:p w:rsidR="00B74663" w:rsidRDefault="00B74663" w:rsidP="002F7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03" w:rsidRDefault="002F7C0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03" w:rsidRDefault="002F7C0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C03" w:rsidRDefault="002F7C0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71DD"/>
    <w:multiLevelType w:val="hybridMultilevel"/>
    <w:tmpl w:val="06F0A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41BE"/>
    <w:multiLevelType w:val="multilevel"/>
    <w:tmpl w:val="8FA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C149E"/>
    <w:multiLevelType w:val="multilevel"/>
    <w:tmpl w:val="267A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21948"/>
    <w:multiLevelType w:val="hybridMultilevel"/>
    <w:tmpl w:val="11D0E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1727D"/>
    <w:multiLevelType w:val="hybridMultilevel"/>
    <w:tmpl w:val="9758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74369"/>
    <w:multiLevelType w:val="hybridMultilevel"/>
    <w:tmpl w:val="D0F83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66B46"/>
    <w:multiLevelType w:val="hybridMultilevel"/>
    <w:tmpl w:val="4008D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B823D9"/>
    <w:multiLevelType w:val="hybridMultilevel"/>
    <w:tmpl w:val="F5AA3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32989"/>
    <w:multiLevelType w:val="hybridMultilevel"/>
    <w:tmpl w:val="4DD66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14DB9"/>
    <w:multiLevelType w:val="multilevel"/>
    <w:tmpl w:val="D0280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43C"/>
    <w:rsid w:val="00011C36"/>
    <w:rsid w:val="00021B0C"/>
    <w:rsid w:val="000B7637"/>
    <w:rsid w:val="000F61E9"/>
    <w:rsid w:val="001407F5"/>
    <w:rsid w:val="00175044"/>
    <w:rsid w:val="0019632F"/>
    <w:rsid w:val="001A2AD7"/>
    <w:rsid w:val="001B7125"/>
    <w:rsid w:val="001C061F"/>
    <w:rsid w:val="00243853"/>
    <w:rsid w:val="00256E5A"/>
    <w:rsid w:val="00262254"/>
    <w:rsid w:val="002F7C03"/>
    <w:rsid w:val="0031043C"/>
    <w:rsid w:val="0033386B"/>
    <w:rsid w:val="003379C1"/>
    <w:rsid w:val="0038211E"/>
    <w:rsid w:val="00391BD8"/>
    <w:rsid w:val="004450E0"/>
    <w:rsid w:val="004C3315"/>
    <w:rsid w:val="004D2642"/>
    <w:rsid w:val="004F433A"/>
    <w:rsid w:val="005308AF"/>
    <w:rsid w:val="005328A7"/>
    <w:rsid w:val="0054791E"/>
    <w:rsid w:val="00594DF2"/>
    <w:rsid w:val="005A42F8"/>
    <w:rsid w:val="005E1EC5"/>
    <w:rsid w:val="00761B43"/>
    <w:rsid w:val="007D0D3C"/>
    <w:rsid w:val="00806238"/>
    <w:rsid w:val="00815493"/>
    <w:rsid w:val="0085097F"/>
    <w:rsid w:val="008C038E"/>
    <w:rsid w:val="008E3E26"/>
    <w:rsid w:val="00914CD5"/>
    <w:rsid w:val="00916CC2"/>
    <w:rsid w:val="00933C2B"/>
    <w:rsid w:val="00951258"/>
    <w:rsid w:val="00961A02"/>
    <w:rsid w:val="009D3F7B"/>
    <w:rsid w:val="00A54AD2"/>
    <w:rsid w:val="00A70E56"/>
    <w:rsid w:val="00AF3304"/>
    <w:rsid w:val="00B0283E"/>
    <w:rsid w:val="00B74663"/>
    <w:rsid w:val="00B82593"/>
    <w:rsid w:val="00CF3D10"/>
    <w:rsid w:val="00D015B0"/>
    <w:rsid w:val="00DD4E50"/>
    <w:rsid w:val="00EB17F4"/>
    <w:rsid w:val="00EB7B4B"/>
    <w:rsid w:val="00F773A0"/>
    <w:rsid w:val="00FB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C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16CC2"/>
    <w:pPr>
      <w:suppressAutoHyphens/>
      <w:spacing w:before="280" w:after="280"/>
    </w:pPr>
    <w:rPr>
      <w:rFonts w:eastAsia="Times New Roman"/>
      <w:lang w:eastAsia="ar-SA"/>
    </w:rPr>
  </w:style>
  <w:style w:type="character" w:customStyle="1" w:styleId="apple-converted-space">
    <w:name w:val="apple-converted-space"/>
    <w:basedOn w:val="a0"/>
    <w:rsid w:val="00916CC2"/>
  </w:style>
  <w:style w:type="table" w:styleId="a4">
    <w:name w:val="Table Grid"/>
    <w:basedOn w:val="a1"/>
    <w:rsid w:val="00916CC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16C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622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254"/>
    <w:rPr>
      <w:rFonts w:ascii="Tahoma" w:eastAsia="Batang" w:hAnsi="Tahoma" w:cs="Tahoma"/>
      <w:sz w:val="16"/>
      <w:szCs w:val="16"/>
      <w:lang w:eastAsia="ko-KR"/>
    </w:rPr>
  </w:style>
  <w:style w:type="paragraph" w:styleId="a8">
    <w:name w:val="List Paragraph"/>
    <w:basedOn w:val="a"/>
    <w:uiPriority w:val="34"/>
    <w:qFormat/>
    <w:rsid w:val="00761B43"/>
    <w:pPr>
      <w:ind w:left="720"/>
      <w:contextualSpacing/>
    </w:pPr>
  </w:style>
  <w:style w:type="character" w:styleId="a9">
    <w:name w:val="line number"/>
    <w:basedOn w:val="a0"/>
    <w:uiPriority w:val="99"/>
    <w:semiHidden/>
    <w:unhideWhenUsed/>
    <w:rsid w:val="002F7C03"/>
  </w:style>
  <w:style w:type="paragraph" w:styleId="aa">
    <w:name w:val="header"/>
    <w:basedOn w:val="a"/>
    <w:link w:val="ab"/>
    <w:uiPriority w:val="99"/>
    <w:unhideWhenUsed/>
    <w:rsid w:val="002F7C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F7C03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c">
    <w:name w:val="footer"/>
    <w:basedOn w:val="a"/>
    <w:link w:val="ad"/>
    <w:uiPriority w:val="99"/>
    <w:unhideWhenUsed/>
    <w:rsid w:val="002F7C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F7C03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3">
    <w:name w:val="c3"/>
    <w:basedOn w:val="a"/>
    <w:rsid w:val="004450E0"/>
    <w:pPr>
      <w:spacing w:before="90" w:after="90"/>
    </w:pPr>
    <w:rPr>
      <w:rFonts w:eastAsia="Times New Roman"/>
      <w:lang w:eastAsia="ru-RU"/>
    </w:rPr>
  </w:style>
  <w:style w:type="character" w:customStyle="1" w:styleId="c5">
    <w:name w:val="c5"/>
    <w:basedOn w:val="a0"/>
    <w:rsid w:val="004450E0"/>
  </w:style>
  <w:style w:type="character" w:customStyle="1" w:styleId="c19">
    <w:name w:val="c19"/>
    <w:basedOn w:val="a0"/>
    <w:rsid w:val="00445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CC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16CC2"/>
    <w:pPr>
      <w:suppressAutoHyphens/>
      <w:spacing w:before="280" w:after="280"/>
    </w:pPr>
    <w:rPr>
      <w:rFonts w:eastAsia="Times New Roman"/>
      <w:lang w:eastAsia="ar-SA"/>
    </w:rPr>
  </w:style>
  <w:style w:type="character" w:customStyle="1" w:styleId="apple-converted-space">
    <w:name w:val="apple-converted-space"/>
    <w:basedOn w:val="a0"/>
    <w:rsid w:val="00916CC2"/>
  </w:style>
  <w:style w:type="table" w:styleId="a4">
    <w:name w:val="Table Grid"/>
    <w:basedOn w:val="a1"/>
    <w:rsid w:val="00916CC2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16C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622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254"/>
    <w:rPr>
      <w:rFonts w:ascii="Tahoma" w:eastAsia="Batang" w:hAnsi="Tahoma" w:cs="Tahoma"/>
      <w:sz w:val="16"/>
      <w:szCs w:val="16"/>
      <w:lang w:eastAsia="ko-KR"/>
    </w:rPr>
  </w:style>
  <w:style w:type="paragraph" w:styleId="a8">
    <w:name w:val="List Paragraph"/>
    <w:basedOn w:val="a"/>
    <w:uiPriority w:val="34"/>
    <w:qFormat/>
    <w:rsid w:val="00761B43"/>
    <w:pPr>
      <w:ind w:left="720"/>
      <w:contextualSpacing/>
    </w:pPr>
  </w:style>
  <w:style w:type="character" w:styleId="a9">
    <w:name w:val="line number"/>
    <w:basedOn w:val="a0"/>
    <w:uiPriority w:val="99"/>
    <w:semiHidden/>
    <w:unhideWhenUsed/>
    <w:rsid w:val="002F7C03"/>
  </w:style>
  <w:style w:type="paragraph" w:styleId="aa">
    <w:name w:val="header"/>
    <w:basedOn w:val="a"/>
    <w:link w:val="ab"/>
    <w:uiPriority w:val="99"/>
    <w:unhideWhenUsed/>
    <w:rsid w:val="002F7C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F7C03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c">
    <w:name w:val="footer"/>
    <w:basedOn w:val="a"/>
    <w:link w:val="ad"/>
    <w:uiPriority w:val="99"/>
    <w:unhideWhenUsed/>
    <w:rsid w:val="002F7C0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F7C03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3">
    <w:name w:val="c3"/>
    <w:basedOn w:val="a"/>
    <w:rsid w:val="004450E0"/>
    <w:pPr>
      <w:spacing w:before="90" w:after="90"/>
    </w:pPr>
    <w:rPr>
      <w:rFonts w:eastAsia="Times New Roman"/>
      <w:lang w:eastAsia="ru-RU"/>
    </w:rPr>
  </w:style>
  <w:style w:type="character" w:customStyle="1" w:styleId="c5">
    <w:name w:val="c5"/>
    <w:basedOn w:val="a0"/>
    <w:rsid w:val="004450E0"/>
  </w:style>
  <w:style w:type="character" w:customStyle="1" w:styleId="c19">
    <w:name w:val="c19"/>
    <w:basedOn w:val="a0"/>
    <w:rsid w:val="0044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2823">
          <w:marLeft w:val="10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826">
          <w:marLeft w:val="10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39554">
          <w:marLeft w:val="10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131">
          <w:marLeft w:val="10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63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9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45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7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641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13111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568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44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467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75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020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184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566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704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8687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2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35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234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205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23</Pages>
  <Words>2351</Words>
  <Characters>13404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"Северсталь"</Company>
  <LinksUpToDate>false</LinksUpToDate>
  <CharactersWithSpaces>15724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Наумова Майя Владимировна</dc:creator>
  <cp:keywords/>
  <dc:description/>
  <cp:lastModifiedBy>Наумова Майя Владимировна</cp:lastModifiedBy>
  <cp:revision>34</cp:revision>
  <cp:lastPrinted>2014-03-05T08:17:00Z</cp:lastPrinted>
  <dcterms:created xsi:type="dcterms:W3CDTF">2014-02-14T08:05:00Z</dcterms:created>
  <dcterms:modified xsi:type="dcterms:W3CDTF">2014-03-05T08:18:00Z</dcterms:modified>
</cp:coreProperties>
</file>