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B8" w:rsidRDefault="00552583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552583">
        <w:rPr>
          <w:rFonts w:ascii="Times New Roman" w:hAnsi="Times New Roman" w:cs="Times New Roman"/>
          <w:b/>
          <w:i/>
          <w:sz w:val="48"/>
          <w:szCs w:val="48"/>
        </w:rPr>
        <w:t>Тема урока</w:t>
      </w:r>
      <w:proofErr w:type="gramStart"/>
      <w:r w:rsidRPr="00552583">
        <w:rPr>
          <w:rFonts w:ascii="Times New Roman" w:hAnsi="Times New Roman" w:cs="Times New Roman"/>
          <w:b/>
          <w:i/>
          <w:sz w:val="48"/>
          <w:szCs w:val="4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277437">
        <w:rPr>
          <w:rFonts w:ascii="Times New Roman" w:hAnsi="Times New Roman" w:cs="Times New Roman"/>
          <w:b/>
          <w:i/>
          <w:sz w:val="48"/>
          <w:szCs w:val="48"/>
        </w:rPr>
        <w:t>Страны Южной Европы</w:t>
      </w:r>
      <w:proofErr w:type="gramStart"/>
      <w:r w:rsidR="00277437">
        <w:rPr>
          <w:rFonts w:ascii="Times New Roman" w:hAnsi="Times New Roman" w:cs="Times New Roman"/>
          <w:b/>
          <w:i/>
          <w:sz w:val="48"/>
          <w:szCs w:val="48"/>
        </w:rPr>
        <w:t xml:space="preserve"> .</w:t>
      </w:r>
      <w:proofErr w:type="gramEnd"/>
      <w:r w:rsidR="00277437">
        <w:rPr>
          <w:rFonts w:ascii="Times New Roman" w:hAnsi="Times New Roman" w:cs="Times New Roman"/>
          <w:b/>
          <w:i/>
          <w:sz w:val="48"/>
          <w:szCs w:val="48"/>
        </w:rPr>
        <w:t xml:space="preserve">Испания </w:t>
      </w:r>
      <w:r w:rsidRPr="00552583">
        <w:rPr>
          <w:rFonts w:ascii="Times New Roman" w:hAnsi="Times New Roman" w:cs="Times New Roman"/>
          <w:b/>
          <w:i/>
          <w:sz w:val="48"/>
          <w:szCs w:val="48"/>
        </w:rPr>
        <w:t xml:space="preserve">11 класс </w:t>
      </w:r>
    </w:p>
    <w:p w:rsidR="00552583" w:rsidRDefault="00552583" w:rsidP="00552583">
      <w:pPr>
        <w:ind w:left="-709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Цель урока</w:t>
      </w:r>
      <w:r w:rsidRPr="005525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52583">
        <w:rPr>
          <w:sz w:val="28"/>
          <w:szCs w:val="28"/>
        </w:rPr>
        <w:t xml:space="preserve"> </w:t>
      </w:r>
    </w:p>
    <w:p w:rsidR="00552583" w:rsidRPr="00552583" w:rsidRDefault="00552583" w:rsidP="00552583">
      <w:pPr>
        <w:ind w:left="-709"/>
        <w:rPr>
          <w:b/>
          <w:sz w:val="28"/>
          <w:szCs w:val="28"/>
        </w:rPr>
      </w:pPr>
      <w:r w:rsidRPr="00552583">
        <w:rPr>
          <w:b/>
          <w:sz w:val="28"/>
          <w:szCs w:val="28"/>
        </w:rPr>
        <w:t xml:space="preserve">Образовательные: </w:t>
      </w:r>
      <w:r w:rsidRPr="00552583">
        <w:rPr>
          <w:sz w:val="28"/>
          <w:szCs w:val="28"/>
        </w:rPr>
        <w:t xml:space="preserve">сформировать умение о ЭГП, природных условиях и </w:t>
      </w:r>
      <w:proofErr w:type="spellStart"/>
      <w:r w:rsidRPr="00552583">
        <w:rPr>
          <w:sz w:val="28"/>
          <w:szCs w:val="28"/>
        </w:rPr>
        <w:t>ресурсах</w:t>
      </w:r>
      <w:proofErr w:type="gramStart"/>
      <w:r w:rsidRPr="00552583">
        <w:rPr>
          <w:sz w:val="28"/>
          <w:szCs w:val="28"/>
        </w:rPr>
        <w:t>,н</w:t>
      </w:r>
      <w:proofErr w:type="gramEnd"/>
      <w:r w:rsidRPr="00552583">
        <w:rPr>
          <w:sz w:val="28"/>
          <w:szCs w:val="28"/>
        </w:rPr>
        <w:t>аселения</w:t>
      </w:r>
      <w:proofErr w:type="spellEnd"/>
      <w:r w:rsidRPr="00552583">
        <w:rPr>
          <w:sz w:val="28"/>
          <w:szCs w:val="28"/>
        </w:rPr>
        <w:t>, госуд</w:t>
      </w:r>
      <w:r>
        <w:rPr>
          <w:sz w:val="28"/>
          <w:szCs w:val="28"/>
        </w:rPr>
        <w:t>а</w:t>
      </w:r>
      <w:r w:rsidR="00277437">
        <w:rPr>
          <w:sz w:val="28"/>
          <w:szCs w:val="28"/>
        </w:rPr>
        <w:t xml:space="preserve">рственном составе и строе  Странах Южной Европе -Испании </w:t>
      </w:r>
    </w:p>
    <w:p w:rsidR="00552583" w:rsidRPr="00552583" w:rsidRDefault="00552583" w:rsidP="00552583">
      <w:pPr>
        <w:ind w:left="-709"/>
        <w:rPr>
          <w:b/>
          <w:sz w:val="28"/>
          <w:szCs w:val="28"/>
        </w:rPr>
      </w:pPr>
    </w:p>
    <w:p w:rsidR="00552583" w:rsidRPr="00552583" w:rsidRDefault="00552583" w:rsidP="00552583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Развивающи</w:t>
      </w:r>
      <w:r w:rsidRPr="00552583">
        <w:rPr>
          <w:b/>
          <w:sz w:val="28"/>
          <w:szCs w:val="28"/>
        </w:rPr>
        <w:t xml:space="preserve">е: </w:t>
      </w:r>
      <w:r w:rsidRPr="00552583">
        <w:rPr>
          <w:sz w:val="28"/>
          <w:szCs w:val="28"/>
        </w:rPr>
        <w:t>совершенствовать умение самостоятельно добывать знание, слушать и выделять главное в теме, используя опорные схемы.</w:t>
      </w:r>
    </w:p>
    <w:p w:rsidR="00552583" w:rsidRPr="00552583" w:rsidRDefault="00552583" w:rsidP="00552583">
      <w:pPr>
        <w:ind w:left="-709"/>
        <w:rPr>
          <w:sz w:val="28"/>
          <w:szCs w:val="28"/>
        </w:rPr>
      </w:pPr>
    </w:p>
    <w:p w:rsidR="00552583" w:rsidRPr="00552583" w:rsidRDefault="00552583" w:rsidP="00552583">
      <w:pPr>
        <w:ind w:left="-709"/>
        <w:rPr>
          <w:sz w:val="28"/>
          <w:szCs w:val="28"/>
        </w:rPr>
      </w:pPr>
      <w:proofErr w:type="spellStart"/>
      <w:r w:rsidRPr="00552583">
        <w:rPr>
          <w:b/>
          <w:sz w:val="28"/>
          <w:szCs w:val="28"/>
        </w:rPr>
        <w:t>Воспитательные</w:t>
      </w:r>
      <w:proofErr w:type="gramStart"/>
      <w:r w:rsidRPr="00552583">
        <w:rPr>
          <w:b/>
          <w:sz w:val="28"/>
          <w:szCs w:val="28"/>
        </w:rPr>
        <w:t>:</w:t>
      </w:r>
      <w:r w:rsidRPr="00552583">
        <w:rPr>
          <w:sz w:val="28"/>
          <w:szCs w:val="28"/>
        </w:rPr>
        <w:t>ф</w:t>
      </w:r>
      <w:proofErr w:type="gramEnd"/>
      <w:r w:rsidRPr="00552583">
        <w:rPr>
          <w:sz w:val="28"/>
          <w:szCs w:val="28"/>
        </w:rPr>
        <w:t>ормировать</w:t>
      </w:r>
      <w:proofErr w:type="spellEnd"/>
      <w:r w:rsidRPr="00552583">
        <w:rPr>
          <w:sz w:val="28"/>
          <w:szCs w:val="28"/>
        </w:rPr>
        <w:t xml:space="preserve"> нравственные ценности и эстетические отношения к природе как к источникам жизни, красо</w:t>
      </w:r>
      <w:r w:rsidR="00277437">
        <w:rPr>
          <w:sz w:val="28"/>
          <w:szCs w:val="28"/>
        </w:rPr>
        <w:t xml:space="preserve">ты, духовной культуры испанского </w:t>
      </w:r>
      <w:r w:rsidRPr="00552583">
        <w:rPr>
          <w:sz w:val="28"/>
          <w:szCs w:val="28"/>
        </w:rPr>
        <w:t xml:space="preserve"> народа.</w:t>
      </w:r>
    </w:p>
    <w:p w:rsidR="00552583" w:rsidRPr="00552583" w:rsidRDefault="00552583" w:rsidP="00552583">
      <w:pPr>
        <w:ind w:left="-709"/>
        <w:rPr>
          <w:sz w:val="28"/>
          <w:szCs w:val="28"/>
        </w:rPr>
      </w:pPr>
    </w:p>
    <w:p w:rsidR="00552583" w:rsidRPr="00E602E7" w:rsidRDefault="00552583" w:rsidP="00552583">
      <w:pPr>
        <w:ind w:left="-709"/>
        <w:rPr>
          <w:sz w:val="28"/>
          <w:szCs w:val="28"/>
        </w:rPr>
      </w:pPr>
      <w:r w:rsidRPr="00552583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изучение новой темы</w:t>
      </w:r>
      <w:r w:rsidR="00E602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02E7">
        <w:rPr>
          <w:sz w:val="28"/>
          <w:szCs w:val="28"/>
        </w:rPr>
        <w:t xml:space="preserve">урок-путешествие </w:t>
      </w:r>
    </w:p>
    <w:p w:rsidR="00552583" w:rsidRPr="00552583" w:rsidRDefault="00552583" w:rsidP="00552583">
      <w:pPr>
        <w:ind w:left="-709"/>
        <w:rPr>
          <w:sz w:val="28"/>
          <w:szCs w:val="28"/>
        </w:rPr>
      </w:pPr>
    </w:p>
    <w:p w:rsidR="00552583" w:rsidRPr="00552583" w:rsidRDefault="00552583" w:rsidP="00552583">
      <w:pPr>
        <w:ind w:left="-709"/>
        <w:rPr>
          <w:b/>
          <w:sz w:val="28"/>
          <w:szCs w:val="28"/>
        </w:rPr>
      </w:pPr>
      <w:r w:rsidRPr="00552583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552583">
        <w:rPr>
          <w:sz w:val="28"/>
          <w:szCs w:val="28"/>
        </w:rPr>
        <w:t>Политическая карта мира, карточки с заданиями, ТСО</w:t>
      </w:r>
    </w:p>
    <w:p w:rsidR="00552583" w:rsidRPr="00552583" w:rsidRDefault="00552583" w:rsidP="00552583">
      <w:pPr>
        <w:rPr>
          <w:sz w:val="28"/>
          <w:szCs w:val="28"/>
        </w:rPr>
      </w:pPr>
    </w:p>
    <w:p w:rsidR="00552583" w:rsidRPr="0035402F" w:rsidRDefault="00552583" w:rsidP="00552583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Pr="0035402F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354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52583" w:rsidRPr="0035402F" w:rsidRDefault="00552583" w:rsidP="00552583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52583" w:rsidRPr="0035402F" w:rsidRDefault="00552583" w:rsidP="0055258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2F">
        <w:rPr>
          <w:rFonts w:ascii="Times New Roman" w:hAnsi="Times New Roman" w:cs="Times New Roman"/>
          <w:sz w:val="28"/>
          <w:szCs w:val="28"/>
        </w:rPr>
        <w:t xml:space="preserve">     Организационный момент.</w:t>
      </w:r>
      <w:r w:rsidR="00C34AAB">
        <w:rPr>
          <w:rFonts w:ascii="Times New Roman" w:hAnsi="Times New Roman" w:cs="Times New Roman"/>
          <w:sz w:val="28"/>
          <w:szCs w:val="28"/>
        </w:rPr>
        <w:t xml:space="preserve"> Позитивный настрой</w:t>
      </w:r>
    </w:p>
    <w:p w:rsidR="00552583" w:rsidRPr="0035402F" w:rsidRDefault="00552583" w:rsidP="0055258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2F">
        <w:rPr>
          <w:rFonts w:ascii="Times New Roman" w:hAnsi="Times New Roman" w:cs="Times New Roman"/>
          <w:sz w:val="28"/>
          <w:szCs w:val="28"/>
        </w:rPr>
        <w:t xml:space="preserve">     Вступительное слово учителя (определения целей</w:t>
      </w:r>
      <w:r w:rsidR="00C47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5E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C475E0">
        <w:rPr>
          <w:rFonts w:ascii="Times New Roman" w:hAnsi="Times New Roman" w:cs="Times New Roman"/>
          <w:sz w:val="28"/>
          <w:szCs w:val="28"/>
        </w:rPr>
        <w:t xml:space="preserve">прос учеников  </w:t>
      </w:r>
      <w:r w:rsidRPr="0035402F">
        <w:rPr>
          <w:rFonts w:ascii="Times New Roman" w:hAnsi="Times New Roman" w:cs="Times New Roman"/>
          <w:sz w:val="28"/>
          <w:szCs w:val="28"/>
        </w:rPr>
        <w:t>, задач, урока).</w:t>
      </w:r>
    </w:p>
    <w:p w:rsidR="00552583" w:rsidRPr="0035402F" w:rsidRDefault="00552583" w:rsidP="0055258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583" w:rsidRDefault="00552583" w:rsidP="0055258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35402F">
        <w:rPr>
          <w:rFonts w:ascii="Times New Roman" w:hAnsi="Times New Roman" w:cs="Times New Roman"/>
          <w:sz w:val="28"/>
          <w:szCs w:val="28"/>
        </w:rPr>
        <w:t xml:space="preserve">      Изучение нового материала.</w:t>
      </w:r>
    </w:p>
    <w:p w:rsidR="00480919" w:rsidRDefault="00480919" w:rsidP="00480919">
      <w:pPr>
        <w:pStyle w:val="a7"/>
        <w:rPr>
          <w:sz w:val="28"/>
          <w:szCs w:val="28"/>
        </w:rPr>
      </w:pPr>
    </w:p>
    <w:p w:rsidR="00480919" w:rsidRPr="0035402F" w:rsidRDefault="00480919" w:rsidP="004809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отправимся в путешествие в удивительную страну.</w:t>
      </w:r>
    </w:p>
    <w:p w:rsidR="00552583" w:rsidRDefault="00552583" w:rsidP="00552583">
      <w:pPr>
        <w:ind w:hanging="360"/>
        <w:rPr>
          <w:rFonts w:ascii="Times New Roman" w:hAnsi="Times New Roman" w:cs="Times New Roman"/>
          <w:sz w:val="28"/>
          <w:szCs w:val="28"/>
        </w:rPr>
      </w:pPr>
      <w:r w:rsidRPr="0035402F">
        <w:rPr>
          <w:rFonts w:ascii="Times New Roman" w:hAnsi="Times New Roman" w:cs="Times New Roman"/>
          <w:sz w:val="28"/>
          <w:szCs w:val="28"/>
        </w:rPr>
        <w:t xml:space="preserve">   Вызов </w:t>
      </w:r>
      <w:proofErr w:type="gramStart"/>
      <w:r w:rsidRPr="0035402F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35402F">
        <w:rPr>
          <w:rFonts w:ascii="Times New Roman" w:hAnsi="Times New Roman" w:cs="Times New Roman"/>
          <w:sz w:val="28"/>
          <w:szCs w:val="28"/>
        </w:rPr>
        <w:t>чащиеся должны угадать о какой стране пойдет речь на уроке ,просмотр</w:t>
      </w:r>
      <w:r w:rsidR="00277437">
        <w:rPr>
          <w:rFonts w:ascii="Times New Roman" w:hAnsi="Times New Roman" w:cs="Times New Roman"/>
          <w:sz w:val="28"/>
          <w:szCs w:val="28"/>
        </w:rPr>
        <w:t xml:space="preserve"> видео –танец </w:t>
      </w:r>
      <w:r w:rsidRPr="0035402F">
        <w:rPr>
          <w:rFonts w:ascii="Times New Roman" w:hAnsi="Times New Roman" w:cs="Times New Roman"/>
          <w:sz w:val="28"/>
          <w:szCs w:val="28"/>
        </w:rPr>
        <w:t xml:space="preserve"> о </w:t>
      </w:r>
      <w:r w:rsidR="00277437">
        <w:rPr>
          <w:rFonts w:ascii="Times New Roman" w:hAnsi="Times New Roman" w:cs="Times New Roman"/>
          <w:sz w:val="28"/>
          <w:szCs w:val="28"/>
        </w:rPr>
        <w:t xml:space="preserve">Испании </w:t>
      </w:r>
    </w:p>
    <w:p w:rsidR="002858C6" w:rsidRDefault="002858C6" w:rsidP="00552583">
      <w:p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на тему Испания</w:t>
      </w:r>
    </w:p>
    <w:p w:rsidR="002A1F09" w:rsidRDefault="002A1F09" w:rsidP="00552583">
      <w:p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Южная Европа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собый регион ,находящийся между тремя частями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света.страны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этой группы расположены большей частью на Балканском и Пиренейском полуостровах глубоко вдающихся в Средиземное море ,а карликовые государства –на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Апеннинском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полуострове   .</w:t>
      </w:r>
      <w:r w:rsidR="00F86FDC">
        <w:rPr>
          <w:rFonts w:ascii="Times New Roman" w:hAnsi="Times New Roman" w:cs="Times New Roman"/>
          <w:sz w:val="28"/>
          <w:szCs w:val="28"/>
        </w:rPr>
        <w:t>А теперь начнем знакомство с самой большой страной  Южной Европы –Испанией .</w:t>
      </w:r>
    </w:p>
    <w:p w:rsidR="002A1F09" w:rsidRPr="0035402F" w:rsidRDefault="002A1F09" w:rsidP="00552583">
      <w:pPr>
        <w:ind w:hanging="360"/>
        <w:rPr>
          <w:rFonts w:ascii="Times New Roman" w:hAnsi="Times New Roman" w:cs="Times New Roman"/>
          <w:sz w:val="28"/>
          <w:szCs w:val="28"/>
        </w:rPr>
      </w:pPr>
    </w:p>
    <w:p w:rsidR="00552583" w:rsidRDefault="00552583" w:rsidP="00552583">
      <w:pPr>
        <w:ind w:hanging="360"/>
        <w:rPr>
          <w:rFonts w:ascii="Times New Roman" w:hAnsi="Times New Roman" w:cs="Times New Roman"/>
          <w:sz w:val="28"/>
          <w:szCs w:val="28"/>
        </w:rPr>
      </w:pPr>
      <w:r w:rsidRPr="0035402F">
        <w:rPr>
          <w:rFonts w:ascii="Times New Roman" w:hAnsi="Times New Roman" w:cs="Times New Roman"/>
          <w:sz w:val="28"/>
          <w:szCs w:val="28"/>
        </w:rPr>
        <w:t xml:space="preserve">Деление учащихся на группы </w:t>
      </w:r>
      <w:proofErr w:type="gramStart"/>
      <w:r w:rsidR="0035402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35402F">
        <w:rPr>
          <w:rFonts w:ascii="Times New Roman" w:hAnsi="Times New Roman" w:cs="Times New Roman"/>
          <w:sz w:val="28"/>
          <w:szCs w:val="28"/>
        </w:rPr>
        <w:t xml:space="preserve">о критериям </w:t>
      </w:r>
      <w:r w:rsidR="00277437">
        <w:rPr>
          <w:rFonts w:ascii="Times New Roman" w:hAnsi="Times New Roman" w:cs="Times New Roman"/>
          <w:sz w:val="28"/>
          <w:szCs w:val="28"/>
        </w:rPr>
        <w:t xml:space="preserve">Баски Галисийцы Каталонцы </w:t>
      </w:r>
    </w:p>
    <w:p w:rsidR="00C475E0" w:rsidRPr="00C475E0" w:rsidRDefault="00C475E0" w:rsidP="00C475E0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C475E0">
        <w:rPr>
          <w:rFonts w:ascii="Helvetica" w:hAnsi="Helvetica" w:cs="Helvetica"/>
          <w:color w:val="333333"/>
          <w:sz w:val="28"/>
          <w:szCs w:val="28"/>
        </w:rPr>
        <w:t>Вызвать инт</w:t>
      </w:r>
      <w:r>
        <w:rPr>
          <w:rFonts w:ascii="Helvetica" w:hAnsi="Helvetica" w:cs="Helvetica"/>
          <w:color w:val="333333"/>
          <w:sz w:val="28"/>
          <w:szCs w:val="28"/>
        </w:rPr>
        <w:t>ерес к изучению темы “</w:t>
      </w:r>
      <w:r w:rsidR="00277437">
        <w:rPr>
          <w:rFonts w:ascii="Helvetica" w:hAnsi="Helvetica" w:cs="Helvetica"/>
          <w:color w:val="333333"/>
          <w:sz w:val="28"/>
          <w:szCs w:val="28"/>
        </w:rPr>
        <w:t>Испания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C475E0">
        <w:rPr>
          <w:rFonts w:ascii="Helvetica" w:hAnsi="Helvetica" w:cs="Helvetica"/>
          <w:color w:val="333333"/>
          <w:sz w:val="28"/>
          <w:szCs w:val="28"/>
        </w:rPr>
        <w:t>”, создать положительную мотивацию самостоятельного изучения текста по теме.</w:t>
      </w:r>
      <w:r w:rsidR="003B60EF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1124B6">
        <w:rPr>
          <w:rFonts w:ascii="Helvetica" w:hAnsi="Helvetica" w:cs="Helvetica"/>
          <w:color w:val="333333"/>
          <w:sz w:val="28"/>
          <w:szCs w:val="28"/>
        </w:rPr>
        <w:t xml:space="preserve">Каждая группа получила листочек с </w:t>
      </w:r>
      <w:r w:rsidR="00DA149A">
        <w:rPr>
          <w:rFonts w:ascii="Helvetica" w:hAnsi="Helvetica" w:cs="Helvetica"/>
          <w:color w:val="333333"/>
          <w:sz w:val="28"/>
          <w:szCs w:val="28"/>
        </w:rPr>
        <w:t>рассказом</w:t>
      </w:r>
      <w:proofErr w:type="gramStart"/>
      <w:r w:rsidR="001124B6">
        <w:rPr>
          <w:rFonts w:ascii="Helvetica" w:hAnsi="Helvetica" w:cs="Helvetica"/>
          <w:color w:val="333333"/>
          <w:sz w:val="28"/>
          <w:szCs w:val="28"/>
        </w:rPr>
        <w:t xml:space="preserve">  .</w:t>
      </w:r>
      <w:proofErr w:type="gramEnd"/>
      <w:r w:rsidR="001124B6">
        <w:rPr>
          <w:rFonts w:ascii="Helvetica" w:hAnsi="Helvetica" w:cs="Helvetica"/>
          <w:color w:val="333333"/>
          <w:sz w:val="28"/>
          <w:szCs w:val="28"/>
        </w:rPr>
        <w:t>Учащиеся должны доказать или опровергнуть данное утверждение защитить свою точку зрения.</w:t>
      </w:r>
    </w:p>
    <w:p w:rsidR="00820639" w:rsidRPr="001E42F9" w:rsidRDefault="00C475E0" w:rsidP="001E42F9">
      <w:pPr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C475E0">
        <w:rPr>
          <w:rFonts w:ascii="Helvetica" w:hAnsi="Helvetica" w:cs="Helvetica"/>
          <w:color w:val="333333"/>
          <w:sz w:val="28"/>
          <w:szCs w:val="28"/>
        </w:rPr>
        <w:t>Проводится в начале урока, после сообщения темы.</w:t>
      </w:r>
    </w:p>
    <w:p w:rsidR="00B97ABB" w:rsidRDefault="00EF2E44" w:rsidP="00B97ABB">
      <w:pPr>
        <w:jc w:val="center"/>
        <w:rPr>
          <w:rFonts w:ascii="Helvetica" w:hAnsi="Helvetica" w:cs="Helvetica"/>
          <w:i/>
          <w:color w:val="333333"/>
          <w:sz w:val="28"/>
          <w:szCs w:val="28"/>
        </w:rPr>
      </w:pPr>
      <w:r w:rsidRPr="00B105E6">
        <w:rPr>
          <w:rFonts w:ascii="Helvetica" w:hAnsi="Helvetica" w:cs="Helvetica"/>
          <w:i/>
          <w:color w:val="333333"/>
          <w:sz w:val="28"/>
          <w:szCs w:val="28"/>
        </w:rPr>
        <w:t xml:space="preserve">Рассказ путешественника найдите ошибки </w:t>
      </w:r>
    </w:p>
    <w:p w:rsidR="004A3980" w:rsidRPr="004A3980" w:rsidRDefault="004A3980" w:rsidP="004A3980">
      <w:pPr>
        <w:rPr>
          <w:rFonts w:ascii="Times New Roman" w:eastAsia="Calibri" w:hAnsi="Times New Roman" w:cs="Times New Roman"/>
          <w:sz w:val="34"/>
          <w:szCs w:val="34"/>
        </w:rPr>
      </w:pPr>
      <w:proofErr w:type="spellStart"/>
      <w:r w:rsidRPr="004A3980">
        <w:rPr>
          <w:rFonts w:ascii="Times New Roman" w:eastAsia="Calibri" w:hAnsi="Times New Roman" w:cs="Times New Roman"/>
          <w:sz w:val="34"/>
          <w:szCs w:val="34"/>
        </w:rPr>
        <w:t>Хелло</w:t>
      </w:r>
      <w:proofErr w:type="spellEnd"/>
      <w:r w:rsidRPr="004A3980">
        <w:rPr>
          <w:rFonts w:ascii="Times New Roman" w:eastAsia="Calibri" w:hAnsi="Times New Roman" w:cs="Times New Roman"/>
          <w:sz w:val="34"/>
          <w:szCs w:val="34"/>
        </w:rPr>
        <w:t>!</w:t>
      </w:r>
    </w:p>
    <w:p w:rsidR="004A3980" w:rsidRPr="004A3980" w:rsidRDefault="004A3980" w:rsidP="004A3980">
      <w:pPr>
        <w:rPr>
          <w:rFonts w:ascii="Times New Roman" w:eastAsia="Calibri" w:hAnsi="Times New Roman" w:cs="Times New Roman"/>
          <w:sz w:val="34"/>
          <w:szCs w:val="34"/>
        </w:rPr>
      </w:pPr>
      <w:r w:rsidRPr="004A3980">
        <w:rPr>
          <w:rFonts w:ascii="Times New Roman" w:eastAsia="Calibri" w:hAnsi="Times New Roman" w:cs="Times New Roman"/>
          <w:sz w:val="34"/>
          <w:szCs w:val="34"/>
        </w:rPr>
        <w:t>Я рад вас видеть! Я только  что вернулся из дальнего путешествия и так много хочу вам рассказать!</w:t>
      </w:r>
    </w:p>
    <w:p w:rsidR="004A3980" w:rsidRPr="004A3980" w:rsidRDefault="004A3980" w:rsidP="004A3980">
      <w:pPr>
        <w:rPr>
          <w:rFonts w:ascii="Times New Roman" w:eastAsia="Calibri" w:hAnsi="Times New Roman" w:cs="Times New Roman"/>
          <w:sz w:val="34"/>
          <w:szCs w:val="34"/>
        </w:rPr>
      </w:pPr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Сначала я путешествовал по Африке, где посетил страны: </w:t>
      </w:r>
      <w:proofErr w:type="gramStart"/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Норвегию, Швецию  </w:t>
      </w:r>
      <w:r w:rsidRPr="004A3980">
        <w:rPr>
          <w:rFonts w:ascii="Times New Roman" w:eastAsia="Calibri" w:hAnsi="Times New Roman" w:cs="Times New Roman"/>
          <w:b/>
          <w:sz w:val="34"/>
          <w:szCs w:val="34"/>
        </w:rPr>
        <w:t>(!это страны Северной Европы)</w:t>
      </w:r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 и, конечно, Финляндию, она – в центре пустыни Сахара  </w:t>
      </w:r>
      <w:r w:rsidRPr="004A3980">
        <w:rPr>
          <w:rFonts w:ascii="Times New Roman" w:eastAsia="Calibri" w:hAnsi="Times New Roman" w:cs="Times New Roman"/>
          <w:b/>
          <w:sz w:val="34"/>
          <w:szCs w:val="34"/>
        </w:rPr>
        <w:t>(!на Скандинавском полуострове).</w:t>
      </w:r>
      <w:proofErr w:type="gramEnd"/>
      <w:r w:rsidRPr="004A3980">
        <w:rPr>
          <w:rFonts w:ascii="Times New Roman" w:eastAsia="Calibri" w:hAnsi="Times New Roman" w:cs="Times New Roman"/>
          <w:b/>
          <w:sz w:val="34"/>
          <w:szCs w:val="34"/>
        </w:rPr>
        <w:t xml:space="preserve"> </w:t>
      </w:r>
      <w:r w:rsidRPr="004A3980">
        <w:rPr>
          <w:rFonts w:ascii="Times New Roman" w:eastAsia="Calibri" w:hAnsi="Times New Roman" w:cs="Times New Roman"/>
          <w:sz w:val="34"/>
          <w:szCs w:val="34"/>
        </w:rPr>
        <w:t>А вот на острове Исландия я чуть не умер от жары, а потом замёрз.</w:t>
      </w:r>
    </w:p>
    <w:p w:rsidR="004A3980" w:rsidRPr="004A3980" w:rsidRDefault="004A3980" w:rsidP="004A3980">
      <w:pPr>
        <w:rPr>
          <w:rFonts w:ascii="Times New Roman" w:eastAsia="Calibri" w:hAnsi="Times New Roman" w:cs="Times New Roman"/>
          <w:sz w:val="34"/>
          <w:szCs w:val="34"/>
        </w:rPr>
      </w:pPr>
      <w:r w:rsidRPr="004A3980">
        <w:rPr>
          <w:rFonts w:ascii="Times New Roman" w:eastAsia="Calibri" w:hAnsi="Times New Roman" w:cs="Times New Roman"/>
          <w:sz w:val="34"/>
          <w:szCs w:val="34"/>
        </w:rPr>
        <w:t>В Дании так здорово было поплавать в Индийском океане</w:t>
      </w:r>
      <w:proofErr w:type="gramStart"/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4A3980">
        <w:rPr>
          <w:rFonts w:ascii="Times New Roman" w:eastAsia="Calibri" w:hAnsi="Times New Roman" w:cs="Times New Roman"/>
          <w:b/>
          <w:sz w:val="34"/>
          <w:szCs w:val="34"/>
        </w:rPr>
        <w:t>(!</w:t>
      </w:r>
      <w:proofErr w:type="gramEnd"/>
      <w:r w:rsidRPr="004A3980">
        <w:rPr>
          <w:rFonts w:ascii="Times New Roman" w:eastAsia="Calibri" w:hAnsi="Times New Roman" w:cs="Times New Roman"/>
          <w:b/>
          <w:sz w:val="34"/>
          <w:szCs w:val="34"/>
        </w:rPr>
        <w:t>Северное море).</w:t>
      </w:r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 </w:t>
      </w:r>
    </w:p>
    <w:p w:rsidR="004A3980" w:rsidRPr="004A3980" w:rsidRDefault="004A3980" w:rsidP="004A3980">
      <w:pPr>
        <w:rPr>
          <w:rFonts w:ascii="Times New Roman" w:eastAsia="Calibri" w:hAnsi="Times New Roman" w:cs="Times New Roman"/>
          <w:sz w:val="34"/>
          <w:szCs w:val="34"/>
        </w:rPr>
      </w:pPr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Затем я перебрался в Великобританию через пролив Дарданеллы  </w:t>
      </w:r>
      <w:r w:rsidRPr="004A3980">
        <w:rPr>
          <w:rFonts w:ascii="Times New Roman" w:eastAsia="Calibri" w:hAnsi="Times New Roman" w:cs="Times New Roman"/>
          <w:b/>
          <w:sz w:val="34"/>
          <w:szCs w:val="34"/>
        </w:rPr>
        <w:t xml:space="preserve">(! </w:t>
      </w:r>
      <w:proofErr w:type="gramStart"/>
      <w:r w:rsidRPr="004A3980">
        <w:rPr>
          <w:rFonts w:ascii="Times New Roman" w:eastAsia="Calibri" w:hAnsi="Times New Roman" w:cs="Times New Roman"/>
          <w:b/>
          <w:sz w:val="34"/>
          <w:szCs w:val="34"/>
        </w:rPr>
        <w:t xml:space="preserve">Ла – </w:t>
      </w:r>
      <w:proofErr w:type="spellStart"/>
      <w:r w:rsidRPr="004A3980">
        <w:rPr>
          <w:rFonts w:ascii="Times New Roman" w:eastAsia="Calibri" w:hAnsi="Times New Roman" w:cs="Times New Roman"/>
          <w:b/>
          <w:sz w:val="34"/>
          <w:szCs w:val="34"/>
        </w:rPr>
        <w:t>Манш</w:t>
      </w:r>
      <w:proofErr w:type="spellEnd"/>
      <w:proofErr w:type="gramEnd"/>
      <w:r w:rsidRPr="004A3980">
        <w:rPr>
          <w:rFonts w:ascii="Times New Roman" w:eastAsia="Calibri" w:hAnsi="Times New Roman" w:cs="Times New Roman"/>
          <w:b/>
          <w:sz w:val="34"/>
          <w:szCs w:val="34"/>
        </w:rPr>
        <w:t>),</w:t>
      </w:r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 половил рыбу в Лондоне, в реке Волге  </w:t>
      </w:r>
      <w:r w:rsidRPr="004A3980">
        <w:rPr>
          <w:rFonts w:ascii="Times New Roman" w:eastAsia="Calibri" w:hAnsi="Times New Roman" w:cs="Times New Roman"/>
          <w:b/>
          <w:sz w:val="34"/>
          <w:szCs w:val="34"/>
        </w:rPr>
        <w:t>(!Темзе).</w:t>
      </w:r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 Великобритания состоит из нескольких государств: Англия, Ирландия, </w:t>
      </w:r>
      <w:r w:rsidRPr="004A3980">
        <w:rPr>
          <w:rFonts w:ascii="Times New Roman" w:eastAsia="Calibri" w:hAnsi="Times New Roman" w:cs="Times New Roman"/>
          <w:b/>
          <w:sz w:val="34"/>
          <w:szCs w:val="34"/>
        </w:rPr>
        <w:t>Россия, США</w:t>
      </w:r>
      <w:r w:rsidRPr="004A3980">
        <w:rPr>
          <w:rFonts w:ascii="Times New Roman" w:eastAsia="Calibri" w:hAnsi="Times New Roman" w:cs="Times New Roman"/>
          <w:sz w:val="34"/>
          <w:szCs w:val="34"/>
          <w:u w:val="single"/>
        </w:rPr>
        <w:t>,</w:t>
      </w:r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 Шотландия и Уэльс.</w:t>
      </w:r>
      <w:r w:rsidRPr="004A3980">
        <w:rPr>
          <w:rFonts w:ascii="Times New Roman" w:eastAsia="Calibri" w:hAnsi="Times New Roman" w:cs="Times New Roman"/>
          <w:sz w:val="34"/>
          <w:szCs w:val="34"/>
          <w:u w:val="single"/>
        </w:rPr>
        <w:t xml:space="preserve"> </w:t>
      </w:r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 Но какая там красивая Эйфелева башня</w:t>
      </w:r>
      <w:proofErr w:type="gramStart"/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4A3980">
        <w:rPr>
          <w:rFonts w:ascii="Times New Roman" w:eastAsia="Calibri" w:hAnsi="Times New Roman" w:cs="Times New Roman"/>
          <w:b/>
          <w:sz w:val="34"/>
          <w:szCs w:val="34"/>
        </w:rPr>
        <w:t>(!</w:t>
      </w:r>
      <w:proofErr w:type="gramEnd"/>
      <w:r w:rsidRPr="004A3980">
        <w:rPr>
          <w:rFonts w:ascii="Times New Roman" w:eastAsia="Calibri" w:hAnsi="Times New Roman" w:cs="Times New Roman"/>
          <w:b/>
          <w:sz w:val="34"/>
          <w:szCs w:val="34"/>
        </w:rPr>
        <w:t>в Париже).</w:t>
      </w:r>
    </w:p>
    <w:p w:rsidR="004A3980" w:rsidRPr="004A3980" w:rsidRDefault="004A3980" w:rsidP="004A3980">
      <w:pPr>
        <w:rPr>
          <w:rFonts w:ascii="Times New Roman" w:eastAsia="Calibri" w:hAnsi="Times New Roman" w:cs="Times New Roman"/>
          <w:sz w:val="34"/>
          <w:szCs w:val="34"/>
        </w:rPr>
      </w:pPr>
      <w:r w:rsidRPr="004A3980">
        <w:rPr>
          <w:rFonts w:ascii="Times New Roman" w:eastAsia="Calibri" w:hAnsi="Times New Roman" w:cs="Times New Roman"/>
          <w:sz w:val="34"/>
          <w:szCs w:val="34"/>
        </w:rPr>
        <w:lastRenderedPageBreak/>
        <w:t>А вот во Франции я увидел реку Сену, собор Парижской богоматери и много – много мельниц</w:t>
      </w:r>
      <w:proofErr w:type="gramStart"/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4A3980">
        <w:rPr>
          <w:rFonts w:ascii="Times New Roman" w:eastAsia="Calibri" w:hAnsi="Times New Roman" w:cs="Times New Roman"/>
          <w:b/>
          <w:sz w:val="34"/>
          <w:szCs w:val="34"/>
        </w:rPr>
        <w:t>(!</w:t>
      </w:r>
      <w:proofErr w:type="gramEnd"/>
      <w:r w:rsidRPr="004A3980">
        <w:rPr>
          <w:rFonts w:ascii="Times New Roman" w:eastAsia="Calibri" w:hAnsi="Times New Roman" w:cs="Times New Roman"/>
          <w:b/>
          <w:sz w:val="34"/>
          <w:szCs w:val="34"/>
        </w:rPr>
        <w:t>мельницы – в Голландии).</w:t>
      </w:r>
    </w:p>
    <w:p w:rsidR="004A3980" w:rsidRPr="004A3980" w:rsidRDefault="004A3980" w:rsidP="004A3980">
      <w:pPr>
        <w:rPr>
          <w:rFonts w:ascii="Times New Roman" w:eastAsia="Calibri" w:hAnsi="Times New Roman" w:cs="Times New Roman"/>
          <w:sz w:val="34"/>
          <w:szCs w:val="34"/>
        </w:rPr>
      </w:pPr>
      <w:r w:rsidRPr="004A3980">
        <w:rPr>
          <w:rFonts w:ascii="Times New Roman" w:eastAsia="Calibri" w:hAnsi="Times New Roman" w:cs="Times New Roman"/>
          <w:sz w:val="34"/>
          <w:szCs w:val="34"/>
        </w:rPr>
        <w:t>Затем с фотоаппаратом я промчался по странам Бенилюкса: Бельгии, Нидерландам, Люксембургу и Китаю</w:t>
      </w:r>
      <w:proofErr w:type="gramStart"/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  </w:t>
      </w:r>
      <w:r w:rsidRPr="004A3980">
        <w:rPr>
          <w:rFonts w:ascii="Times New Roman" w:eastAsia="Calibri" w:hAnsi="Times New Roman" w:cs="Times New Roman"/>
          <w:b/>
          <w:sz w:val="34"/>
          <w:szCs w:val="34"/>
        </w:rPr>
        <w:t xml:space="preserve">(! </w:t>
      </w:r>
      <w:proofErr w:type="gramEnd"/>
      <w:r w:rsidRPr="004A3980">
        <w:rPr>
          <w:rFonts w:ascii="Times New Roman" w:eastAsia="Calibri" w:hAnsi="Times New Roman" w:cs="Times New Roman"/>
          <w:b/>
          <w:sz w:val="34"/>
          <w:szCs w:val="34"/>
        </w:rPr>
        <w:t xml:space="preserve">Не Бенилюкс). </w:t>
      </w:r>
      <w:r w:rsidRPr="004A3980">
        <w:rPr>
          <w:rFonts w:ascii="Times New Roman" w:eastAsia="Calibri" w:hAnsi="Times New Roman" w:cs="Times New Roman"/>
          <w:sz w:val="34"/>
          <w:szCs w:val="34"/>
        </w:rPr>
        <w:t>Почему Китай не Бенилюкс? – это второе название Нидерландов</w:t>
      </w:r>
      <w:proofErr w:type="gramStart"/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4A3980">
        <w:rPr>
          <w:rFonts w:ascii="Times New Roman" w:eastAsia="Calibri" w:hAnsi="Times New Roman" w:cs="Times New Roman"/>
          <w:b/>
          <w:sz w:val="34"/>
          <w:szCs w:val="34"/>
        </w:rPr>
        <w:t>(!</w:t>
      </w:r>
      <w:proofErr w:type="gramEnd"/>
      <w:r w:rsidRPr="004A3980">
        <w:rPr>
          <w:rFonts w:ascii="Times New Roman" w:eastAsia="Calibri" w:hAnsi="Times New Roman" w:cs="Times New Roman"/>
          <w:b/>
          <w:sz w:val="34"/>
          <w:szCs w:val="34"/>
        </w:rPr>
        <w:t>Голландия)</w:t>
      </w:r>
    </w:p>
    <w:p w:rsidR="004A3980" w:rsidRPr="004A3980" w:rsidRDefault="004A3980" w:rsidP="004A3980">
      <w:pPr>
        <w:rPr>
          <w:rFonts w:ascii="Times New Roman" w:eastAsia="Calibri" w:hAnsi="Times New Roman" w:cs="Times New Roman"/>
          <w:sz w:val="34"/>
          <w:szCs w:val="34"/>
        </w:rPr>
      </w:pPr>
      <w:r w:rsidRPr="004A3980">
        <w:rPr>
          <w:rFonts w:ascii="Times New Roman" w:eastAsia="Calibri" w:hAnsi="Times New Roman" w:cs="Times New Roman"/>
          <w:sz w:val="34"/>
          <w:szCs w:val="34"/>
        </w:rPr>
        <w:t>Люксембург – самая огромная страна Европы</w:t>
      </w:r>
      <w:proofErr w:type="gramStart"/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Pr="004A3980">
        <w:rPr>
          <w:rFonts w:ascii="Times New Roman" w:eastAsia="Calibri" w:hAnsi="Times New Roman" w:cs="Times New Roman"/>
          <w:b/>
          <w:sz w:val="34"/>
          <w:szCs w:val="34"/>
        </w:rPr>
        <w:t>(!</w:t>
      </w:r>
      <w:proofErr w:type="gramEnd"/>
      <w:r w:rsidRPr="004A3980">
        <w:rPr>
          <w:rFonts w:ascii="Times New Roman" w:eastAsia="Calibri" w:hAnsi="Times New Roman" w:cs="Times New Roman"/>
          <w:b/>
          <w:sz w:val="34"/>
          <w:szCs w:val="34"/>
        </w:rPr>
        <w:t>нет)</w:t>
      </w:r>
    </w:p>
    <w:p w:rsidR="004A3980" w:rsidRDefault="004A3980" w:rsidP="004A3980">
      <w:pPr>
        <w:rPr>
          <w:rFonts w:ascii="Times New Roman" w:eastAsia="Calibri" w:hAnsi="Times New Roman" w:cs="Times New Roman"/>
          <w:sz w:val="34"/>
          <w:szCs w:val="34"/>
        </w:rPr>
      </w:pPr>
      <w:r w:rsidRPr="004A3980">
        <w:rPr>
          <w:rFonts w:ascii="Times New Roman" w:eastAsia="Calibri" w:hAnsi="Times New Roman" w:cs="Times New Roman"/>
          <w:sz w:val="34"/>
          <w:szCs w:val="34"/>
        </w:rPr>
        <w:t>Так устал я от этого путешествия, что взял напрокат японский</w:t>
      </w:r>
      <w:proofErr w:type="gramStart"/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  </w:t>
      </w:r>
      <w:r w:rsidRPr="004A3980">
        <w:rPr>
          <w:rFonts w:ascii="Times New Roman" w:eastAsia="Calibri" w:hAnsi="Times New Roman" w:cs="Times New Roman"/>
          <w:b/>
          <w:sz w:val="34"/>
          <w:szCs w:val="34"/>
        </w:rPr>
        <w:t>(!</w:t>
      </w:r>
      <w:proofErr w:type="gramEnd"/>
      <w:r w:rsidRPr="004A3980">
        <w:rPr>
          <w:rFonts w:ascii="Times New Roman" w:eastAsia="Calibri" w:hAnsi="Times New Roman" w:cs="Times New Roman"/>
          <w:b/>
          <w:sz w:val="34"/>
          <w:szCs w:val="34"/>
        </w:rPr>
        <w:t>французский)</w:t>
      </w:r>
      <w:r w:rsidRPr="004A3980">
        <w:rPr>
          <w:rFonts w:ascii="Times New Roman" w:eastAsia="Calibri" w:hAnsi="Times New Roman" w:cs="Times New Roman"/>
          <w:sz w:val="34"/>
          <w:szCs w:val="34"/>
        </w:rPr>
        <w:t xml:space="preserve"> автомобиль «Рено» и сразу приехал к вам!</w:t>
      </w:r>
    </w:p>
    <w:p w:rsidR="000D5169" w:rsidRDefault="00221079" w:rsidP="000D5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34"/>
          <w:szCs w:val="34"/>
        </w:rPr>
        <w:t xml:space="preserve">Чтение с пометками </w:t>
      </w:r>
      <w:r>
        <w:rPr>
          <w:rFonts w:ascii="Times New Roman" w:eastAsia="Calibri" w:hAnsi="Times New Roman" w:cs="Times New Roman"/>
          <w:sz w:val="34"/>
          <w:szCs w:val="34"/>
          <w:lang w:val="en-US"/>
        </w:rPr>
        <w:t>INSERT</w:t>
      </w:r>
      <w:r w:rsidR="000D5169" w:rsidRPr="000D5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69">
        <w:rPr>
          <w:rFonts w:ascii="Times New Roman" w:hAnsi="Times New Roman" w:cs="Times New Roman"/>
          <w:b/>
          <w:sz w:val="28"/>
          <w:szCs w:val="28"/>
        </w:rPr>
        <w:t>Каждой группе дается текст который учащиеся обсуждают в группе затем с каждой группы по одному ученику переходят в другую группу и знакомят других учеников со своим текстом</w:t>
      </w:r>
      <w:proofErr w:type="gramStart"/>
      <w:r w:rsidR="000D516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proofErr w:type="gramEnd"/>
      <w:r w:rsidR="000D5169">
        <w:rPr>
          <w:rFonts w:ascii="Times New Roman" w:hAnsi="Times New Roman" w:cs="Times New Roman"/>
          <w:b/>
          <w:sz w:val="28"/>
          <w:szCs w:val="28"/>
        </w:rPr>
        <w:t>итд</w:t>
      </w:r>
      <w:proofErr w:type="spellEnd"/>
      <w:r w:rsidR="000D5169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917880" w:rsidRDefault="00917880" w:rsidP="000D5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</w:p>
    <w:p w:rsidR="00044EA1" w:rsidRDefault="00044EA1" w:rsidP="00044EA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видеоматериалу угадать о чем идет речь (кастаньеты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коррида,фламенк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</w:p>
    <w:p w:rsidR="00221079" w:rsidRPr="000D5169" w:rsidRDefault="00221079" w:rsidP="004A3980">
      <w:pPr>
        <w:rPr>
          <w:rFonts w:ascii="Times New Roman" w:eastAsia="Calibri" w:hAnsi="Times New Roman" w:cs="Times New Roman"/>
          <w:sz w:val="34"/>
          <w:szCs w:val="34"/>
        </w:rPr>
      </w:pPr>
      <w:bookmarkStart w:id="0" w:name="_GoBack"/>
      <w:bookmarkEnd w:id="0"/>
    </w:p>
    <w:p w:rsidR="001C37EC" w:rsidRPr="004A3980" w:rsidRDefault="001C37EC" w:rsidP="004A3980">
      <w:pPr>
        <w:rPr>
          <w:rFonts w:ascii="Times New Roman" w:eastAsia="Calibri" w:hAnsi="Times New Roman" w:cs="Times New Roman"/>
          <w:sz w:val="34"/>
          <w:szCs w:val="34"/>
        </w:rPr>
      </w:pPr>
      <w:r>
        <w:rPr>
          <w:rFonts w:ascii="Times New Roman" w:eastAsia="Calibri" w:hAnsi="Times New Roman" w:cs="Times New Roman"/>
          <w:sz w:val="34"/>
          <w:szCs w:val="34"/>
        </w:rPr>
        <w:t xml:space="preserve">КОНТУРНАЯ КАРТА ИСПАНИИ </w:t>
      </w:r>
    </w:p>
    <w:p w:rsidR="004A3980" w:rsidRPr="004A3980" w:rsidRDefault="004A3980" w:rsidP="004A3980">
      <w:pPr>
        <w:rPr>
          <w:rFonts w:ascii="Calibri" w:eastAsia="Calibri" w:hAnsi="Calibri" w:cs="Times New Roman"/>
        </w:rPr>
      </w:pPr>
    </w:p>
    <w:p w:rsidR="00D35C0A" w:rsidRPr="00D35C0A" w:rsidRDefault="00D35C0A" w:rsidP="00D35C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называет страны, учащиеся называют специализацию.</w:t>
      </w:r>
    </w:p>
    <w:p w:rsidR="00D35C0A" w:rsidRPr="00D35C0A" w:rsidRDefault="00D35C0A" w:rsidP="00D35C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1"/>
        <w:gridCol w:w="1910"/>
        <w:gridCol w:w="5944"/>
      </w:tblGrid>
      <w:tr w:rsidR="00D35C0A" w:rsidRPr="00D35C0A" w:rsidTr="00824E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региона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 и Финляндия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цех Европы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Рыбный цех региона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на территории которой находится месторождение железной руды мирового значения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Южная 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Обувной цех Европы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</w:t>
            </w:r>
            <w:proofErr w:type="gramStart"/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цитрусовых</w:t>
            </w:r>
            <w:proofErr w:type="gramEnd"/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первое место в мире по производству оливкового масла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швейная фабрика региона, первое место в мире по экспорту пробки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где работает знаменитая карандашная фабрика " Кох и Нор"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поставщик розового масла на мировом рынке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республика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Законодательница моды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которую все знают по высококачественным часам. Молочная ферма Европы.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производитель спортивной обуви и одежды "Адидас"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центр обработки алмазов</w:t>
            </w:r>
          </w:p>
        </w:tc>
      </w:tr>
      <w:tr w:rsidR="00D35C0A" w:rsidRPr="00D35C0A" w:rsidTr="00824E1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C0A" w:rsidRPr="00D35C0A" w:rsidRDefault="00D35C0A" w:rsidP="00D3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химизированная страна</w:t>
            </w:r>
          </w:p>
        </w:tc>
      </w:tr>
    </w:tbl>
    <w:p w:rsidR="00D35C0A" w:rsidRDefault="00D35C0A" w:rsidP="00B97ABB">
      <w:pPr>
        <w:rPr>
          <w:rFonts w:ascii="Times New Roman" w:hAnsi="Times New Roman" w:cs="Times New Roman"/>
          <w:b/>
          <w:sz w:val="28"/>
          <w:szCs w:val="28"/>
        </w:rPr>
      </w:pPr>
    </w:p>
    <w:p w:rsidR="00911152" w:rsidRDefault="00911152" w:rsidP="00911152">
      <w:pPr>
        <w:pStyle w:val="a5"/>
        <w:spacing w:before="80" w:beforeAutospacing="0" w:after="0" w:afterAutospacing="0" w:line="192" w:lineRule="auto"/>
        <w:textAlignment w:val="baseline"/>
      </w:pPr>
      <w:r>
        <w:rPr>
          <w:rFonts w:ascii="Arial" w:eastAsia="+mn-ea" w:hAnsi="Arial" w:cs="Arial"/>
          <w:b/>
          <w:bCs/>
          <w:color w:val="FFFFFF"/>
          <w:kern w:val="24"/>
          <w:sz w:val="32"/>
          <w:szCs w:val="32"/>
        </w:rPr>
        <w:t xml:space="preserve">             </w:t>
      </w:r>
      <w:proofErr w:type="spellStart"/>
      <w:proofErr w:type="gramStart"/>
      <w:r>
        <w:rPr>
          <w:rFonts w:ascii="Arial" w:eastAsia="+mn-ea" w:hAnsi="Arial" w:cs="Arial"/>
          <w:b/>
          <w:bCs/>
          <w:color w:val="FFFFFF"/>
          <w:kern w:val="24"/>
          <w:sz w:val="32"/>
          <w:szCs w:val="32"/>
        </w:rPr>
        <w:t>Испа́ния</w:t>
      </w:r>
      <w:proofErr w:type="spellEnd"/>
      <w:proofErr w:type="gramEnd"/>
      <w:r>
        <w:rPr>
          <w:rFonts w:ascii="Arial" w:eastAsia="+mn-ea" w:hAnsi="Arial" w:cs="Arial"/>
          <w:b/>
          <w:bCs/>
          <w:color w:val="FFFFFF"/>
          <w:kern w:val="24"/>
          <w:sz w:val="32"/>
          <w:szCs w:val="32"/>
        </w:rPr>
        <w:t>,</w:t>
      </w:r>
      <w:r>
        <w:rPr>
          <w:rFonts w:ascii="Arial" w:eastAsia="+mn-ea" w:hAnsi="Arial" w:cs="Arial"/>
          <w:color w:val="FFFFFF"/>
          <w:kern w:val="24"/>
          <w:sz w:val="32"/>
          <w:szCs w:val="32"/>
        </w:rPr>
        <w:t xml:space="preserve"> официально — </w:t>
      </w:r>
      <w:proofErr w:type="spellStart"/>
      <w:r>
        <w:rPr>
          <w:rFonts w:ascii="Arial" w:eastAsia="+mn-ea" w:hAnsi="Arial" w:cs="Arial"/>
          <w:b/>
          <w:bCs/>
          <w:color w:val="FFFFFF"/>
          <w:kern w:val="24"/>
          <w:sz w:val="32"/>
          <w:szCs w:val="32"/>
        </w:rPr>
        <w:t>Короле́вство</w:t>
      </w:r>
      <w:proofErr w:type="spellEnd"/>
      <w:r>
        <w:rPr>
          <w:rFonts w:ascii="Arial" w:eastAsia="+mn-ea" w:hAnsi="Arial" w:cs="Arial"/>
          <w:b/>
          <w:bCs/>
          <w:color w:val="FFFFFF"/>
          <w:kern w:val="24"/>
          <w:sz w:val="32"/>
          <w:szCs w:val="32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FFFFFF"/>
          <w:kern w:val="24"/>
          <w:sz w:val="32"/>
          <w:szCs w:val="32"/>
        </w:rPr>
        <w:t>Испа́ния</w:t>
      </w:r>
      <w:proofErr w:type="spellEnd"/>
      <w:r>
        <w:rPr>
          <w:rFonts w:ascii="Arial" w:eastAsia="+mn-ea" w:hAnsi="Arial" w:cs="Arial"/>
          <w:b/>
          <w:bCs/>
          <w:color w:val="FFFFFF"/>
          <w:kern w:val="24"/>
          <w:sz w:val="32"/>
          <w:szCs w:val="32"/>
        </w:rPr>
        <w:t xml:space="preserve"> </w:t>
      </w:r>
      <w:r>
        <w:rPr>
          <w:rFonts w:ascii="Arial" w:eastAsia="+mn-ea" w:hAnsi="Arial" w:cs="Arial"/>
          <w:color w:val="FFFFFF"/>
          <w:kern w:val="24"/>
          <w:sz w:val="32"/>
          <w:szCs w:val="32"/>
        </w:rPr>
        <w:t xml:space="preserve">— </w:t>
      </w:r>
    </w:p>
    <w:p w:rsidR="00EB3573" w:rsidRPr="000D5169" w:rsidRDefault="00911152" w:rsidP="000D5169">
      <w:pPr>
        <w:pStyle w:val="a5"/>
        <w:spacing w:before="80" w:beforeAutospacing="0" w:after="0" w:afterAutospacing="0" w:line="192" w:lineRule="auto"/>
        <w:textAlignment w:val="baseline"/>
      </w:pPr>
      <w:r>
        <w:rPr>
          <w:rFonts w:ascii="Arial" w:eastAsia="+mn-ea" w:hAnsi="Arial" w:cs="Arial"/>
          <w:color w:val="FFFFFF"/>
          <w:kern w:val="24"/>
          <w:sz w:val="32"/>
          <w:szCs w:val="32"/>
        </w:rPr>
        <w:t xml:space="preserve">             Национальный праздник в Испании — День испа</w:t>
      </w:r>
      <w:r w:rsidR="000D5169">
        <w:rPr>
          <w:rFonts w:ascii="Arial" w:eastAsia="+mn-ea" w:hAnsi="Arial" w:cs="Arial"/>
          <w:color w:val="FFFFFF"/>
          <w:kern w:val="24"/>
          <w:sz w:val="32"/>
          <w:szCs w:val="32"/>
        </w:rPr>
        <w:t xml:space="preserve">нской </w:t>
      </w:r>
      <w:proofErr w:type="spellStart"/>
      <w:r w:rsidR="000D5169">
        <w:rPr>
          <w:rFonts w:ascii="Arial" w:eastAsia="+mn-ea" w:hAnsi="Arial" w:cs="Arial"/>
          <w:color w:val="FFFFFF"/>
          <w:kern w:val="24"/>
          <w:sz w:val="32"/>
          <w:szCs w:val="32"/>
        </w:rPr>
        <w:t>н</w:t>
      </w:r>
      <w:r w:rsidR="00A37704">
        <w:rPr>
          <w:b/>
          <w:sz w:val="28"/>
          <w:szCs w:val="28"/>
        </w:rPr>
        <w:t>Синквейн</w:t>
      </w:r>
      <w:proofErr w:type="spellEnd"/>
      <w:r w:rsidR="00A37704">
        <w:rPr>
          <w:b/>
          <w:sz w:val="28"/>
          <w:szCs w:val="28"/>
        </w:rPr>
        <w:t xml:space="preserve"> на тему </w:t>
      </w:r>
      <w:r w:rsidR="00277437">
        <w:rPr>
          <w:b/>
          <w:sz w:val="28"/>
          <w:szCs w:val="28"/>
        </w:rPr>
        <w:t xml:space="preserve">Испания </w:t>
      </w:r>
    </w:p>
    <w:p w:rsidR="0044172B" w:rsidRDefault="0044172B" w:rsidP="00EB3573">
      <w:pPr>
        <w:rPr>
          <w:rFonts w:ascii="Times New Roman" w:hAnsi="Times New Roman" w:cs="Times New Roman"/>
          <w:b/>
          <w:sz w:val="28"/>
          <w:szCs w:val="28"/>
        </w:rPr>
      </w:pPr>
      <w:r w:rsidRPr="0044172B">
        <w:rPr>
          <w:b/>
          <w:color w:val="000000"/>
          <w:sz w:val="27"/>
          <w:szCs w:val="27"/>
          <w:u w:val="single"/>
          <w:shd w:val="clear" w:color="auto" w:fill="FFFFFF"/>
        </w:rPr>
        <w:t>Ожидаемый результат</w:t>
      </w:r>
      <w:r>
        <w:rPr>
          <w:color w:val="000000"/>
          <w:sz w:val="27"/>
          <w:szCs w:val="27"/>
          <w:shd w:val="clear" w:color="auto" w:fill="FFFFFF"/>
        </w:rPr>
        <w:t>: определение достигнутой на уроке цели. Получение удовлетворения от работы на уроке, постановка перспективных целей</w:t>
      </w:r>
    </w:p>
    <w:p w:rsidR="00552583" w:rsidRPr="00EB3573" w:rsidRDefault="00552583" w:rsidP="00EB3573">
      <w:pPr>
        <w:rPr>
          <w:rFonts w:ascii="Times New Roman" w:hAnsi="Times New Roman" w:cs="Times New Roman"/>
          <w:sz w:val="28"/>
          <w:szCs w:val="28"/>
        </w:rPr>
      </w:pPr>
      <w:r>
        <w:rPr>
          <w:sz w:val="26"/>
        </w:rPr>
        <w:t xml:space="preserve">  </w:t>
      </w:r>
      <w:r w:rsidRPr="00EB3573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234F71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234F71" w:rsidRPr="00234F71">
        <w:rPr>
          <w:rFonts w:ascii="Times New Roman" w:hAnsi="Times New Roman" w:cs="Times New Roman"/>
          <w:sz w:val="28"/>
          <w:szCs w:val="28"/>
        </w:rPr>
        <w:t>15</w:t>
      </w:r>
      <w:r w:rsidR="00EB3573" w:rsidRPr="00EB3573">
        <w:rPr>
          <w:rFonts w:ascii="Times New Roman" w:hAnsi="Times New Roman" w:cs="Times New Roman"/>
          <w:sz w:val="28"/>
          <w:szCs w:val="28"/>
        </w:rPr>
        <w:t xml:space="preserve"> </w:t>
      </w:r>
      <w:r w:rsidRPr="00EB3573">
        <w:rPr>
          <w:rFonts w:ascii="Times New Roman" w:hAnsi="Times New Roman" w:cs="Times New Roman"/>
          <w:sz w:val="28"/>
          <w:szCs w:val="28"/>
        </w:rPr>
        <w:t>,</w:t>
      </w:r>
      <w:r w:rsidR="00EB3573" w:rsidRPr="00EB3573">
        <w:rPr>
          <w:rFonts w:ascii="Times New Roman" w:hAnsi="Times New Roman" w:cs="Times New Roman"/>
          <w:sz w:val="28"/>
          <w:szCs w:val="28"/>
        </w:rPr>
        <w:t xml:space="preserve"> эссе на тему</w:t>
      </w:r>
      <w:proofErr w:type="gramStart"/>
      <w:r w:rsidR="00EB3573" w:rsidRPr="00EB357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B3573" w:rsidRPr="00EB3573">
        <w:rPr>
          <w:rFonts w:ascii="Times New Roman" w:hAnsi="Times New Roman" w:cs="Times New Roman"/>
          <w:sz w:val="28"/>
          <w:szCs w:val="28"/>
        </w:rPr>
        <w:t xml:space="preserve">дин день в </w:t>
      </w:r>
      <w:r w:rsidR="00277437">
        <w:rPr>
          <w:rFonts w:ascii="Times New Roman" w:hAnsi="Times New Roman" w:cs="Times New Roman"/>
          <w:sz w:val="28"/>
          <w:szCs w:val="28"/>
        </w:rPr>
        <w:t xml:space="preserve">Испании </w:t>
      </w:r>
      <w:r w:rsidR="00EB3573" w:rsidRPr="00EB3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573" w:rsidRPr="00EB3573" w:rsidRDefault="00552583" w:rsidP="00EB3573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B35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573">
        <w:rPr>
          <w:rFonts w:ascii="Times New Roman" w:hAnsi="Times New Roman" w:cs="Times New Roman"/>
          <w:b/>
          <w:sz w:val="28"/>
          <w:szCs w:val="28"/>
        </w:rPr>
        <w:t>. Оценивание.</w:t>
      </w:r>
    </w:p>
    <w:p w:rsidR="00552583" w:rsidRPr="00EB3573" w:rsidRDefault="00EB3573" w:rsidP="00EB3573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B357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52583" w:rsidRPr="00EB3573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552583" w:rsidRDefault="00552583" w:rsidP="00552583">
      <w:pPr>
        <w:ind w:left="-709"/>
        <w:rPr>
          <w:b/>
          <w:sz w:val="26"/>
        </w:rPr>
      </w:pPr>
    </w:p>
    <w:p w:rsidR="00552583" w:rsidRDefault="00552583" w:rsidP="00552583">
      <w:pPr>
        <w:ind w:left="-709"/>
        <w:rPr>
          <w:b/>
          <w:sz w:val="26"/>
        </w:rPr>
      </w:pPr>
    </w:p>
    <w:p w:rsidR="00552583" w:rsidRDefault="00552583" w:rsidP="00552583">
      <w:pPr>
        <w:rPr>
          <w:b/>
          <w:sz w:val="26"/>
        </w:rPr>
      </w:pPr>
    </w:p>
    <w:p w:rsidR="00552583" w:rsidRDefault="00552583" w:rsidP="00552583">
      <w:pPr>
        <w:rPr>
          <w:b/>
          <w:sz w:val="26"/>
        </w:rPr>
      </w:pPr>
    </w:p>
    <w:p w:rsidR="00552583" w:rsidRDefault="00552583" w:rsidP="00552583">
      <w:pPr>
        <w:rPr>
          <w:b/>
          <w:sz w:val="26"/>
        </w:rPr>
      </w:pPr>
    </w:p>
    <w:p w:rsidR="00552583" w:rsidRDefault="00552583" w:rsidP="00552583">
      <w:pPr>
        <w:rPr>
          <w:b/>
          <w:sz w:val="26"/>
        </w:rPr>
      </w:pPr>
    </w:p>
    <w:p w:rsidR="00552583" w:rsidRDefault="00552583" w:rsidP="00552583">
      <w:pPr>
        <w:rPr>
          <w:b/>
          <w:sz w:val="26"/>
        </w:rPr>
      </w:pPr>
    </w:p>
    <w:p w:rsidR="00552583" w:rsidRDefault="00552583" w:rsidP="00552583">
      <w:pPr>
        <w:rPr>
          <w:b/>
          <w:sz w:val="26"/>
        </w:rPr>
      </w:pPr>
    </w:p>
    <w:p w:rsidR="00552583" w:rsidRDefault="00552583" w:rsidP="00552583">
      <w:pPr>
        <w:pStyle w:val="a3"/>
      </w:pPr>
    </w:p>
    <w:p w:rsidR="00552583" w:rsidRPr="00552583" w:rsidRDefault="00552583">
      <w:pPr>
        <w:rPr>
          <w:rFonts w:ascii="Times New Roman" w:hAnsi="Times New Roman" w:cs="Times New Roman"/>
          <w:b/>
          <w:i/>
          <w:sz w:val="48"/>
          <w:szCs w:val="48"/>
        </w:rPr>
      </w:pPr>
    </w:p>
    <w:sectPr w:rsidR="00552583" w:rsidRPr="0055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B30"/>
    <w:multiLevelType w:val="hybridMultilevel"/>
    <w:tmpl w:val="0140563A"/>
    <w:lvl w:ilvl="0" w:tplc="82405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00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8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4C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0E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6B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3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6B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CD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F439B6"/>
    <w:multiLevelType w:val="singleLevel"/>
    <w:tmpl w:val="3592723A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AF"/>
    <w:rsid w:val="00044EA1"/>
    <w:rsid w:val="000D5169"/>
    <w:rsid w:val="001124B6"/>
    <w:rsid w:val="00192EF7"/>
    <w:rsid w:val="001C37EC"/>
    <w:rsid w:val="001E42F9"/>
    <w:rsid w:val="00221079"/>
    <w:rsid w:val="00234F71"/>
    <w:rsid w:val="00277437"/>
    <w:rsid w:val="002858C6"/>
    <w:rsid w:val="002A1F09"/>
    <w:rsid w:val="00311B39"/>
    <w:rsid w:val="0035402F"/>
    <w:rsid w:val="003B60EF"/>
    <w:rsid w:val="0044172B"/>
    <w:rsid w:val="00480919"/>
    <w:rsid w:val="004A3980"/>
    <w:rsid w:val="004B6238"/>
    <w:rsid w:val="00552583"/>
    <w:rsid w:val="007914AF"/>
    <w:rsid w:val="007E1763"/>
    <w:rsid w:val="008142C8"/>
    <w:rsid w:val="00820639"/>
    <w:rsid w:val="008568B5"/>
    <w:rsid w:val="009028AF"/>
    <w:rsid w:val="00911152"/>
    <w:rsid w:val="00917880"/>
    <w:rsid w:val="009B251E"/>
    <w:rsid w:val="009D77B8"/>
    <w:rsid w:val="00A37704"/>
    <w:rsid w:val="00B105E6"/>
    <w:rsid w:val="00B92FB7"/>
    <w:rsid w:val="00B97ABB"/>
    <w:rsid w:val="00C34AAB"/>
    <w:rsid w:val="00C475E0"/>
    <w:rsid w:val="00D35C0A"/>
    <w:rsid w:val="00DA149A"/>
    <w:rsid w:val="00DC1DE5"/>
    <w:rsid w:val="00E575E7"/>
    <w:rsid w:val="00E602E7"/>
    <w:rsid w:val="00EB3573"/>
    <w:rsid w:val="00EF2E44"/>
    <w:rsid w:val="00F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258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52583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C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2C8"/>
  </w:style>
  <w:style w:type="character" w:styleId="a6">
    <w:name w:val="Hyperlink"/>
    <w:basedOn w:val="a0"/>
    <w:uiPriority w:val="99"/>
    <w:semiHidden/>
    <w:unhideWhenUsed/>
    <w:rsid w:val="008142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1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258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52583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C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2C8"/>
  </w:style>
  <w:style w:type="character" w:styleId="a6">
    <w:name w:val="Hyperlink"/>
    <w:basedOn w:val="a0"/>
    <w:uiPriority w:val="99"/>
    <w:semiHidden/>
    <w:unhideWhenUsed/>
    <w:rsid w:val="008142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1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2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383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4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9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3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2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3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2014-10-21T14:24:00Z</dcterms:created>
  <dcterms:modified xsi:type="dcterms:W3CDTF">2015-01-14T15:56:00Z</dcterms:modified>
</cp:coreProperties>
</file>