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AE" w:rsidRDefault="003745AE" w:rsidP="009636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745AE" w:rsidRDefault="003745AE" w:rsidP="009636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745AE" w:rsidRDefault="003745AE" w:rsidP="009636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745AE" w:rsidRDefault="003745AE" w:rsidP="009636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745AE" w:rsidRDefault="003745AE" w:rsidP="009636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745AE" w:rsidRDefault="003745AE" w:rsidP="009636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745AE" w:rsidRDefault="003745AE" w:rsidP="009636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745AE" w:rsidRDefault="003745AE" w:rsidP="009636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211B6" w:rsidRPr="00712252" w:rsidRDefault="0096366B" w:rsidP="003745A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12252">
        <w:rPr>
          <w:rFonts w:ascii="Times New Roman" w:hAnsi="Times New Roman" w:cs="Times New Roman"/>
          <w:color w:val="auto"/>
          <w:sz w:val="24"/>
          <w:szCs w:val="24"/>
        </w:rPr>
        <w:t>Урок литературы в 11 классе по творчеству Марины Цветаевой:</w:t>
      </w:r>
    </w:p>
    <w:p w:rsidR="003745AE" w:rsidRDefault="0096366B" w:rsidP="003745A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12252">
        <w:rPr>
          <w:rFonts w:ascii="Times New Roman" w:hAnsi="Times New Roman" w:cs="Times New Roman"/>
          <w:color w:val="auto"/>
          <w:sz w:val="24"/>
          <w:szCs w:val="24"/>
        </w:rPr>
        <w:t>"Я тоже была, прохожий! Прохожий, остановись!"</w:t>
      </w:r>
    </w:p>
    <w:p w:rsidR="003745AE" w:rsidRDefault="003745AE" w:rsidP="003745AE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745AE" w:rsidRDefault="003745AE" w:rsidP="003745AE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745AE" w:rsidRDefault="003745AE" w:rsidP="003745AE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745AE" w:rsidRDefault="003745AE" w:rsidP="003745AE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745AE" w:rsidRDefault="003745AE" w:rsidP="003745AE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Подготовила:</w:t>
      </w:r>
    </w:p>
    <w:p w:rsidR="003745AE" w:rsidRDefault="003745AE" w:rsidP="003745AE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у</w:t>
      </w:r>
      <w:r w:rsidRPr="00BF6538">
        <w:rPr>
          <w:rFonts w:ascii="Times New Roman" w:hAnsi="Times New Roman" w:cs="Times New Roman"/>
          <w:color w:val="auto"/>
          <w:sz w:val="24"/>
          <w:szCs w:val="24"/>
        </w:rPr>
        <w:t>читель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русского языка и литературы</w:t>
      </w:r>
    </w:p>
    <w:p w:rsidR="003745AE" w:rsidRDefault="003745AE" w:rsidP="003745AE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МОУ СОШ № 25, г. Орска</w:t>
      </w:r>
      <w:r w:rsidRPr="00BF65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45AE" w:rsidRPr="00BF6538" w:rsidRDefault="003745AE" w:rsidP="003745AE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F6538">
        <w:rPr>
          <w:rFonts w:ascii="Times New Roman" w:hAnsi="Times New Roman" w:cs="Times New Roman"/>
          <w:color w:val="auto"/>
          <w:sz w:val="24"/>
          <w:szCs w:val="24"/>
        </w:rPr>
        <w:t>Синягина</w:t>
      </w:r>
      <w:proofErr w:type="spellEnd"/>
      <w:r w:rsidRPr="00BF6538">
        <w:rPr>
          <w:rFonts w:ascii="Times New Roman" w:hAnsi="Times New Roman" w:cs="Times New Roman"/>
          <w:color w:val="auto"/>
          <w:sz w:val="24"/>
          <w:szCs w:val="24"/>
        </w:rPr>
        <w:t xml:space="preserve"> Ю.В.</w:t>
      </w:r>
    </w:p>
    <w:p w:rsidR="0096366B" w:rsidRPr="00712252" w:rsidRDefault="0096366B" w:rsidP="009636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745AE" w:rsidRDefault="003745AE" w:rsidP="0096366B">
      <w:pPr>
        <w:pStyle w:val="a4"/>
        <w:rPr>
          <w:b/>
          <w:bCs/>
        </w:rPr>
      </w:pPr>
    </w:p>
    <w:p w:rsidR="003745AE" w:rsidRDefault="003745AE" w:rsidP="0096366B">
      <w:pPr>
        <w:pStyle w:val="a4"/>
        <w:rPr>
          <w:b/>
          <w:bCs/>
        </w:rPr>
      </w:pPr>
    </w:p>
    <w:p w:rsidR="003745AE" w:rsidRDefault="003745AE" w:rsidP="0096366B">
      <w:pPr>
        <w:pStyle w:val="a4"/>
        <w:rPr>
          <w:b/>
          <w:bCs/>
        </w:rPr>
      </w:pPr>
    </w:p>
    <w:p w:rsidR="003745AE" w:rsidRDefault="003745AE" w:rsidP="0096366B">
      <w:pPr>
        <w:pStyle w:val="a4"/>
        <w:rPr>
          <w:b/>
          <w:bCs/>
        </w:rPr>
      </w:pPr>
    </w:p>
    <w:p w:rsidR="003745AE" w:rsidRDefault="003745AE" w:rsidP="0096366B">
      <w:pPr>
        <w:pStyle w:val="a4"/>
        <w:rPr>
          <w:b/>
          <w:bCs/>
        </w:rPr>
      </w:pPr>
    </w:p>
    <w:p w:rsidR="003745AE" w:rsidRDefault="003745AE" w:rsidP="0096366B">
      <w:pPr>
        <w:pStyle w:val="a4"/>
        <w:rPr>
          <w:b/>
          <w:bCs/>
        </w:rPr>
      </w:pPr>
    </w:p>
    <w:p w:rsidR="0096366B" w:rsidRPr="00712252" w:rsidRDefault="0096366B" w:rsidP="0096366B">
      <w:pPr>
        <w:pStyle w:val="a4"/>
      </w:pPr>
      <w:bookmarkStart w:id="0" w:name="_GoBack"/>
      <w:bookmarkEnd w:id="0"/>
      <w:r w:rsidRPr="00712252">
        <w:rPr>
          <w:b/>
          <w:bCs/>
        </w:rPr>
        <w:lastRenderedPageBreak/>
        <w:t>Цели:</w:t>
      </w:r>
      <w:r w:rsidRPr="00712252">
        <w:t xml:space="preserve"> </w:t>
      </w:r>
    </w:p>
    <w:p w:rsidR="001211B6" w:rsidRPr="00712252" w:rsidRDefault="0096366B" w:rsidP="0096366B">
      <w:pPr>
        <w:numPr>
          <w:ilvl w:val="0"/>
          <w:numId w:val="12"/>
        </w:numPr>
        <w:spacing w:before="100" w:beforeAutospacing="1" w:after="100" w:afterAutospacing="1"/>
      </w:pPr>
      <w:r w:rsidRPr="00712252">
        <w:rPr>
          <w:rStyle w:val="a6"/>
        </w:rPr>
        <w:t>образовательные</w:t>
      </w:r>
      <w:r w:rsidRPr="00712252">
        <w:t xml:space="preserve"> –</w:t>
      </w:r>
      <w:r w:rsidR="001211B6" w:rsidRPr="00712252">
        <w:t xml:space="preserve"> познакомить с основными вехами жизни М.И. Цветаевой, определить основные черты личности поэта на протяжении всей жизни.</w:t>
      </w:r>
    </w:p>
    <w:p w:rsidR="001211B6" w:rsidRPr="00712252" w:rsidRDefault="0096366B" w:rsidP="001211B6">
      <w:pPr>
        <w:numPr>
          <w:ilvl w:val="0"/>
          <w:numId w:val="12"/>
        </w:numPr>
        <w:spacing w:before="100" w:beforeAutospacing="1" w:after="100" w:afterAutospacing="1"/>
      </w:pPr>
      <w:r w:rsidRPr="00712252">
        <w:rPr>
          <w:rStyle w:val="a6"/>
        </w:rPr>
        <w:t xml:space="preserve">развивающие </w:t>
      </w:r>
      <w:r w:rsidRPr="00712252">
        <w:t xml:space="preserve">– развивать чувство </w:t>
      </w:r>
      <w:proofErr w:type="gramStart"/>
      <w:r w:rsidRPr="00712252">
        <w:t>прекрасного</w:t>
      </w:r>
      <w:proofErr w:type="gramEnd"/>
      <w:r w:rsidRPr="00712252">
        <w:t>, умение читать стихи и эмоционально на них откликаться,</w:t>
      </w:r>
      <w:r w:rsidR="001211B6" w:rsidRPr="00712252">
        <w:t xml:space="preserve"> </w:t>
      </w:r>
    </w:p>
    <w:p w:rsidR="001211B6" w:rsidRPr="00712252" w:rsidRDefault="0096366B" w:rsidP="001211B6">
      <w:pPr>
        <w:numPr>
          <w:ilvl w:val="0"/>
          <w:numId w:val="12"/>
        </w:numPr>
        <w:spacing w:before="100" w:beforeAutospacing="1" w:after="100" w:afterAutospacing="1"/>
      </w:pPr>
      <w:proofErr w:type="gramStart"/>
      <w:r w:rsidRPr="00712252">
        <w:rPr>
          <w:rStyle w:val="a6"/>
        </w:rPr>
        <w:t>воспитательные</w:t>
      </w:r>
      <w:proofErr w:type="gramEnd"/>
      <w:r w:rsidRPr="00712252">
        <w:rPr>
          <w:rStyle w:val="a6"/>
        </w:rPr>
        <w:t xml:space="preserve"> </w:t>
      </w:r>
      <w:r w:rsidRPr="00712252">
        <w:t xml:space="preserve">– </w:t>
      </w:r>
      <w:r w:rsidR="001211B6" w:rsidRPr="00712252">
        <w:t xml:space="preserve">пробудить интерес к поэту, </w:t>
      </w:r>
      <w:r w:rsidRPr="00712252">
        <w:t>воспитывать уважение к чувствам другого чело</w:t>
      </w:r>
      <w:r w:rsidR="001211B6" w:rsidRPr="00712252">
        <w:t>века, способность сопереживать.</w:t>
      </w:r>
    </w:p>
    <w:p w:rsidR="0096366B" w:rsidRPr="00712252" w:rsidRDefault="0096366B" w:rsidP="001211B6">
      <w:pPr>
        <w:spacing w:before="100" w:beforeAutospacing="1" w:after="100" w:afterAutospacing="1"/>
      </w:pPr>
      <w:r w:rsidRPr="00712252">
        <w:rPr>
          <w:b/>
          <w:bCs/>
        </w:rPr>
        <w:t xml:space="preserve">Средства обучения </w:t>
      </w:r>
      <w:r w:rsidRPr="00712252">
        <w:t>– тексты стихов</w:t>
      </w:r>
      <w:r w:rsidR="001211B6" w:rsidRPr="00712252">
        <w:t xml:space="preserve"> Марины Цветаевой</w:t>
      </w:r>
      <w:r w:rsidRPr="00712252">
        <w:t>, опорные конспекты, компьютер, сообщения учащихся</w:t>
      </w:r>
    </w:p>
    <w:p w:rsidR="0096366B" w:rsidRPr="00712252" w:rsidRDefault="0096366B" w:rsidP="0096366B">
      <w:pPr>
        <w:pStyle w:val="a7"/>
        <w:jc w:val="left"/>
        <w:rPr>
          <w:sz w:val="24"/>
        </w:rPr>
      </w:pPr>
      <w:r w:rsidRPr="00712252">
        <w:rPr>
          <w:sz w:val="24"/>
        </w:rPr>
        <w:t xml:space="preserve">Методы: </w:t>
      </w:r>
    </w:p>
    <w:p w:rsidR="0096366B" w:rsidRPr="00712252" w:rsidRDefault="0096366B" w:rsidP="0096366B">
      <w:pPr>
        <w:pStyle w:val="a7"/>
        <w:ind w:left="708"/>
        <w:jc w:val="left"/>
        <w:rPr>
          <w:b w:val="0"/>
          <w:sz w:val="24"/>
        </w:rPr>
      </w:pPr>
      <w:r w:rsidRPr="00712252">
        <w:rPr>
          <w:b w:val="0"/>
          <w:sz w:val="24"/>
        </w:rPr>
        <w:t xml:space="preserve">- </w:t>
      </w:r>
      <w:r w:rsidRPr="00712252">
        <w:rPr>
          <w:i/>
          <w:sz w:val="24"/>
        </w:rPr>
        <w:t>по характеру познавательной деятельности учащихся</w:t>
      </w:r>
      <w:r w:rsidRPr="00712252">
        <w:rPr>
          <w:b w:val="0"/>
          <w:sz w:val="24"/>
        </w:rPr>
        <w:t xml:space="preserve">: </w:t>
      </w:r>
      <w:proofErr w:type="gramStart"/>
      <w:r w:rsidRPr="00712252">
        <w:rPr>
          <w:b w:val="0"/>
          <w:sz w:val="24"/>
        </w:rPr>
        <w:t>репродуктивный</w:t>
      </w:r>
      <w:proofErr w:type="gramEnd"/>
      <w:r w:rsidRPr="00712252">
        <w:rPr>
          <w:b w:val="0"/>
          <w:sz w:val="24"/>
        </w:rPr>
        <w:t xml:space="preserve">, частично-поисковый, исследовательский; </w:t>
      </w:r>
    </w:p>
    <w:p w:rsidR="0096366B" w:rsidRPr="00712252" w:rsidRDefault="0096366B" w:rsidP="0096366B">
      <w:pPr>
        <w:pStyle w:val="a7"/>
        <w:ind w:left="708"/>
        <w:jc w:val="left"/>
        <w:rPr>
          <w:b w:val="0"/>
          <w:sz w:val="24"/>
        </w:rPr>
      </w:pPr>
      <w:r w:rsidRPr="00712252">
        <w:rPr>
          <w:b w:val="0"/>
          <w:sz w:val="24"/>
        </w:rPr>
        <w:t xml:space="preserve">- </w:t>
      </w:r>
      <w:r w:rsidRPr="00712252">
        <w:rPr>
          <w:i/>
          <w:sz w:val="24"/>
        </w:rPr>
        <w:t>по степени активности  учащихся</w:t>
      </w:r>
      <w:r w:rsidRPr="00712252">
        <w:rPr>
          <w:b w:val="0"/>
          <w:sz w:val="24"/>
        </w:rPr>
        <w:t>: конструктивные, творческие;</w:t>
      </w:r>
    </w:p>
    <w:p w:rsidR="0096366B" w:rsidRPr="00712252" w:rsidRDefault="0096366B" w:rsidP="0096366B">
      <w:pPr>
        <w:pStyle w:val="a7"/>
        <w:ind w:left="708"/>
        <w:jc w:val="left"/>
        <w:rPr>
          <w:b w:val="0"/>
          <w:sz w:val="24"/>
        </w:rPr>
      </w:pPr>
      <w:r w:rsidRPr="00712252">
        <w:rPr>
          <w:b w:val="0"/>
          <w:sz w:val="24"/>
        </w:rPr>
        <w:t xml:space="preserve">- </w:t>
      </w:r>
      <w:r w:rsidRPr="00712252">
        <w:rPr>
          <w:i/>
          <w:sz w:val="24"/>
        </w:rPr>
        <w:t>по источнику знаний</w:t>
      </w:r>
      <w:r w:rsidRPr="00712252">
        <w:rPr>
          <w:b w:val="0"/>
          <w:sz w:val="24"/>
        </w:rPr>
        <w:t xml:space="preserve">: </w:t>
      </w:r>
      <w:proofErr w:type="gramStart"/>
      <w:r w:rsidRPr="00712252">
        <w:rPr>
          <w:b w:val="0"/>
          <w:sz w:val="24"/>
        </w:rPr>
        <w:t>словесные</w:t>
      </w:r>
      <w:proofErr w:type="gramEnd"/>
      <w:r w:rsidRPr="00712252">
        <w:rPr>
          <w:b w:val="0"/>
          <w:sz w:val="24"/>
        </w:rPr>
        <w:t>, практические,  наглядные.</w:t>
      </w:r>
    </w:p>
    <w:p w:rsidR="0096366B" w:rsidRPr="00712252" w:rsidRDefault="0096366B" w:rsidP="0096366B">
      <w:pPr>
        <w:pStyle w:val="a7"/>
        <w:ind w:left="708"/>
        <w:jc w:val="left"/>
        <w:rPr>
          <w:b w:val="0"/>
          <w:sz w:val="24"/>
        </w:rPr>
      </w:pPr>
      <w:r w:rsidRPr="00712252">
        <w:rPr>
          <w:b w:val="0"/>
          <w:sz w:val="24"/>
        </w:rPr>
        <w:t xml:space="preserve">- </w:t>
      </w:r>
      <w:r w:rsidRPr="00712252">
        <w:rPr>
          <w:i/>
          <w:sz w:val="24"/>
        </w:rPr>
        <w:t>стимулирования и мотивации:</w:t>
      </w:r>
      <w:r w:rsidRPr="00712252">
        <w:rPr>
          <w:b w:val="0"/>
          <w:sz w:val="24"/>
        </w:rPr>
        <w:t xml:space="preserve"> познавательные, социальные, эмоциональные;</w:t>
      </w:r>
    </w:p>
    <w:p w:rsidR="001211B6" w:rsidRPr="00712252" w:rsidRDefault="0096366B" w:rsidP="0096366B">
      <w:pPr>
        <w:pStyle w:val="a7"/>
        <w:ind w:left="708"/>
        <w:jc w:val="left"/>
        <w:rPr>
          <w:b w:val="0"/>
          <w:sz w:val="24"/>
        </w:rPr>
      </w:pPr>
      <w:r w:rsidRPr="00712252">
        <w:rPr>
          <w:b w:val="0"/>
          <w:sz w:val="24"/>
        </w:rPr>
        <w:t xml:space="preserve">- </w:t>
      </w:r>
      <w:r w:rsidRPr="00712252">
        <w:rPr>
          <w:i/>
          <w:sz w:val="24"/>
        </w:rPr>
        <w:t>мыслительной деятельности:</w:t>
      </w:r>
      <w:r w:rsidRPr="00712252">
        <w:rPr>
          <w:b w:val="0"/>
          <w:sz w:val="24"/>
        </w:rPr>
        <w:t xml:space="preserve"> аналитические, сравнения, </w:t>
      </w:r>
    </w:p>
    <w:p w:rsidR="0096366B" w:rsidRPr="00712252" w:rsidRDefault="0096366B" w:rsidP="0096366B">
      <w:pPr>
        <w:pStyle w:val="a7"/>
        <w:ind w:left="708"/>
        <w:jc w:val="left"/>
        <w:rPr>
          <w:b w:val="0"/>
          <w:sz w:val="24"/>
        </w:rPr>
      </w:pPr>
      <w:r w:rsidRPr="00712252">
        <w:rPr>
          <w:b w:val="0"/>
          <w:sz w:val="24"/>
        </w:rPr>
        <w:t xml:space="preserve">- </w:t>
      </w:r>
      <w:r w:rsidRPr="00712252">
        <w:rPr>
          <w:i/>
          <w:sz w:val="24"/>
        </w:rPr>
        <w:t>контроля и самоконтроля:</w:t>
      </w:r>
      <w:r w:rsidR="001211B6" w:rsidRPr="00712252">
        <w:rPr>
          <w:b w:val="0"/>
          <w:sz w:val="24"/>
        </w:rPr>
        <w:t xml:space="preserve"> </w:t>
      </w:r>
      <w:proofErr w:type="gramStart"/>
      <w:r w:rsidR="001211B6" w:rsidRPr="00712252">
        <w:rPr>
          <w:b w:val="0"/>
          <w:sz w:val="24"/>
        </w:rPr>
        <w:t>устный</w:t>
      </w:r>
      <w:proofErr w:type="gramEnd"/>
      <w:r w:rsidRPr="00712252">
        <w:rPr>
          <w:b w:val="0"/>
          <w:sz w:val="24"/>
        </w:rPr>
        <w:t>;</w:t>
      </w:r>
    </w:p>
    <w:p w:rsidR="0096366B" w:rsidRPr="00712252" w:rsidRDefault="0096366B" w:rsidP="0096366B">
      <w:pPr>
        <w:pStyle w:val="a7"/>
        <w:ind w:left="708"/>
        <w:jc w:val="left"/>
        <w:rPr>
          <w:b w:val="0"/>
          <w:sz w:val="24"/>
        </w:rPr>
      </w:pPr>
      <w:r w:rsidRPr="00712252">
        <w:rPr>
          <w:i/>
          <w:sz w:val="24"/>
        </w:rPr>
        <w:t>- по</w:t>
      </w:r>
      <w:r w:rsidRPr="00712252">
        <w:rPr>
          <w:b w:val="0"/>
          <w:sz w:val="24"/>
        </w:rPr>
        <w:t xml:space="preserve"> </w:t>
      </w:r>
      <w:r w:rsidRPr="00712252">
        <w:rPr>
          <w:i/>
          <w:sz w:val="24"/>
        </w:rPr>
        <w:t>организации деятельности</w:t>
      </w:r>
      <w:r w:rsidRPr="00712252">
        <w:rPr>
          <w:b w:val="0"/>
          <w:sz w:val="24"/>
        </w:rPr>
        <w:t xml:space="preserve">: </w:t>
      </w:r>
      <w:proofErr w:type="gramStart"/>
      <w:r w:rsidRPr="00712252">
        <w:rPr>
          <w:b w:val="0"/>
          <w:sz w:val="24"/>
        </w:rPr>
        <w:t>индивидуальный</w:t>
      </w:r>
      <w:proofErr w:type="gramEnd"/>
      <w:r w:rsidRPr="00712252">
        <w:rPr>
          <w:b w:val="0"/>
          <w:sz w:val="24"/>
        </w:rPr>
        <w:t>, фронтальный</w:t>
      </w:r>
    </w:p>
    <w:p w:rsidR="0096366B" w:rsidRPr="00712252" w:rsidRDefault="0096366B" w:rsidP="0096366B">
      <w:pPr>
        <w:pStyle w:val="a4"/>
      </w:pPr>
      <w:r w:rsidRPr="00712252">
        <w:rPr>
          <w:b/>
          <w:bCs/>
        </w:rPr>
        <w:t xml:space="preserve">Тип урока </w:t>
      </w:r>
      <w:r w:rsidRPr="00712252">
        <w:t>– комбинированный.</w:t>
      </w:r>
    </w:p>
    <w:p w:rsidR="00131CCE" w:rsidRPr="00712252" w:rsidRDefault="009C4D6B" w:rsidP="00131CCE">
      <w:pPr>
        <w:pStyle w:val="a4"/>
      </w:pPr>
      <w:r w:rsidRPr="00712252">
        <w:rPr>
          <w:rStyle w:val="a5"/>
        </w:rPr>
        <w:t xml:space="preserve">Оборудование: </w:t>
      </w:r>
      <w:r w:rsidR="001211B6" w:rsidRPr="00712252">
        <w:t>выставка книг Цветаевой</w:t>
      </w:r>
      <w:r w:rsidR="00131CCE" w:rsidRPr="00712252">
        <w:t xml:space="preserve">, </w:t>
      </w:r>
      <w:r w:rsidR="001211B6" w:rsidRPr="00712252">
        <w:t>проектор, компьюте</w:t>
      </w:r>
      <w:r w:rsidR="00131CCE" w:rsidRPr="00712252">
        <w:t xml:space="preserve">р, </w:t>
      </w:r>
      <w:r w:rsidR="001211B6" w:rsidRPr="00712252">
        <w:t>презентация</w:t>
      </w:r>
    </w:p>
    <w:p w:rsidR="00131CCE" w:rsidRPr="00712252" w:rsidRDefault="00131CCE" w:rsidP="00131CCE">
      <w:pPr>
        <w:pStyle w:val="a4"/>
        <w:rPr>
          <w:rStyle w:val="a5"/>
          <w:b w:val="0"/>
          <w:bCs w:val="0"/>
        </w:rPr>
      </w:pPr>
      <w:r w:rsidRPr="00712252">
        <w:rPr>
          <w:rStyle w:val="a5"/>
        </w:rPr>
        <w:t>На доске:</w:t>
      </w:r>
    </w:p>
    <w:p w:rsidR="00131CCE" w:rsidRPr="00712252" w:rsidRDefault="00131CCE" w:rsidP="00131CCE">
      <w:pPr>
        <w:pStyle w:val="a4"/>
        <w:rPr>
          <w:b/>
          <w:bCs/>
        </w:rPr>
      </w:pPr>
      <w:proofErr w:type="spellStart"/>
      <w:proofErr w:type="gramStart"/>
      <w:r w:rsidRPr="00712252">
        <w:rPr>
          <w:bCs/>
        </w:rPr>
        <w:t>Андре́й</w:t>
      </w:r>
      <w:proofErr w:type="spellEnd"/>
      <w:proofErr w:type="gramEnd"/>
      <w:r w:rsidRPr="00712252">
        <w:rPr>
          <w:bCs/>
        </w:rPr>
        <w:t xml:space="preserve"> </w:t>
      </w:r>
      <w:proofErr w:type="spellStart"/>
      <w:r w:rsidRPr="00712252">
        <w:rPr>
          <w:bCs/>
        </w:rPr>
        <w:t>Вячесла́вович</w:t>
      </w:r>
      <w:proofErr w:type="spellEnd"/>
      <w:r w:rsidRPr="00712252">
        <w:rPr>
          <w:bCs/>
        </w:rPr>
        <w:t xml:space="preserve"> </w:t>
      </w:r>
      <w:proofErr w:type="spellStart"/>
      <w:r w:rsidRPr="00712252">
        <w:rPr>
          <w:bCs/>
        </w:rPr>
        <w:t>Кура́ев</w:t>
      </w:r>
      <w:proofErr w:type="spellEnd"/>
      <w:r w:rsidRPr="00712252">
        <w:t xml:space="preserve">  </w:t>
      </w:r>
      <w:hyperlink r:id="rId9" w:tooltip="Священнослужитель" w:history="1">
        <w:r w:rsidRPr="00712252">
          <w:rPr>
            <w:rStyle w:val="a3"/>
            <w:color w:val="auto"/>
            <w:u w:val="none"/>
          </w:rPr>
          <w:t>священнослужитель</w:t>
        </w:r>
      </w:hyperlink>
      <w:r w:rsidRPr="00712252">
        <w:t xml:space="preserve"> </w:t>
      </w:r>
      <w:hyperlink r:id="rId10" w:tooltip="Русская православная церковь" w:history="1">
        <w:r w:rsidRPr="00712252">
          <w:rPr>
            <w:rStyle w:val="a3"/>
            <w:color w:val="auto"/>
            <w:u w:val="none"/>
          </w:rPr>
          <w:t>Русской Православной Церкви</w:t>
        </w:r>
      </w:hyperlink>
      <w:r w:rsidRPr="00712252">
        <w:t xml:space="preserve">, </w:t>
      </w:r>
      <w:hyperlink r:id="rId11" w:tooltip="Протодиакон" w:history="1">
        <w:r w:rsidRPr="00712252">
          <w:rPr>
            <w:rStyle w:val="a3"/>
            <w:color w:val="auto"/>
            <w:u w:val="none"/>
          </w:rPr>
          <w:t>протодиакон</w:t>
        </w:r>
      </w:hyperlink>
      <w:r w:rsidRPr="00712252">
        <w:t xml:space="preserve">; профессор </w:t>
      </w:r>
      <w:hyperlink r:id="rId12" w:tooltip="Московская духовная академия" w:history="1">
        <w:r w:rsidRPr="00712252">
          <w:rPr>
            <w:rStyle w:val="a3"/>
            <w:color w:val="auto"/>
            <w:u w:val="none"/>
          </w:rPr>
          <w:t>Московской духовной академии</w:t>
        </w:r>
      </w:hyperlink>
      <w:r w:rsidRPr="00712252">
        <w:t xml:space="preserve">; старший научный сотрудник кафедры философии религии и религиоведения философского факультета МГУ; писатель, </w:t>
      </w:r>
      <w:hyperlink r:id="rId13" w:tooltip="Богословие" w:history="1">
        <w:r w:rsidRPr="00712252">
          <w:rPr>
            <w:rStyle w:val="a3"/>
            <w:color w:val="auto"/>
            <w:u w:val="none"/>
          </w:rPr>
          <w:t>богослов</w:t>
        </w:r>
      </w:hyperlink>
      <w:r w:rsidRPr="00712252">
        <w:t xml:space="preserve"> и </w:t>
      </w:r>
      <w:hyperlink r:id="rId14" w:tooltip="Публицистика" w:history="1">
        <w:r w:rsidRPr="00712252">
          <w:rPr>
            <w:rStyle w:val="a3"/>
            <w:color w:val="auto"/>
            <w:u w:val="none"/>
          </w:rPr>
          <w:t>публицист</w:t>
        </w:r>
      </w:hyperlink>
      <w:r w:rsidRPr="00712252">
        <w:t xml:space="preserve">, светский и церковный учёный, </w:t>
      </w:r>
      <w:hyperlink r:id="rId15" w:tooltip="Проповедь" w:history="1">
        <w:r w:rsidRPr="00712252">
          <w:rPr>
            <w:rStyle w:val="a3"/>
            <w:color w:val="auto"/>
            <w:u w:val="none"/>
          </w:rPr>
          <w:t>проповедник</w:t>
        </w:r>
      </w:hyperlink>
      <w:r w:rsidRPr="00712252">
        <w:t xml:space="preserve"> и </w:t>
      </w:r>
      <w:hyperlink r:id="rId16" w:tooltip="Миссионерство" w:history="1">
        <w:r w:rsidRPr="00712252">
          <w:rPr>
            <w:rStyle w:val="a3"/>
            <w:color w:val="auto"/>
            <w:u w:val="none"/>
          </w:rPr>
          <w:t>миссионер</w:t>
        </w:r>
      </w:hyperlink>
      <w:r w:rsidRPr="00712252">
        <w:t xml:space="preserve">. </w:t>
      </w:r>
    </w:p>
    <w:p w:rsidR="00131CCE" w:rsidRPr="00712252" w:rsidRDefault="00131CCE" w:rsidP="00131CCE">
      <w:pPr>
        <w:pStyle w:val="a4"/>
        <w:rPr>
          <w:b/>
          <w:bCs/>
        </w:rPr>
      </w:pPr>
      <w:proofErr w:type="spellStart"/>
      <w:proofErr w:type="gramStart"/>
      <w:r w:rsidRPr="00712252">
        <w:rPr>
          <w:bCs/>
        </w:rPr>
        <w:t>Серге́й</w:t>
      </w:r>
      <w:proofErr w:type="spellEnd"/>
      <w:proofErr w:type="gramEnd"/>
      <w:r w:rsidRPr="00712252">
        <w:rPr>
          <w:bCs/>
        </w:rPr>
        <w:t xml:space="preserve"> </w:t>
      </w:r>
      <w:proofErr w:type="spellStart"/>
      <w:r w:rsidRPr="00712252">
        <w:rPr>
          <w:bCs/>
        </w:rPr>
        <w:t>Я́ковлевич</w:t>
      </w:r>
      <w:proofErr w:type="spellEnd"/>
      <w:r w:rsidRPr="00712252">
        <w:rPr>
          <w:bCs/>
        </w:rPr>
        <w:t xml:space="preserve"> Эфрон</w:t>
      </w:r>
      <w:r w:rsidRPr="00712252">
        <w:t xml:space="preserve"> (</w:t>
      </w:r>
      <w:hyperlink r:id="rId17" w:tooltip="1893" w:history="1">
        <w:r w:rsidRPr="00712252">
          <w:rPr>
            <w:rStyle w:val="a3"/>
            <w:color w:val="auto"/>
            <w:u w:val="none"/>
          </w:rPr>
          <w:t>1893</w:t>
        </w:r>
      </w:hyperlink>
      <w:r w:rsidRPr="00712252">
        <w:t>—</w:t>
      </w:r>
      <w:r w:rsidR="00251520" w:rsidRPr="00712252">
        <w:t xml:space="preserve">август </w:t>
      </w:r>
      <w:hyperlink r:id="rId18" w:tooltip="1941" w:history="1">
        <w:r w:rsidRPr="00712252">
          <w:rPr>
            <w:rStyle w:val="a3"/>
            <w:color w:val="auto"/>
            <w:u w:val="none"/>
          </w:rPr>
          <w:t>1941</w:t>
        </w:r>
      </w:hyperlink>
      <w:r w:rsidRPr="00712252">
        <w:t xml:space="preserve">) — </w:t>
      </w:r>
      <w:hyperlink r:id="rId19" w:tooltip="Публицист" w:history="1">
        <w:r w:rsidRPr="00712252">
          <w:rPr>
            <w:rStyle w:val="a3"/>
            <w:color w:val="auto"/>
            <w:u w:val="none"/>
          </w:rPr>
          <w:t>публицист</w:t>
        </w:r>
      </w:hyperlink>
      <w:r w:rsidRPr="00712252">
        <w:t xml:space="preserve">, </w:t>
      </w:r>
      <w:hyperlink r:id="rId20" w:tooltip="Литератор" w:history="1">
        <w:r w:rsidRPr="00712252">
          <w:rPr>
            <w:rStyle w:val="a3"/>
            <w:color w:val="auto"/>
            <w:u w:val="none"/>
          </w:rPr>
          <w:t>литератор</w:t>
        </w:r>
      </w:hyperlink>
      <w:r w:rsidRPr="00712252">
        <w:t xml:space="preserve">, офицер </w:t>
      </w:r>
      <w:hyperlink r:id="rId21" w:tooltip="Белая армия" w:history="1">
        <w:r w:rsidRPr="00712252">
          <w:rPr>
            <w:rStyle w:val="a3"/>
            <w:color w:val="auto"/>
            <w:u w:val="none"/>
          </w:rPr>
          <w:t>Белой армии</w:t>
        </w:r>
      </w:hyperlink>
      <w:r w:rsidRPr="00712252">
        <w:t xml:space="preserve">, </w:t>
      </w:r>
      <w:hyperlink r:id="rId22" w:tooltip="1-й Офицерский генерала Маркова полк" w:history="1">
        <w:proofErr w:type="spellStart"/>
        <w:r w:rsidRPr="00712252">
          <w:rPr>
            <w:rStyle w:val="a3"/>
            <w:color w:val="auto"/>
            <w:u w:val="none"/>
          </w:rPr>
          <w:t>марковец</w:t>
        </w:r>
        <w:proofErr w:type="spellEnd"/>
      </w:hyperlink>
      <w:r w:rsidRPr="00712252">
        <w:t xml:space="preserve">, агент </w:t>
      </w:r>
      <w:hyperlink r:id="rId23" w:tooltip="Народный комиссариат внутренних дел СССР" w:history="1">
        <w:r w:rsidRPr="00712252">
          <w:rPr>
            <w:rStyle w:val="a3"/>
            <w:color w:val="auto"/>
            <w:u w:val="none"/>
          </w:rPr>
          <w:t>НКВД</w:t>
        </w:r>
      </w:hyperlink>
      <w:r w:rsidRPr="00712252">
        <w:t xml:space="preserve">, репрессирован. </w:t>
      </w:r>
    </w:p>
    <w:p w:rsidR="00131CCE" w:rsidRPr="00712252" w:rsidRDefault="00131CCE" w:rsidP="00481C5A">
      <w:pPr>
        <w:pStyle w:val="a4"/>
        <w:shd w:val="clear" w:color="auto" w:fill="F8FCFF"/>
      </w:pPr>
      <w:proofErr w:type="spellStart"/>
      <w:proofErr w:type="gramStart"/>
      <w:r w:rsidRPr="00481C5A">
        <w:rPr>
          <w:bCs/>
          <w:u w:val="single"/>
        </w:rPr>
        <w:t>Ариа́дна</w:t>
      </w:r>
      <w:proofErr w:type="spellEnd"/>
      <w:proofErr w:type="gramEnd"/>
      <w:r w:rsidRPr="00481C5A">
        <w:rPr>
          <w:bCs/>
          <w:u w:val="single"/>
        </w:rPr>
        <w:t xml:space="preserve"> </w:t>
      </w:r>
      <w:proofErr w:type="spellStart"/>
      <w:r w:rsidRPr="00481C5A">
        <w:rPr>
          <w:bCs/>
          <w:u w:val="single"/>
        </w:rPr>
        <w:t>Серге́евна</w:t>
      </w:r>
      <w:proofErr w:type="spellEnd"/>
      <w:r w:rsidRPr="00481C5A">
        <w:rPr>
          <w:bCs/>
          <w:u w:val="single"/>
        </w:rPr>
        <w:t xml:space="preserve"> </w:t>
      </w:r>
      <w:proofErr w:type="spellStart"/>
      <w:r w:rsidRPr="00481C5A">
        <w:rPr>
          <w:bCs/>
          <w:u w:val="single"/>
        </w:rPr>
        <w:t>Эфро́н</w:t>
      </w:r>
      <w:proofErr w:type="spellEnd"/>
      <w:r w:rsidRPr="00712252">
        <w:t xml:space="preserve"> (</w:t>
      </w:r>
      <w:hyperlink r:id="rId24" w:tooltip="1912" w:history="1">
        <w:r w:rsidRPr="00712252">
          <w:rPr>
            <w:rStyle w:val="a3"/>
            <w:color w:val="auto"/>
            <w:u w:val="none"/>
          </w:rPr>
          <w:t>1912</w:t>
        </w:r>
      </w:hyperlink>
      <w:r w:rsidRPr="00712252">
        <w:t>—</w:t>
      </w:r>
      <w:hyperlink r:id="rId25" w:tooltip="1975" w:history="1">
        <w:r w:rsidRPr="00712252">
          <w:rPr>
            <w:rStyle w:val="a3"/>
            <w:color w:val="auto"/>
            <w:u w:val="none"/>
          </w:rPr>
          <w:t>1975</w:t>
        </w:r>
      </w:hyperlink>
      <w:r w:rsidRPr="00712252">
        <w:t xml:space="preserve">) — переводчица, мемуарист, художница, искусствовед; дочь </w:t>
      </w:r>
      <w:hyperlink r:id="rId26" w:tooltip="Цветаева, Марина Ивановна" w:history="1">
        <w:r w:rsidRPr="00712252">
          <w:rPr>
            <w:rStyle w:val="a3"/>
            <w:color w:val="auto"/>
            <w:u w:val="none"/>
          </w:rPr>
          <w:t>Марины Цветаевой</w:t>
        </w:r>
      </w:hyperlink>
      <w:r w:rsidRPr="00712252">
        <w:t xml:space="preserve"> и </w:t>
      </w:r>
      <w:hyperlink r:id="rId27" w:tooltip="Эфрон, Сергей Яковлевич" w:history="1">
        <w:r w:rsidRPr="00712252">
          <w:rPr>
            <w:rStyle w:val="a3"/>
            <w:color w:val="auto"/>
            <w:u w:val="none"/>
          </w:rPr>
          <w:t>Сергея Эфрона</w:t>
        </w:r>
      </w:hyperlink>
      <w:r w:rsidRPr="00712252">
        <w:t>.</w:t>
      </w:r>
      <w:r w:rsidR="00251520" w:rsidRPr="00712252">
        <w:t xml:space="preserve"> после пятнадцати лет репрессий реабилитирована в</w:t>
      </w:r>
      <w:r w:rsidR="00251520" w:rsidRPr="00481C5A">
        <w:t xml:space="preserve"> </w:t>
      </w:r>
      <w:hyperlink r:id="rId28" w:tooltip="1955 год" w:history="1">
        <w:r w:rsidR="00251520" w:rsidRPr="00481C5A">
          <w:rPr>
            <w:rStyle w:val="a3"/>
            <w:u w:val="none"/>
          </w:rPr>
          <w:t>1955 году</w:t>
        </w:r>
      </w:hyperlink>
      <w:r w:rsidR="00251520" w:rsidRPr="00712252">
        <w:rPr>
          <w:b/>
        </w:rPr>
        <w:t>.</w:t>
      </w:r>
      <w:r w:rsidR="00481C5A">
        <w:rPr>
          <w:b/>
        </w:rPr>
        <w:t xml:space="preserve"> </w:t>
      </w:r>
      <w:r w:rsidRPr="00481C5A">
        <w:rPr>
          <w:u w:val="single"/>
        </w:rPr>
        <w:t>Ирина Сергеевна Эфрон</w:t>
      </w:r>
      <w:r w:rsidRPr="00712252">
        <w:t xml:space="preserve"> (1917—1920) — дочь (умерла от голода в детском приюте). </w:t>
      </w:r>
      <w:r w:rsidR="00481C5A">
        <w:t xml:space="preserve"> </w:t>
      </w:r>
      <w:r w:rsidRPr="00481C5A">
        <w:rPr>
          <w:u w:val="single"/>
        </w:rPr>
        <w:t>Георгий Сергеевич Эфрон</w:t>
      </w:r>
      <w:r w:rsidRPr="00712252">
        <w:t xml:space="preserve"> (или «</w:t>
      </w:r>
      <w:proofErr w:type="spellStart"/>
      <w:r w:rsidRPr="00712252">
        <w:t>Мур</w:t>
      </w:r>
      <w:proofErr w:type="spellEnd"/>
      <w:r w:rsidRPr="00712252">
        <w:t xml:space="preserve">», как его называла Марина) (1925—1944; умер от ранений?) — сын. </w:t>
      </w:r>
      <w:r w:rsidR="00481C5A">
        <w:rPr>
          <w:u w:val="single"/>
        </w:rPr>
        <w:t>Анастасия</w:t>
      </w:r>
      <w:r w:rsidRPr="00481C5A">
        <w:rPr>
          <w:u w:val="single"/>
        </w:rPr>
        <w:t xml:space="preserve"> Цветаев</w:t>
      </w:r>
      <w:r w:rsidR="00481C5A">
        <w:rPr>
          <w:u w:val="single"/>
        </w:rPr>
        <w:t xml:space="preserve">а </w:t>
      </w:r>
      <w:r w:rsidRPr="00712252">
        <w:t xml:space="preserve"> (</w:t>
      </w:r>
      <w:hyperlink r:id="rId29" w:tooltip="1894" w:history="1">
        <w:r w:rsidRPr="00712252">
          <w:rPr>
            <w:rStyle w:val="a3"/>
            <w:color w:val="auto"/>
            <w:u w:val="none"/>
          </w:rPr>
          <w:t>1894</w:t>
        </w:r>
      </w:hyperlink>
      <w:r w:rsidRPr="00712252">
        <w:t>—</w:t>
      </w:r>
      <w:hyperlink r:id="rId30" w:tooltip="1993" w:history="1">
        <w:r w:rsidRPr="00712252">
          <w:rPr>
            <w:rStyle w:val="a3"/>
            <w:color w:val="auto"/>
            <w:u w:val="none"/>
          </w:rPr>
          <w:t>1993</w:t>
        </w:r>
      </w:hyperlink>
      <w:r w:rsidRPr="00712252">
        <w:t>)-</w:t>
      </w:r>
      <w:r w:rsidR="00F06366" w:rsidRPr="00F06366">
        <w:t xml:space="preserve"> </w:t>
      </w:r>
      <w:r w:rsidR="00F06366">
        <w:t>русская писательница,</w:t>
      </w:r>
      <w:r w:rsidRPr="00712252">
        <w:t xml:space="preserve"> младшая сестра М. Цветаевой</w:t>
      </w:r>
    </w:p>
    <w:p w:rsidR="00481C5A" w:rsidRPr="00481C5A" w:rsidRDefault="00481C5A" w:rsidP="00131CCE">
      <w:pPr>
        <w:pStyle w:val="a4"/>
        <w:jc w:val="right"/>
        <w:rPr>
          <w:rStyle w:val="a5"/>
          <w:i/>
          <w:iCs/>
          <w:sz w:val="28"/>
          <w:szCs w:val="28"/>
        </w:rPr>
      </w:pPr>
    </w:p>
    <w:p w:rsidR="001211B6" w:rsidRPr="00481C5A" w:rsidRDefault="009C4D6B" w:rsidP="00131CCE">
      <w:pPr>
        <w:pStyle w:val="a4"/>
        <w:jc w:val="right"/>
        <w:rPr>
          <w:sz w:val="28"/>
          <w:szCs w:val="28"/>
        </w:rPr>
      </w:pPr>
      <w:r w:rsidRPr="00481C5A">
        <w:rPr>
          <w:rStyle w:val="a5"/>
          <w:i/>
          <w:iCs/>
          <w:sz w:val="28"/>
          <w:szCs w:val="28"/>
        </w:rPr>
        <w:t>“Возьмите стихи – это и есть моя жизнь...”</w:t>
      </w:r>
      <w:r w:rsidR="001211B6" w:rsidRPr="00481C5A">
        <w:rPr>
          <w:sz w:val="28"/>
          <w:szCs w:val="28"/>
        </w:rPr>
        <w:t xml:space="preserve"> </w:t>
      </w:r>
    </w:p>
    <w:p w:rsidR="009C4D6B" w:rsidRPr="00481C5A" w:rsidRDefault="001211B6" w:rsidP="00131CCE">
      <w:pPr>
        <w:pStyle w:val="a4"/>
        <w:jc w:val="right"/>
        <w:rPr>
          <w:rStyle w:val="a5"/>
          <w:i/>
          <w:iCs/>
          <w:sz w:val="28"/>
          <w:szCs w:val="28"/>
        </w:rPr>
      </w:pPr>
      <w:r w:rsidRPr="00481C5A">
        <w:rPr>
          <w:sz w:val="28"/>
          <w:szCs w:val="28"/>
        </w:rPr>
        <w:t>Марина Цветаева</w:t>
      </w:r>
    </w:p>
    <w:p w:rsidR="009C4D6B" w:rsidRPr="00481C5A" w:rsidRDefault="009C4D6B" w:rsidP="00131CCE">
      <w:pPr>
        <w:pStyle w:val="a4"/>
        <w:jc w:val="center"/>
        <w:rPr>
          <w:sz w:val="28"/>
          <w:szCs w:val="28"/>
        </w:rPr>
      </w:pPr>
      <w:r w:rsidRPr="00481C5A">
        <w:rPr>
          <w:rStyle w:val="a5"/>
          <w:sz w:val="28"/>
          <w:szCs w:val="28"/>
        </w:rPr>
        <w:lastRenderedPageBreak/>
        <w:t>Ход урока</w:t>
      </w:r>
    </w:p>
    <w:p w:rsidR="009C4D6B" w:rsidRPr="00481C5A" w:rsidRDefault="009C4D6B" w:rsidP="009C4D6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81C5A">
        <w:rPr>
          <w:rFonts w:ascii="Times New Roman" w:hAnsi="Times New Roman" w:cs="Times New Roman"/>
          <w:color w:val="auto"/>
          <w:sz w:val="28"/>
          <w:szCs w:val="28"/>
        </w:rPr>
        <w:t xml:space="preserve">I. </w:t>
      </w:r>
      <w:proofErr w:type="spellStart"/>
      <w:r w:rsidRPr="00481C5A">
        <w:rPr>
          <w:rFonts w:ascii="Times New Roman" w:hAnsi="Times New Roman" w:cs="Times New Roman"/>
          <w:color w:val="auto"/>
          <w:sz w:val="28"/>
          <w:szCs w:val="28"/>
        </w:rPr>
        <w:t>Оргмомент</w:t>
      </w:r>
      <w:proofErr w:type="spellEnd"/>
    </w:p>
    <w:p w:rsidR="009C4D6B" w:rsidRPr="00481C5A" w:rsidRDefault="001211B6" w:rsidP="003D25E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81C5A">
        <w:rPr>
          <w:rFonts w:ascii="Times New Roman" w:hAnsi="Times New Roman" w:cs="Times New Roman"/>
          <w:color w:val="auto"/>
          <w:sz w:val="28"/>
          <w:szCs w:val="28"/>
        </w:rPr>
        <w:t>II. Основная часть</w:t>
      </w:r>
      <w:r w:rsidR="009C4D6B" w:rsidRPr="00481C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C4D6B" w:rsidRPr="00481C5A" w:rsidRDefault="009C4D6B" w:rsidP="00131CC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481C5A">
        <w:rPr>
          <w:rStyle w:val="a5"/>
          <w:sz w:val="28"/>
          <w:szCs w:val="28"/>
        </w:rPr>
        <w:t>Вступительное слово учителя к теме: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 xml:space="preserve">Особое место среди поэтов Серебряного века принадлежит М.И. Цветаевой (фото). </w:t>
      </w:r>
      <w:r w:rsidR="001211B6" w:rsidRPr="00481C5A">
        <w:rPr>
          <w:sz w:val="28"/>
          <w:szCs w:val="28"/>
        </w:rPr>
        <w:t>С</w:t>
      </w:r>
      <w:r w:rsidRPr="00481C5A">
        <w:rPr>
          <w:sz w:val="28"/>
          <w:szCs w:val="28"/>
        </w:rPr>
        <w:t>егодня мы будем говорить о женщине-поэте, о человеке необычайно интересной и трагической судьбы.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>Обратите внимание на тему урока. Это слова М. Цветаевой.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>– Скажите, к кому обращены эти слова?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proofErr w:type="gramStart"/>
      <w:r w:rsidRPr="00481C5A">
        <w:rPr>
          <w:sz w:val="28"/>
          <w:szCs w:val="28"/>
        </w:rPr>
        <w:t>(К прохожему.</w:t>
      </w:r>
      <w:proofErr w:type="gramEnd"/>
      <w:r w:rsidRPr="00481C5A">
        <w:rPr>
          <w:sz w:val="28"/>
          <w:szCs w:val="28"/>
        </w:rPr>
        <w:t xml:space="preserve"> А прохожим может быть каждый из нас. </w:t>
      </w:r>
      <w:proofErr w:type="gramStart"/>
      <w:r w:rsidRPr="00481C5A">
        <w:rPr>
          <w:sz w:val="28"/>
          <w:szCs w:val="28"/>
        </w:rPr>
        <w:t>Значит</w:t>
      </w:r>
      <w:proofErr w:type="gramEnd"/>
      <w:r w:rsidRPr="00481C5A">
        <w:rPr>
          <w:sz w:val="28"/>
          <w:szCs w:val="28"/>
        </w:rPr>
        <w:t xml:space="preserve"> Цветаева обращается к каждому из нас.)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>– Ее слова что это? Просьба ли? Призыв или требование?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>– Как вы думаете?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>(Наверное, и первое и второе, и третье.)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>Понятно одно: Цветаева очень хотела неравнодушия к себе, к своему творчеству, немножко любви и внимание. Видимо, это то, чего ей так не хватало при жизни.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>Поэтому цель нашего урока: знакомясь с творческой и человеческой судьбой Марины Цветаевой не пройти мимо, не остаться равнодушными к памяти о ней, о замечательном поэте Серебряного века. Потому что она была в истории, в жизни, литературе. Она была и творила, и любила, и страдала, и жила. И понять как – это тоже цель нашего урока. И, наверное, в том, чтобы для кого-то из вас просто Цветаева превратилась в мою Цветаеву.</w:t>
      </w:r>
    </w:p>
    <w:p w:rsidR="00202407" w:rsidRPr="00481C5A" w:rsidRDefault="009C4D6B" w:rsidP="00202407">
      <w:pPr>
        <w:pStyle w:val="a4"/>
        <w:numPr>
          <w:ilvl w:val="0"/>
          <w:numId w:val="13"/>
        </w:numPr>
        <w:rPr>
          <w:i/>
          <w:iCs/>
          <w:sz w:val="28"/>
          <w:szCs w:val="28"/>
        </w:rPr>
      </w:pPr>
      <w:r w:rsidRPr="00481C5A">
        <w:rPr>
          <w:rStyle w:val="a5"/>
          <w:sz w:val="28"/>
          <w:szCs w:val="28"/>
        </w:rPr>
        <w:t>Запишите тему урока</w:t>
      </w:r>
      <w:r w:rsidRPr="00481C5A">
        <w:rPr>
          <w:sz w:val="28"/>
          <w:szCs w:val="28"/>
        </w:rPr>
        <w:t xml:space="preserve">, </w:t>
      </w:r>
      <w:r w:rsidRPr="00481C5A">
        <w:rPr>
          <w:rStyle w:val="a6"/>
          <w:sz w:val="28"/>
          <w:szCs w:val="28"/>
        </w:rPr>
        <w:t>(</w:t>
      </w:r>
      <w:r w:rsidR="001211B6" w:rsidRPr="00481C5A">
        <w:rPr>
          <w:rStyle w:val="a6"/>
          <w:sz w:val="28"/>
          <w:szCs w:val="28"/>
        </w:rPr>
        <w:t xml:space="preserve">чтение учителем </w:t>
      </w:r>
      <w:r w:rsidRPr="00481C5A">
        <w:rPr>
          <w:rStyle w:val="a6"/>
          <w:sz w:val="28"/>
          <w:szCs w:val="28"/>
        </w:rPr>
        <w:t xml:space="preserve">стихотворения “Идёшь на меня </w:t>
      </w:r>
      <w:proofErr w:type="gramStart"/>
      <w:r w:rsidRPr="00481C5A">
        <w:rPr>
          <w:rStyle w:val="a6"/>
          <w:sz w:val="28"/>
          <w:szCs w:val="28"/>
        </w:rPr>
        <w:t>похожий</w:t>
      </w:r>
      <w:proofErr w:type="gramEnd"/>
      <w:r w:rsidRPr="00481C5A">
        <w:rPr>
          <w:rStyle w:val="a6"/>
          <w:sz w:val="28"/>
          <w:szCs w:val="28"/>
        </w:rPr>
        <w:t>!”)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Идешь, на меня 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481C5A">
        <w:rPr>
          <w:rFonts w:ascii="Times New Roman" w:hAnsi="Times New Roman" w:cs="Times New Roman"/>
          <w:sz w:val="28"/>
          <w:szCs w:val="28"/>
        </w:rPr>
        <w:t>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Глаза устремляя вниз.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Я их 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>опускала-тоже</w:t>
      </w:r>
      <w:proofErr w:type="gramEnd"/>
      <w:r w:rsidRPr="00481C5A">
        <w:rPr>
          <w:rFonts w:ascii="Times New Roman" w:hAnsi="Times New Roman" w:cs="Times New Roman"/>
          <w:sz w:val="28"/>
          <w:szCs w:val="28"/>
        </w:rPr>
        <w:t>!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Прохожий, остановись!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lastRenderedPageBreak/>
        <w:t xml:space="preserve">     Прочти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481C5A">
        <w:rPr>
          <w:rFonts w:ascii="Times New Roman" w:hAnsi="Times New Roman" w:cs="Times New Roman"/>
          <w:sz w:val="28"/>
          <w:szCs w:val="28"/>
        </w:rPr>
        <w:t>слепоты куриной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маков набрав букет-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Что звали меня Мариной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сколько мне было лет.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Не думай, что здесь-могила,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Что я появлюсь, грозя...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Я слишком сама любила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Смеяться, когда нельзя!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кровь приливала к коже,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кудри мои вились...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Я тоже была, прохожий!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Прохожий, остановись!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Сорви себе стебель дикий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ягоду ему вслед: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Кладбищенской земляники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Крупнее и слаще нет.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Но только не стой угрюмо,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>Главу</w:t>
      </w:r>
      <w:proofErr w:type="gramEnd"/>
      <w:r w:rsidRPr="00481C5A">
        <w:rPr>
          <w:rFonts w:ascii="Times New Roman" w:hAnsi="Times New Roman" w:cs="Times New Roman"/>
          <w:sz w:val="28"/>
          <w:szCs w:val="28"/>
        </w:rPr>
        <w:t xml:space="preserve"> опустив на грудь.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Легко обо мне подумай,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Легко обо мне забудь.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Как луч тебя освещает!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Ты весь в золотой пыли...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-- И пусть тебя не смущает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Мой голос из-под земли.   Коктебель, 3 мая 1913</w:t>
      </w:r>
    </w:p>
    <w:p w:rsidR="009C4D6B" w:rsidRPr="00481C5A" w:rsidRDefault="00403140" w:rsidP="00202407">
      <w:pPr>
        <w:pStyle w:val="a4"/>
        <w:rPr>
          <w:sz w:val="28"/>
          <w:szCs w:val="28"/>
        </w:rPr>
      </w:pPr>
      <w:r>
        <w:rPr>
          <w:sz w:val="28"/>
          <w:szCs w:val="28"/>
        </w:rPr>
        <w:t>Мне кажется, сама Цветаева</w:t>
      </w:r>
      <w:r w:rsidR="009C4D6B" w:rsidRPr="00481C5A">
        <w:rPr>
          <w:sz w:val="28"/>
          <w:szCs w:val="28"/>
        </w:rPr>
        <w:t xml:space="preserve"> произнесла бы эти слова с какой-то затаённой, до конца не выстраданной болью.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 xml:space="preserve">– Почему? Потому что при жизни её стихи были </w:t>
      </w:r>
      <w:proofErr w:type="gramStart"/>
      <w:r w:rsidRPr="00481C5A">
        <w:rPr>
          <w:sz w:val="28"/>
          <w:szCs w:val="28"/>
        </w:rPr>
        <w:t>мало кому известны</w:t>
      </w:r>
      <w:proofErr w:type="gramEnd"/>
      <w:r w:rsidRPr="00481C5A">
        <w:rPr>
          <w:sz w:val="28"/>
          <w:szCs w:val="28"/>
        </w:rPr>
        <w:t>. И после её смерти сборники не печатались. Свой читатель у Цветаевой появился недавно: после 85-го года.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>Книги о Цветаевой, о её творчестве, сборники стихов были изданы к знаменательным датам: к 100-летию и 50-летию со дня смерти. Обращение к выставке книг “Моим стихам...”</w:t>
      </w:r>
    </w:p>
    <w:p w:rsidR="009C4D6B" w:rsidRPr="00481C5A" w:rsidRDefault="009C4D6B" w:rsidP="009C4D6B">
      <w:pPr>
        <w:pStyle w:val="a4"/>
        <w:rPr>
          <w:rStyle w:val="a6"/>
          <w:i w:val="0"/>
          <w:iCs w:val="0"/>
          <w:sz w:val="28"/>
          <w:szCs w:val="28"/>
        </w:rPr>
      </w:pPr>
      <w:r w:rsidRPr="00481C5A">
        <w:rPr>
          <w:sz w:val="28"/>
          <w:szCs w:val="28"/>
        </w:rPr>
        <w:lastRenderedPageBreak/>
        <w:t>Поразительно, что сама Цветаева ещё в 20 лет предугадала свою неизвестность, свою нелёгкую творческую судьбу.</w:t>
      </w:r>
      <w:r w:rsidR="00202407" w:rsidRPr="00481C5A">
        <w:rPr>
          <w:sz w:val="28"/>
          <w:szCs w:val="28"/>
        </w:rPr>
        <w:t xml:space="preserve"> </w:t>
      </w:r>
      <w:r w:rsidRPr="00481C5A">
        <w:rPr>
          <w:sz w:val="28"/>
          <w:szCs w:val="28"/>
        </w:rPr>
        <w:t>В 20 лет она напишет эти пророческие строки: “Моим стихам, написанным так рано...</w:t>
      </w:r>
      <w:r w:rsidRPr="00481C5A">
        <w:rPr>
          <w:sz w:val="28"/>
          <w:szCs w:val="28"/>
          <w:u w:val="single"/>
        </w:rPr>
        <w:t xml:space="preserve"> </w:t>
      </w:r>
      <w:r w:rsidR="00846FCA" w:rsidRPr="00481C5A">
        <w:rPr>
          <w:rStyle w:val="a6"/>
          <w:sz w:val="28"/>
          <w:szCs w:val="28"/>
          <w:u w:val="single"/>
        </w:rPr>
        <w:t>(Читает ученик</w:t>
      </w:r>
      <w:r w:rsidRPr="00481C5A">
        <w:rPr>
          <w:rStyle w:val="a6"/>
          <w:sz w:val="28"/>
          <w:szCs w:val="28"/>
          <w:u w:val="single"/>
        </w:rPr>
        <w:t>)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Моим стихам, написанным так рано,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Что и не знала я, что я</w:t>
      </w:r>
      <w:r w:rsidR="00403140">
        <w:rPr>
          <w:rFonts w:ascii="Times New Roman" w:hAnsi="Times New Roman" w:cs="Times New Roman"/>
          <w:sz w:val="28"/>
          <w:szCs w:val="28"/>
        </w:rPr>
        <w:t xml:space="preserve"> -</w:t>
      </w:r>
      <w:r w:rsidRPr="00481C5A">
        <w:rPr>
          <w:rFonts w:ascii="Times New Roman" w:hAnsi="Times New Roman" w:cs="Times New Roman"/>
          <w:sz w:val="28"/>
          <w:szCs w:val="28"/>
        </w:rPr>
        <w:t xml:space="preserve"> поэт,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>Сорвавшимся</w:t>
      </w:r>
      <w:proofErr w:type="gramEnd"/>
      <w:r w:rsidRPr="00481C5A">
        <w:rPr>
          <w:rFonts w:ascii="Times New Roman" w:hAnsi="Times New Roman" w:cs="Times New Roman"/>
          <w:sz w:val="28"/>
          <w:szCs w:val="28"/>
        </w:rPr>
        <w:t>, как брызги из фонтана,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Как искры из ракет,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>Ворвавшимся</w:t>
      </w:r>
      <w:proofErr w:type="gramEnd"/>
      <w:r w:rsidRPr="00481C5A">
        <w:rPr>
          <w:rFonts w:ascii="Times New Roman" w:hAnsi="Times New Roman" w:cs="Times New Roman"/>
          <w:sz w:val="28"/>
          <w:szCs w:val="28"/>
        </w:rPr>
        <w:t>, как маленькие черти,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В святилище, где сон и фимиам,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Моим стихам о юности и смерти,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-- Нечитанным стихам!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>Разбросанным в пыли по магазинам,</w:t>
      </w:r>
      <w:proofErr w:type="gramEnd"/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Где их никто не брал и не берет,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Моим стихам, как драгоценным винам,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Настанет свой черед.  Коктебель, 13 мая 1913</w:t>
      </w:r>
    </w:p>
    <w:p w:rsidR="00C10721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>И она была права: её сейчас изучают в школе, её издают, на её стихи написаны песни.</w:t>
      </w:r>
      <w:r w:rsidR="00202407" w:rsidRPr="00481C5A">
        <w:rPr>
          <w:sz w:val="28"/>
          <w:szCs w:val="28"/>
        </w:rPr>
        <w:t xml:space="preserve"> </w:t>
      </w:r>
      <w:r w:rsidRPr="00481C5A">
        <w:rPr>
          <w:sz w:val="28"/>
          <w:szCs w:val="28"/>
        </w:rPr>
        <w:t xml:space="preserve">А самое главное – она имеет своего читателя, которого она имела при жизни, о котором она так мечтала. </w:t>
      </w:r>
      <w:r w:rsidRPr="00481C5A">
        <w:rPr>
          <w:rStyle w:val="a6"/>
          <w:sz w:val="28"/>
          <w:szCs w:val="28"/>
        </w:rPr>
        <w:t>(Её имя произносят почтительно).</w:t>
      </w:r>
      <w:r w:rsidR="00202407" w:rsidRPr="00481C5A">
        <w:rPr>
          <w:sz w:val="28"/>
          <w:szCs w:val="28"/>
        </w:rPr>
        <w:t xml:space="preserve"> </w:t>
      </w:r>
      <w:r w:rsidRPr="00481C5A">
        <w:rPr>
          <w:sz w:val="28"/>
          <w:szCs w:val="28"/>
        </w:rPr>
        <w:t xml:space="preserve">Для многих открытие Цветаевой началось с песен на её стихи, которые прозвучали в телефильме “Ирония судьбы или с лёгким паром”, “Мне нравится...” и </w:t>
      </w:r>
      <w:r w:rsidR="00846FCA" w:rsidRPr="00481C5A">
        <w:rPr>
          <w:sz w:val="28"/>
          <w:szCs w:val="28"/>
        </w:rPr>
        <w:t xml:space="preserve"> </w:t>
      </w:r>
      <w:r w:rsidRPr="00481C5A">
        <w:rPr>
          <w:sz w:val="28"/>
          <w:szCs w:val="28"/>
        </w:rPr>
        <w:t>“У зеркала” Вот одна из них:</w:t>
      </w:r>
      <w:r w:rsidRPr="00481C5A">
        <w:rPr>
          <w:rStyle w:val="a6"/>
          <w:sz w:val="28"/>
          <w:szCs w:val="28"/>
        </w:rPr>
        <w:t xml:space="preserve"> (Звучит песня “Мне нравится...”)</w:t>
      </w:r>
    </w:p>
    <w:tbl>
      <w:tblPr>
        <w:tblW w:w="6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5"/>
        <w:gridCol w:w="45"/>
      </w:tblGrid>
      <w:tr w:rsidR="00C10721" w:rsidRPr="00481C5A" w:rsidTr="00C10721">
        <w:trPr>
          <w:tblCellSpacing w:w="0" w:type="dxa"/>
        </w:trPr>
        <w:tc>
          <w:tcPr>
            <w:tcW w:w="4968" w:type="pct"/>
            <w:hideMark/>
          </w:tcPr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Мне нравится, что вы больны не мной,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Мне нравится, что я больна не вами,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Что никогда тяжелый шар земной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Не уплывет под нашими ногами.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Мне нравится, что можно быть смешной -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Распущенной</w:t>
            </w:r>
            <w:proofErr w:type="gramEnd"/>
            <w:r w:rsidRPr="00481C5A">
              <w:rPr>
                <w:rFonts w:ascii="Times New Roman" w:hAnsi="Times New Roman" w:cs="Times New Roman"/>
                <w:sz w:val="28"/>
                <w:szCs w:val="28"/>
              </w:rPr>
              <w:t xml:space="preserve"> - и не играть словами,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И не краснеть удушливой волной,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Слегка соприкоснувшись рукавами.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Мне нравится еще, что вы при мне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Спокойно обнимаете другую,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Не прочите мне в адовом огне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Гореть за то, что я не вас целую.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 xml:space="preserve">Что имя нежное мое, </w:t>
            </w:r>
            <w:proofErr w:type="gramStart"/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481C5A">
              <w:rPr>
                <w:rFonts w:ascii="Times New Roman" w:hAnsi="Times New Roman" w:cs="Times New Roman"/>
                <w:sz w:val="28"/>
                <w:szCs w:val="28"/>
              </w:rPr>
              <w:t xml:space="preserve"> нежный, не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Упоминаете ни днем, ни ночью - всуе...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Что никогда в церковной тишине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пропоют над нами: аллилуйя!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Спасибо вам и сердцем и рукой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За то, что вы меня - не зная сами! -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Так любите: за мой ночной покой,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За редкость встреч закатными часами,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наши</w:t>
            </w:r>
            <w:proofErr w:type="gramEnd"/>
            <w:r w:rsidRPr="00481C5A">
              <w:rPr>
                <w:rFonts w:ascii="Times New Roman" w:hAnsi="Times New Roman" w:cs="Times New Roman"/>
                <w:sz w:val="28"/>
                <w:szCs w:val="28"/>
              </w:rPr>
              <w:t xml:space="preserve"> не-гулянья под луной,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За солнце, не у нас над головами,-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За то, что вы больны - увы! - не мной,</w:t>
            </w:r>
          </w:p>
          <w:p w:rsidR="00C10721" w:rsidRPr="00481C5A" w:rsidRDefault="00C1072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За то, что я больна - увы! - не вами!</w:t>
            </w:r>
          </w:p>
          <w:p w:rsidR="00C10721" w:rsidRPr="00481C5A" w:rsidRDefault="00C1072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10721" w:rsidRPr="00481C5A" w:rsidRDefault="00C10721">
            <w:pPr>
              <w:rPr>
                <w:sz w:val="28"/>
                <w:szCs w:val="28"/>
              </w:rPr>
            </w:pPr>
            <w:r w:rsidRPr="00481C5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575" cy="9525"/>
                  <wp:effectExtent l="0" t="0" r="0" b="0"/>
                  <wp:docPr id="5" name="Рисунок 1" descr="http://www.litera.ru/stixiy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tera.ru/stixiy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lastRenderedPageBreak/>
        <w:t>– Прослушав песню, можно сказать, о чём она писала?</w:t>
      </w:r>
    </w:p>
    <w:p w:rsidR="00846FCA" w:rsidRPr="00481C5A" w:rsidRDefault="009C4D6B" w:rsidP="009C4D6B">
      <w:pPr>
        <w:pStyle w:val="a4"/>
        <w:rPr>
          <w:rStyle w:val="a5"/>
          <w:sz w:val="28"/>
          <w:szCs w:val="28"/>
        </w:rPr>
      </w:pPr>
      <w:r w:rsidRPr="00481C5A">
        <w:rPr>
          <w:rStyle w:val="a5"/>
          <w:sz w:val="28"/>
          <w:szCs w:val="28"/>
        </w:rPr>
        <w:t>3.</w:t>
      </w:r>
      <w:r w:rsidR="00846FCA" w:rsidRPr="00481C5A">
        <w:rPr>
          <w:rStyle w:val="a5"/>
          <w:sz w:val="28"/>
          <w:szCs w:val="28"/>
        </w:rPr>
        <w:t xml:space="preserve"> Работа с эпиграфом </w:t>
      </w:r>
      <w:r w:rsidRPr="00481C5A">
        <w:rPr>
          <w:rStyle w:val="a5"/>
          <w:sz w:val="28"/>
          <w:szCs w:val="28"/>
        </w:rPr>
        <w:t xml:space="preserve"> </w:t>
      </w:r>
    </w:p>
    <w:p w:rsidR="009C4D6B" w:rsidRPr="00481C5A" w:rsidRDefault="009C4D6B" w:rsidP="009C4D6B">
      <w:pPr>
        <w:pStyle w:val="a4"/>
        <w:rPr>
          <w:rStyle w:val="a6"/>
          <w:i w:val="0"/>
          <w:iCs w:val="0"/>
          <w:sz w:val="28"/>
          <w:szCs w:val="28"/>
        </w:rPr>
      </w:pPr>
      <w:r w:rsidRPr="00481C5A">
        <w:rPr>
          <w:sz w:val="28"/>
          <w:szCs w:val="28"/>
        </w:rPr>
        <w:t>“Возьмите стихи – это и есть моя</w:t>
      </w:r>
      <w:r w:rsidR="00846FCA" w:rsidRPr="00481C5A">
        <w:rPr>
          <w:sz w:val="28"/>
          <w:szCs w:val="28"/>
        </w:rPr>
        <w:t xml:space="preserve"> жизнь”- это слова Цветаевой. Ещё она говорила: </w:t>
      </w:r>
      <w:proofErr w:type="gramStart"/>
      <w:r w:rsidR="00846FCA" w:rsidRPr="00481C5A">
        <w:rPr>
          <w:sz w:val="28"/>
          <w:szCs w:val="28"/>
        </w:rPr>
        <w:t>“Вся моя жизнь – роман с собственной душой”</w:t>
      </w:r>
      <w:r w:rsidR="00202407" w:rsidRPr="00481C5A">
        <w:rPr>
          <w:sz w:val="28"/>
          <w:szCs w:val="28"/>
        </w:rPr>
        <w:t xml:space="preserve"> </w:t>
      </w:r>
      <w:r w:rsidRPr="00481C5A">
        <w:rPr>
          <w:sz w:val="28"/>
          <w:szCs w:val="28"/>
        </w:rPr>
        <w:t>Следуя её совету, обратимс</w:t>
      </w:r>
      <w:r w:rsidR="00846FCA" w:rsidRPr="00481C5A">
        <w:rPr>
          <w:sz w:val="28"/>
          <w:szCs w:val="28"/>
        </w:rPr>
        <w:t>я к её стихам, хотелось бы, что</w:t>
      </w:r>
      <w:r w:rsidRPr="00481C5A">
        <w:rPr>
          <w:sz w:val="28"/>
          <w:szCs w:val="28"/>
        </w:rPr>
        <w:t>бы, читая и слушая их, вы могли представить: какой она была, к чему стремилась её душа, о чём её стихи?!</w:t>
      </w:r>
      <w:proofErr w:type="gramEnd"/>
      <w:r w:rsidRPr="00481C5A">
        <w:rPr>
          <w:sz w:val="28"/>
          <w:szCs w:val="28"/>
        </w:rPr>
        <w:t xml:space="preserve"> </w:t>
      </w:r>
      <w:r w:rsidR="00202407" w:rsidRPr="00481C5A">
        <w:rPr>
          <w:sz w:val="28"/>
          <w:szCs w:val="28"/>
        </w:rPr>
        <w:t xml:space="preserve"> </w:t>
      </w:r>
      <w:r w:rsidR="00846FCA" w:rsidRPr="00481C5A">
        <w:rPr>
          <w:sz w:val="28"/>
          <w:szCs w:val="28"/>
        </w:rPr>
        <w:t xml:space="preserve">Послушаем </w:t>
      </w:r>
      <w:r w:rsidRPr="00481C5A">
        <w:rPr>
          <w:sz w:val="28"/>
          <w:szCs w:val="28"/>
        </w:rPr>
        <w:t>короткое стихотворение</w:t>
      </w:r>
      <w:r w:rsidR="00846FCA" w:rsidRPr="00481C5A">
        <w:rPr>
          <w:sz w:val="28"/>
          <w:szCs w:val="28"/>
        </w:rPr>
        <w:t xml:space="preserve"> Цветаевой</w:t>
      </w:r>
      <w:r w:rsidRPr="00481C5A">
        <w:rPr>
          <w:sz w:val="28"/>
          <w:szCs w:val="28"/>
        </w:rPr>
        <w:t xml:space="preserve">, но какая простая мудрость в нём о терпимости. </w:t>
      </w:r>
      <w:proofErr w:type="gramStart"/>
      <w:r w:rsidR="00846FCA" w:rsidRPr="00481C5A">
        <w:rPr>
          <w:rStyle w:val="a6"/>
          <w:sz w:val="28"/>
          <w:szCs w:val="28"/>
        </w:rPr>
        <w:t>(Читает ученик</w:t>
      </w:r>
      <w:r w:rsidRPr="00481C5A">
        <w:rPr>
          <w:rStyle w:val="a6"/>
          <w:sz w:val="28"/>
          <w:szCs w:val="28"/>
        </w:rPr>
        <w:t>:</w:t>
      </w:r>
      <w:proofErr w:type="gramEnd"/>
      <w:r w:rsidRPr="00481C5A">
        <w:rPr>
          <w:rStyle w:val="a6"/>
          <w:sz w:val="28"/>
          <w:szCs w:val="28"/>
        </w:rPr>
        <w:t xml:space="preserve"> </w:t>
      </w:r>
      <w:proofErr w:type="gramStart"/>
      <w:r w:rsidRPr="00481C5A">
        <w:rPr>
          <w:rStyle w:val="a6"/>
          <w:sz w:val="28"/>
          <w:szCs w:val="28"/>
        </w:rPr>
        <w:t>“Я знаю правду!”)</w:t>
      </w:r>
      <w:proofErr w:type="gramEnd"/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Я знаю правду! Все прежние 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>правды-прочь</w:t>
      </w:r>
      <w:proofErr w:type="gramEnd"/>
      <w:r w:rsidRPr="00481C5A">
        <w:rPr>
          <w:rFonts w:ascii="Times New Roman" w:hAnsi="Times New Roman" w:cs="Times New Roman"/>
          <w:sz w:val="28"/>
          <w:szCs w:val="28"/>
        </w:rPr>
        <w:t>!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Не надо людям с людьми на земле бороться.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Смотрите: вечер, смотрите: уж скоро ночь.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О чем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481C5A">
        <w:rPr>
          <w:rFonts w:ascii="Times New Roman" w:hAnsi="Times New Roman" w:cs="Times New Roman"/>
          <w:sz w:val="28"/>
          <w:szCs w:val="28"/>
        </w:rPr>
        <w:t>поэты, любовники, полководцы?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Уж ветер стелется, уже земля в росе,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Уж скоро звездная в небе застынет вьюга,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под землею скоро уснем мы все,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Кто на земле не давали уснуть друг другу.3 октября 1915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rStyle w:val="a5"/>
          <w:sz w:val="28"/>
          <w:szCs w:val="28"/>
        </w:rPr>
        <w:t xml:space="preserve">Вывод учителя: </w:t>
      </w:r>
      <w:r w:rsidRPr="00481C5A">
        <w:rPr>
          <w:sz w:val="28"/>
          <w:szCs w:val="28"/>
        </w:rPr>
        <w:t>стихи Цветаевой непросты, в них нужно вчитываться, вдумываться. Я думаю, узнав её биографию, вы лучше её поймёте.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 xml:space="preserve">Итак, по ходу </w:t>
      </w:r>
      <w:r w:rsidR="00846FCA" w:rsidRPr="00481C5A">
        <w:rPr>
          <w:sz w:val="28"/>
          <w:szCs w:val="28"/>
        </w:rPr>
        <w:t>сообщений ребят</w:t>
      </w:r>
      <w:r w:rsidRPr="00481C5A">
        <w:rPr>
          <w:sz w:val="28"/>
          <w:szCs w:val="28"/>
        </w:rPr>
        <w:t xml:space="preserve"> сос</w:t>
      </w:r>
      <w:r w:rsidR="00131CCE" w:rsidRPr="00481C5A">
        <w:rPr>
          <w:sz w:val="28"/>
          <w:szCs w:val="28"/>
        </w:rPr>
        <w:t>тавляем хронологическую таблицу.</w:t>
      </w:r>
      <w:r w:rsidR="00202407" w:rsidRPr="00481C5A">
        <w:rPr>
          <w:sz w:val="28"/>
          <w:szCs w:val="28"/>
        </w:rPr>
        <w:t xml:space="preserve"> </w:t>
      </w:r>
    </w:p>
    <w:p w:rsidR="00202407" w:rsidRPr="00481C5A" w:rsidRDefault="00202407" w:rsidP="009C4D6B">
      <w:pPr>
        <w:pStyle w:val="a4"/>
        <w:rPr>
          <w:sz w:val="28"/>
          <w:szCs w:val="28"/>
        </w:rPr>
      </w:pPr>
    </w:p>
    <w:p w:rsidR="00202407" w:rsidRPr="00481C5A" w:rsidRDefault="00202407" w:rsidP="00202407">
      <w:pPr>
        <w:keepNext/>
        <w:pageBreakBefore/>
        <w:suppressLineNumbers/>
        <w:mirrorIndents/>
        <w:textboxTightWrap w:val="allLines"/>
        <w:outlineLvl w:val="0"/>
        <w:rPr>
          <w:sz w:val="28"/>
          <w:szCs w:val="28"/>
        </w:rPr>
      </w:pPr>
      <w:r w:rsidRPr="00481C5A">
        <w:rPr>
          <w:rStyle w:val="a5"/>
          <w:sz w:val="28"/>
          <w:szCs w:val="28"/>
        </w:rPr>
        <w:lastRenderedPageBreak/>
        <w:t xml:space="preserve">Рассказ  № 1    </w:t>
      </w:r>
      <w:r w:rsidRPr="00481C5A">
        <w:rPr>
          <w:sz w:val="28"/>
          <w:szCs w:val="28"/>
        </w:rPr>
        <w:t xml:space="preserve">М.И. Цветаева родилась в Москве 26 сентября 1892 г. в центре Москвы в небольшом уютном доме. Она родилась в семье профессора-искусствоведа И.В. Цветаева и его жены Марии Александровны, талантливой пианистки. От отца Марина унаследовала необыкновенное трудолюбие, любовь к искусству, бескорыстие. Влияние отца скажется в том, что иные образы и сюжеты античного мира встречаются в её произведениях. Своих дочерей она назовёт греческими именами: Ариадна и Ирина. “От матери – любовь к стихам, музыкальность, пылкую романтическую натуру. После такой матери мне осталось одно – стать поэтом” – </w:t>
      </w:r>
      <w:r w:rsidRPr="00481C5A">
        <w:rPr>
          <w:sz w:val="28"/>
          <w:szCs w:val="28"/>
          <w:u w:val="single"/>
        </w:rPr>
        <w:t>писала Цветаева.</w:t>
      </w:r>
      <w:r w:rsidRPr="00481C5A">
        <w:rPr>
          <w:sz w:val="28"/>
          <w:szCs w:val="28"/>
        </w:rPr>
        <w:t xml:space="preserve">  </w:t>
      </w:r>
    </w:p>
    <w:p w:rsidR="00202407" w:rsidRPr="00481C5A" w:rsidRDefault="00202407" w:rsidP="00202407">
      <w:pPr>
        <w:pStyle w:val="a4"/>
        <w:rPr>
          <w:sz w:val="28"/>
          <w:szCs w:val="28"/>
        </w:rPr>
      </w:pPr>
      <w:r w:rsidRPr="00481C5A">
        <w:rPr>
          <w:b/>
          <w:sz w:val="28"/>
          <w:szCs w:val="28"/>
        </w:rPr>
        <w:t>Дополнение учителя</w:t>
      </w:r>
      <w:r w:rsidRPr="00481C5A">
        <w:rPr>
          <w:sz w:val="28"/>
          <w:szCs w:val="28"/>
        </w:rPr>
        <w:t>: Потом она напишет о своём рождении: “Красною кистью рябина зажглась...” и т.д. Как и многие поэты, Марина верила указующим знакам судьбы. Она прочитала гороскоп своей судьбы: полночь, листопад, рябина, жаркая и горькая на излёте осени. Рябина, пылающая и горькая на излёте осени, станет символом её судьбы, горькой, пылающей творчеством и постоянно грозившей уйти в забвение.</w:t>
      </w:r>
    </w:p>
    <w:p w:rsidR="00202407" w:rsidRPr="00481C5A" w:rsidRDefault="00202407" w:rsidP="00202407">
      <w:pPr>
        <w:pStyle w:val="a4"/>
        <w:rPr>
          <w:sz w:val="28"/>
          <w:szCs w:val="28"/>
        </w:rPr>
      </w:pPr>
      <w:r w:rsidRPr="00481C5A">
        <w:rPr>
          <w:rStyle w:val="a5"/>
          <w:sz w:val="28"/>
          <w:szCs w:val="28"/>
        </w:rPr>
        <w:t xml:space="preserve">Рассказ № 2   </w:t>
      </w:r>
      <w:r w:rsidRPr="00481C5A">
        <w:rPr>
          <w:sz w:val="28"/>
          <w:szCs w:val="28"/>
        </w:rPr>
        <w:t xml:space="preserve"> Стихи начала писать в 6 лет. Любимым поэтом с детства до конца дней стал Пушкин. В 3 года она узнала, что Пушкина убили на дуэли. Она писала потом: “Пушкин был первым моим поэтом, и моего первого поэта убили. Убили, потому, что своей смертью он никогда бы не умер, жил бы вечно”. Напишет книгу прозы: “Мой Пушкин”</w:t>
      </w:r>
      <w:proofErr w:type="gramStart"/>
      <w:r w:rsidRPr="00481C5A">
        <w:rPr>
          <w:sz w:val="28"/>
          <w:szCs w:val="28"/>
        </w:rPr>
        <w:t xml:space="preserve"> ,</w:t>
      </w:r>
      <w:proofErr w:type="gramEnd"/>
      <w:r w:rsidRPr="00481C5A">
        <w:rPr>
          <w:sz w:val="28"/>
          <w:szCs w:val="28"/>
        </w:rPr>
        <w:t xml:space="preserve"> где она пишет о своей любви к нему, к роману “Евгений Онегин”: Пушкин меня заразил любовью. Я влюбилась в Татьяну и в Онегина. И если потом я всю жизнь: первая писала, первая подавала руку, не страшась суда, то только потому, что Татьяна это сделала на моих глазах. И если потом, когда уходили, не подавала руки и т. п., то только потому, что тогда, в саду, Татьяна застыла статуей”. Татьяна для Марины – это урок смелости, урок гордости, урок верности, </w:t>
      </w:r>
      <w:r w:rsidRPr="00481C5A">
        <w:rPr>
          <w:sz w:val="28"/>
          <w:szCs w:val="28"/>
          <w:u w:val="single"/>
        </w:rPr>
        <w:t>судьбы, одиночества.</w:t>
      </w:r>
    </w:p>
    <w:p w:rsidR="00481C5A" w:rsidRPr="00481C5A" w:rsidRDefault="00202407" w:rsidP="00823F7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b/>
          <w:sz w:val="28"/>
          <w:szCs w:val="28"/>
        </w:rPr>
        <w:t>Дополнение учителя</w:t>
      </w:r>
      <w:r w:rsidRPr="00481C5A">
        <w:rPr>
          <w:rFonts w:ascii="Times New Roman" w:hAnsi="Times New Roman" w:cs="Times New Roman"/>
          <w:sz w:val="28"/>
          <w:szCs w:val="28"/>
        </w:rPr>
        <w:t xml:space="preserve">  Может быть, отсюда истоки её страстной, гордой поэзии о любви, любви невозможной, невзаимной. О такой любви она написала </w:t>
      </w:r>
      <w:r w:rsidRPr="00481C5A">
        <w:rPr>
          <w:rStyle w:val="a6"/>
          <w:rFonts w:ascii="Times New Roman" w:hAnsi="Times New Roman" w:cs="Times New Roman"/>
          <w:sz w:val="28"/>
          <w:szCs w:val="28"/>
        </w:rPr>
        <w:t>(звучит песня “У зеркала”, замечательное стихотворение “Мой милый, что тебе я ...”)</w:t>
      </w:r>
      <w:r w:rsidRPr="00481C5A">
        <w:rPr>
          <w:rFonts w:ascii="Times New Roman" w:hAnsi="Times New Roman" w:cs="Times New Roman"/>
          <w:sz w:val="28"/>
          <w:szCs w:val="28"/>
        </w:rPr>
        <w:t xml:space="preserve"> </w:t>
      </w:r>
      <w:r w:rsidRPr="00481C5A">
        <w:rPr>
          <w:rStyle w:val="a6"/>
          <w:rFonts w:ascii="Times New Roman" w:hAnsi="Times New Roman" w:cs="Times New Roman"/>
          <w:sz w:val="28"/>
          <w:szCs w:val="28"/>
        </w:rPr>
        <w:t>(чтение стихотворения)</w:t>
      </w:r>
      <w:r w:rsidR="00823F7A" w:rsidRPr="00481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F7A" w:rsidRPr="00481C5A" w:rsidRDefault="00823F7A" w:rsidP="00823F7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>Вчера ещё в глаза глядел,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А нынче - всё косится в сторону!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Вчера ещё до птиц сидел,-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Все жаворонки - нынче - вороны!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Я глупая, а ты умён.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481C5A">
        <w:rPr>
          <w:sz w:val="28"/>
          <w:szCs w:val="28"/>
        </w:rPr>
        <w:t>Живой, а я остолбенелая.</w:t>
      </w:r>
      <w:proofErr w:type="gramEnd"/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О вопль женщин всех времен: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"Мой милый, что тебе я сделала?"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Вчера ещё - в ногах лежал!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Равнял с Китайскою державою!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481C5A">
        <w:rPr>
          <w:sz w:val="28"/>
          <w:szCs w:val="28"/>
        </w:rPr>
        <w:t>Враз</w:t>
      </w:r>
      <w:proofErr w:type="gramEnd"/>
      <w:r w:rsidRPr="00481C5A">
        <w:rPr>
          <w:sz w:val="28"/>
          <w:szCs w:val="28"/>
        </w:rPr>
        <w:t xml:space="preserve"> обе рученьки разжал -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Жизнь выпала копейкой ржавою!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Увозят милых корабли,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Уводит их дорога белая...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И стон стоит вдоль всей земли: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"Мой милый, что тебе я сделала?"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Спрошу я стул, спрошу кровать: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"За что, за что терплю и бедствую?"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"</w:t>
      </w:r>
      <w:proofErr w:type="spellStart"/>
      <w:r w:rsidRPr="00481C5A">
        <w:rPr>
          <w:sz w:val="28"/>
          <w:szCs w:val="28"/>
        </w:rPr>
        <w:t>Отцеловал</w:t>
      </w:r>
      <w:proofErr w:type="spellEnd"/>
      <w:r w:rsidRPr="00481C5A">
        <w:rPr>
          <w:sz w:val="28"/>
          <w:szCs w:val="28"/>
        </w:rPr>
        <w:t xml:space="preserve"> - колесовать: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Другую целовать" - ответствуют.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 xml:space="preserve">Детоубийцей </w:t>
      </w:r>
      <w:proofErr w:type="gramStart"/>
      <w:r w:rsidRPr="00481C5A">
        <w:rPr>
          <w:sz w:val="28"/>
          <w:szCs w:val="28"/>
        </w:rPr>
        <w:t>на</w:t>
      </w:r>
      <w:proofErr w:type="gramEnd"/>
      <w:r w:rsidRPr="00481C5A">
        <w:rPr>
          <w:sz w:val="28"/>
          <w:szCs w:val="28"/>
        </w:rPr>
        <w:t xml:space="preserve"> суду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Стою - немилая, несмелая.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Я и в аду тебе скажу: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"Мой милый, что тебе я сделала?"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 xml:space="preserve">Все ведаю - не </w:t>
      </w:r>
      <w:proofErr w:type="spellStart"/>
      <w:r w:rsidRPr="00481C5A">
        <w:rPr>
          <w:sz w:val="28"/>
          <w:szCs w:val="28"/>
        </w:rPr>
        <w:t>прикословь</w:t>
      </w:r>
      <w:proofErr w:type="spellEnd"/>
      <w:r w:rsidRPr="00481C5A">
        <w:rPr>
          <w:sz w:val="28"/>
          <w:szCs w:val="28"/>
        </w:rPr>
        <w:t>!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Вновь зрячая,- уж не любовница!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Где отступается Любовь,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Там подступает смерть-садовница.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Само - что дерево трясти!-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В срок яблоко спадает спелое...</w:t>
      </w:r>
    </w:p>
    <w:p w:rsidR="00823F7A" w:rsidRPr="00481C5A" w:rsidRDefault="00823F7A" w:rsidP="0082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1C5A">
        <w:rPr>
          <w:sz w:val="28"/>
          <w:szCs w:val="28"/>
        </w:rPr>
        <w:t>-За всё, за всё меня прости,</w:t>
      </w:r>
    </w:p>
    <w:p w:rsidR="00202407" w:rsidRPr="00481C5A" w:rsidRDefault="00823F7A" w:rsidP="00823F7A">
      <w:pPr>
        <w:pStyle w:val="a4"/>
        <w:rPr>
          <w:rStyle w:val="a6"/>
          <w:sz w:val="28"/>
          <w:szCs w:val="28"/>
        </w:rPr>
      </w:pPr>
      <w:r w:rsidRPr="00481C5A">
        <w:rPr>
          <w:sz w:val="28"/>
          <w:szCs w:val="28"/>
        </w:rPr>
        <w:t>Мой милый, что тебе я сделала!</w:t>
      </w:r>
    </w:p>
    <w:p w:rsidR="00C10721" w:rsidRPr="00481C5A" w:rsidRDefault="00202407" w:rsidP="00C10721">
      <w:pPr>
        <w:keepNext/>
        <w:pageBreakBefore/>
        <w:suppressLineNumbers/>
        <w:mirrorIndents/>
        <w:textboxTightWrap w:val="allLines"/>
        <w:outlineLvl w:val="0"/>
        <w:rPr>
          <w:sz w:val="28"/>
          <w:szCs w:val="28"/>
        </w:rPr>
      </w:pPr>
      <w:r w:rsidRPr="00481C5A">
        <w:rPr>
          <w:sz w:val="28"/>
          <w:szCs w:val="28"/>
        </w:rPr>
        <w:lastRenderedPageBreak/>
        <w:t xml:space="preserve"> </w:t>
      </w:r>
      <w:r w:rsidRPr="00481C5A">
        <w:rPr>
          <w:rStyle w:val="a5"/>
          <w:sz w:val="28"/>
          <w:szCs w:val="28"/>
        </w:rPr>
        <w:t>Рассказ № 3</w:t>
      </w:r>
      <w:proofErr w:type="gramStart"/>
      <w:r w:rsidRPr="00481C5A">
        <w:rPr>
          <w:sz w:val="28"/>
          <w:szCs w:val="28"/>
        </w:rPr>
        <w:t xml:space="preserve">    Ш</w:t>
      </w:r>
      <w:proofErr w:type="gramEnd"/>
      <w:r w:rsidRPr="00481C5A">
        <w:rPr>
          <w:sz w:val="28"/>
          <w:szCs w:val="28"/>
        </w:rPr>
        <w:t>ли годы. Марина взрослела, училась в гимназии. А её поэтический талант креп изо дня в день. В 1910 г. в 18 лет, ещё не сняв гимназической формы, тайком от семьи, выпустила первый поэтический сборник “Вечерний альбом”</w:t>
      </w:r>
      <w:proofErr w:type="gramStart"/>
      <w:r w:rsidRPr="00481C5A">
        <w:rPr>
          <w:sz w:val="28"/>
          <w:szCs w:val="28"/>
        </w:rPr>
        <w:t xml:space="preserve"> .</w:t>
      </w:r>
      <w:proofErr w:type="gramEnd"/>
      <w:r w:rsidRPr="00481C5A">
        <w:rPr>
          <w:sz w:val="28"/>
          <w:szCs w:val="28"/>
        </w:rPr>
        <w:t xml:space="preserve"> Это были стихи о детстве, о влюблённости, о смерти, т.к. рано потеряла мать. Книгу одобрили Н. Гумилёв, В. Брюсов, М. Волошин. Первым, кто прочитал альбом и сразу на него </w:t>
      </w:r>
      <w:proofErr w:type="gramStart"/>
      <w:r w:rsidRPr="00481C5A">
        <w:rPr>
          <w:sz w:val="28"/>
          <w:szCs w:val="28"/>
        </w:rPr>
        <w:t>отозвался</w:t>
      </w:r>
      <w:proofErr w:type="gramEnd"/>
      <w:r w:rsidRPr="00481C5A">
        <w:rPr>
          <w:sz w:val="28"/>
          <w:szCs w:val="28"/>
        </w:rPr>
        <w:t xml:space="preserve"> был М. Волошин. Главное, что отметил в её стихах – искренность. “Это очень юная и неопытная книга: её нужно читать подряд, как дневник, тогда каждая строка будет понятна. Это прекрасная книга о детстве из детства, исполненная истинно женским обаянием”  Волошин станет ее другом и учителем на </w:t>
      </w:r>
      <w:r w:rsidRPr="00481C5A">
        <w:rPr>
          <w:sz w:val="28"/>
          <w:szCs w:val="28"/>
          <w:u w:val="single"/>
        </w:rPr>
        <w:t>всю жизнь.</w:t>
      </w:r>
      <w:r w:rsidRPr="00481C5A">
        <w:rPr>
          <w:sz w:val="28"/>
          <w:szCs w:val="28"/>
        </w:rPr>
        <w:t xml:space="preserve"> </w:t>
      </w:r>
      <w:r w:rsidR="00C10721" w:rsidRPr="00481C5A">
        <w:rPr>
          <w:rStyle w:val="a5"/>
          <w:sz w:val="28"/>
          <w:szCs w:val="28"/>
        </w:rPr>
        <w:t>Рассказ № 4</w:t>
      </w:r>
      <w:r w:rsidR="00C10721" w:rsidRPr="00481C5A">
        <w:rPr>
          <w:sz w:val="28"/>
          <w:szCs w:val="28"/>
        </w:rPr>
        <w:t xml:space="preserve">    Сергей Эфрон…Они встретились 5 мая 1911 г. на пустынном коктебельском берегу. Она собирала камушки. Он стал помогать ей – красивый, грустный юноша, с поразительно огромными глазами взглянув в них, Марина загадала: если он найдёт и подарит ей сердолик, я выйду за него замуж. Сердолик он нашёл и вложил ей в ладонь розовый, крупный камень, который Марина </w:t>
      </w:r>
      <w:proofErr w:type="gramStart"/>
      <w:r w:rsidR="00C10721" w:rsidRPr="00481C5A">
        <w:rPr>
          <w:sz w:val="28"/>
          <w:szCs w:val="28"/>
        </w:rPr>
        <w:t>хранила всю жизнь и который чудом уцелел</w:t>
      </w:r>
      <w:proofErr w:type="gramEnd"/>
      <w:r w:rsidR="00C10721" w:rsidRPr="00481C5A">
        <w:rPr>
          <w:sz w:val="28"/>
          <w:szCs w:val="28"/>
        </w:rPr>
        <w:t xml:space="preserve"> и по сей день С. Эфрон, её возлюбленный, был ровно на год моложе её. Они обвенчались в январе. 1912 г. – свадьба Марины и Сергея, венчание </w:t>
      </w:r>
    </w:p>
    <w:p w:rsidR="00C10721" w:rsidRPr="00481C5A" w:rsidRDefault="00C10721" w:rsidP="00C10721">
      <w:pPr>
        <w:pStyle w:val="a4"/>
        <w:rPr>
          <w:i/>
          <w:iCs/>
          <w:sz w:val="28"/>
          <w:szCs w:val="28"/>
        </w:rPr>
      </w:pPr>
      <w:proofErr w:type="gramStart"/>
      <w:r w:rsidRPr="00481C5A">
        <w:rPr>
          <w:sz w:val="28"/>
          <w:szCs w:val="28"/>
        </w:rPr>
        <w:t>Есть такие голоса</w:t>
      </w:r>
      <w:r w:rsidRPr="00481C5A">
        <w:rPr>
          <w:sz w:val="28"/>
          <w:szCs w:val="28"/>
        </w:rPr>
        <w:br/>
        <w:t>Что смолкаешь</w:t>
      </w:r>
      <w:proofErr w:type="gramEnd"/>
      <w:r w:rsidRPr="00481C5A">
        <w:rPr>
          <w:sz w:val="28"/>
          <w:szCs w:val="28"/>
        </w:rPr>
        <w:t xml:space="preserve">, им не вторя, </w:t>
      </w:r>
      <w:r w:rsidRPr="00481C5A">
        <w:rPr>
          <w:sz w:val="28"/>
          <w:szCs w:val="28"/>
        </w:rPr>
        <w:br/>
        <w:t xml:space="preserve">Что предвидишь чудеса. </w:t>
      </w:r>
      <w:r w:rsidRPr="00481C5A">
        <w:rPr>
          <w:sz w:val="28"/>
          <w:szCs w:val="28"/>
        </w:rPr>
        <w:br/>
        <w:t xml:space="preserve">Есть огромные глаза </w:t>
      </w:r>
      <w:r w:rsidRPr="00481C5A">
        <w:rPr>
          <w:sz w:val="28"/>
          <w:szCs w:val="28"/>
        </w:rPr>
        <w:br/>
        <w:t>Цвета моря... – это о нём</w:t>
      </w:r>
    </w:p>
    <w:p w:rsidR="00C10721" w:rsidRPr="00481C5A" w:rsidRDefault="00C10721" w:rsidP="00C10721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 xml:space="preserve">Из дневника Марины Цветаевой этих лет: “Серёжу я люблю бесконечно и навеки. Он необычайно и благородно красив, он прекрасен внешне и внутренне. Если бы вы знали, какой это пламенный, великодушный и глубокий юноша. Наш брак до того не похож </w:t>
      </w:r>
      <w:proofErr w:type="gramStart"/>
      <w:r w:rsidRPr="00481C5A">
        <w:rPr>
          <w:sz w:val="28"/>
          <w:szCs w:val="28"/>
        </w:rPr>
        <w:t>на</w:t>
      </w:r>
      <w:proofErr w:type="gramEnd"/>
      <w:r w:rsidRPr="00481C5A">
        <w:rPr>
          <w:sz w:val="28"/>
          <w:szCs w:val="28"/>
        </w:rPr>
        <w:t xml:space="preserve"> обычный. Мы никогда не расстанемся. Наша </w:t>
      </w:r>
      <w:r w:rsidRPr="00481C5A">
        <w:rPr>
          <w:sz w:val="28"/>
          <w:szCs w:val="28"/>
          <w:u w:val="single"/>
        </w:rPr>
        <w:t>встреча-чудо...”</w:t>
      </w:r>
      <w:r w:rsidRPr="00481C5A">
        <w:rPr>
          <w:sz w:val="28"/>
          <w:szCs w:val="28"/>
        </w:rPr>
        <w:t xml:space="preserve">  II сборник “Волшебный фонарь”</w:t>
      </w:r>
      <w:proofErr w:type="gramStart"/>
      <w:r w:rsidRPr="00481C5A">
        <w:rPr>
          <w:sz w:val="28"/>
          <w:szCs w:val="28"/>
        </w:rPr>
        <w:t>,в</w:t>
      </w:r>
      <w:proofErr w:type="gramEnd"/>
      <w:r w:rsidRPr="00481C5A">
        <w:rPr>
          <w:sz w:val="28"/>
          <w:szCs w:val="28"/>
        </w:rPr>
        <w:t xml:space="preserve">ыйдет в 1912 г., в год её </w:t>
      </w:r>
      <w:proofErr w:type="spellStart"/>
      <w:r w:rsidRPr="00481C5A">
        <w:rPr>
          <w:sz w:val="28"/>
          <w:szCs w:val="28"/>
        </w:rPr>
        <w:t>бестревожного</w:t>
      </w:r>
      <w:proofErr w:type="spellEnd"/>
      <w:r w:rsidRPr="00481C5A">
        <w:rPr>
          <w:sz w:val="28"/>
          <w:szCs w:val="28"/>
        </w:rPr>
        <w:t xml:space="preserve"> счастья. В нём будет много стихов о любви, посвященных мужу, сюда войдут стихи, посвященные дочери, которая родится 5 сентября 1912, рано утром, под звон колоколов. </w:t>
      </w:r>
      <w:r w:rsidRPr="00481C5A">
        <w:rPr>
          <w:b/>
          <w:sz w:val="28"/>
          <w:szCs w:val="28"/>
        </w:rPr>
        <w:t xml:space="preserve">В </w:t>
      </w:r>
      <w:hyperlink r:id="rId32" w:tooltip="1913 год" w:history="1">
        <w:r w:rsidRPr="00481C5A">
          <w:rPr>
            <w:rStyle w:val="a3"/>
            <w:color w:val="auto"/>
            <w:sz w:val="28"/>
            <w:szCs w:val="28"/>
          </w:rPr>
          <w:t>1913 году</w:t>
        </w:r>
      </w:hyperlink>
      <w:r w:rsidRPr="00481C5A">
        <w:rPr>
          <w:sz w:val="28"/>
          <w:szCs w:val="28"/>
        </w:rPr>
        <w:t xml:space="preserve"> выходит третий сборник — «Из двух книг».</w:t>
      </w:r>
    </w:p>
    <w:p w:rsidR="00C10721" w:rsidRPr="00481C5A" w:rsidRDefault="00C10721" w:rsidP="00C10721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 xml:space="preserve">- Говоря о развитии ее таланта, нельзя не сказать о тех, под чьим влиянием развивается её талант. Это были А. Ахматова, А. Блок. </w:t>
      </w:r>
    </w:p>
    <w:p w:rsidR="00C10721" w:rsidRPr="00481C5A" w:rsidRDefault="00C10721" w:rsidP="00C10721">
      <w:pPr>
        <w:pStyle w:val="a4"/>
        <w:rPr>
          <w:b/>
          <w:bCs/>
          <w:sz w:val="28"/>
          <w:szCs w:val="28"/>
        </w:rPr>
      </w:pPr>
      <w:r w:rsidRPr="00481C5A">
        <w:rPr>
          <w:rStyle w:val="a5"/>
          <w:sz w:val="28"/>
          <w:szCs w:val="28"/>
        </w:rPr>
        <w:t xml:space="preserve">Рассказ № 5  </w:t>
      </w:r>
      <w:r w:rsidRPr="00481C5A">
        <w:rPr>
          <w:sz w:val="28"/>
          <w:szCs w:val="28"/>
        </w:rPr>
        <w:t>Анна Ахматова…Она вошла в жизнь Цветаевой как «прекраснейшая из муз», к ногам которой хотелось положить свои стихи, подарить что-то « вечное любви». “О. муза, прекраснейшая из муз...” – называла её”.</w:t>
      </w:r>
    </w:p>
    <w:p w:rsidR="00C10721" w:rsidRPr="00481C5A" w:rsidRDefault="00C10721" w:rsidP="00C10721">
      <w:pPr>
        <w:pStyle w:val="a4"/>
        <w:rPr>
          <w:sz w:val="28"/>
          <w:szCs w:val="28"/>
        </w:rPr>
      </w:pPr>
      <w:proofErr w:type="gramStart"/>
      <w:r w:rsidRPr="00481C5A">
        <w:rPr>
          <w:sz w:val="28"/>
          <w:szCs w:val="28"/>
        </w:rPr>
        <w:lastRenderedPageBreak/>
        <w:t>О</w:t>
      </w:r>
      <w:proofErr w:type="gramEnd"/>
      <w:r w:rsidRPr="00481C5A">
        <w:rPr>
          <w:sz w:val="28"/>
          <w:szCs w:val="28"/>
        </w:rPr>
        <w:t xml:space="preserve"> </w:t>
      </w:r>
      <w:proofErr w:type="gramStart"/>
      <w:r w:rsidRPr="00481C5A">
        <w:rPr>
          <w:sz w:val="28"/>
          <w:szCs w:val="28"/>
        </w:rPr>
        <w:t>Муза</w:t>
      </w:r>
      <w:proofErr w:type="gramEnd"/>
      <w:r w:rsidRPr="00481C5A">
        <w:rPr>
          <w:sz w:val="28"/>
          <w:szCs w:val="28"/>
        </w:rPr>
        <w:t xml:space="preserve"> плача, прекраснейшая из муз!</w:t>
      </w:r>
      <w:r w:rsidRPr="00481C5A">
        <w:rPr>
          <w:sz w:val="28"/>
          <w:szCs w:val="28"/>
        </w:rPr>
        <w:br/>
      </w:r>
      <w:proofErr w:type="gramStart"/>
      <w:r w:rsidRPr="00481C5A">
        <w:rPr>
          <w:sz w:val="28"/>
          <w:szCs w:val="28"/>
        </w:rPr>
        <w:t>О</w:t>
      </w:r>
      <w:proofErr w:type="gramEnd"/>
      <w:r w:rsidRPr="00481C5A">
        <w:rPr>
          <w:sz w:val="28"/>
          <w:szCs w:val="28"/>
        </w:rPr>
        <w:t xml:space="preserve"> </w:t>
      </w:r>
      <w:proofErr w:type="gramStart"/>
      <w:r w:rsidRPr="00481C5A">
        <w:rPr>
          <w:sz w:val="28"/>
          <w:szCs w:val="28"/>
        </w:rPr>
        <w:t>ты</w:t>
      </w:r>
      <w:proofErr w:type="gramEnd"/>
      <w:r w:rsidRPr="00481C5A">
        <w:rPr>
          <w:sz w:val="28"/>
          <w:szCs w:val="28"/>
        </w:rPr>
        <w:t>, шальное исчадие ночи белой!</w:t>
      </w:r>
      <w:r w:rsidRPr="00481C5A">
        <w:rPr>
          <w:sz w:val="28"/>
          <w:szCs w:val="28"/>
        </w:rPr>
        <w:br/>
        <w:t>Ты чёрную насылаешь метель на Русь,</w:t>
      </w:r>
      <w:r w:rsidRPr="00481C5A">
        <w:rPr>
          <w:sz w:val="28"/>
          <w:szCs w:val="28"/>
        </w:rPr>
        <w:br/>
        <w:t>И вопли твои вонзаются в нас, как стрелы.</w:t>
      </w:r>
    </w:p>
    <w:p w:rsidR="00C10721" w:rsidRPr="00481C5A" w:rsidRDefault="00C10721" w:rsidP="00C10721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>В певучем граде моём купола горят,</w:t>
      </w:r>
      <w:r w:rsidRPr="00481C5A">
        <w:rPr>
          <w:sz w:val="28"/>
          <w:szCs w:val="28"/>
        </w:rPr>
        <w:br/>
        <w:t>И Спаса светлого славит слепец бродячий</w:t>
      </w:r>
      <w:proofErr w:type="gramStart"/>
      <w:r w:rsidRPr="00481C5A">
        <w:rPr>
          <w:sz w:val="28"/>
          <w:szCs w:val="28"/>
        </w:rPr>
        <w:br/>
        <w:t>И</w:t>
      </w:r>
      <w:proofErr w:type="gramEnd"/>
      <w:r w:rsidRPr="00481C5A">
        <w:rPr>
          <w:sz w:val="28"/>
          <w:szCs w:val="28"/>
        </w:rPr>
        <w:t xml:space="preserve"> я дарю тебе свой колокольный град,</w:t>
      </w:r>
      <w:r w:rsidRPr="00481C5A">
        <w:rPr>
          <w:sz w:val="28"/>
          <w:szCs w:val="28"/>
        </w:rPr>
        <w:br/>
        <w:t>Ахматова! – и сердце своё в придачу.</w:t>
      </w:r>
    </w:p>
    <w:p w:rsidR="00936425" w:rsidRPr="00481C5A" w:rsidRDefault="00936425" w:rsidP="00936425">
      <w:pPr>
        <w:pStyle w:val="a4"/>
        <w:rPr>
          <w:b/>
          <w:bCs/>
          <w:sz w:val="28"/>
          <w:szCs w:val="28"/>
        </w:rPr>
      </w:pPr>
      <w:r w:rsidRPr="00481C5A">
        <w:rPr>
          <w:rStyle w:val="a5"/>
          <w:sz w:val="28"/>
          <w:szCs w:val="28"/>
        </w:rPr>
        <w:t xml:space="preserve">Рассказ № </w:t>
      </w:r>
      <w:r w:rsidR="00C10721" w:rsidRPr="00481C5A">
        <w:rPr>
          <w:rStyle w:val="a5"/>
          <w:sz w:val="28"/>
          <w:szCs w:val="28"/>
        </w:rPr>
        <w:t>6</w:t>
      </w:r>
      <w:r w:rsidR="00391B75" w:rsidRPr="00481C5A">
        <w:rPr>
          <w:rStyle w:val="a5"/>
          <w:sz w:val="28"/>
          <w:szCs w:val="28"/>
        </w:rPr>
        <w:t xml:space="preserve">  </w:t>
      </w:r>
      <w:r w:rsidRPr="00481C5A">
        <w:rPr>
          <w:sz w:val="28"/>
          <w:szCs w:val="28"/>
        </w:rPr>
        <w:t xml:space="preserve">Александр Блок… Они не были лично знакомы, но это не стало препятствием для любви. Поэзию Блока Цветаева считала явлением общечеловеческим. Он был послан на землю </w:t>
      </w:r>
      <w:proofErr w:type="gramStart"/>
      <w:r w:rsidRPr="00481C5A">
        <w:rPr>
          <w:sz w:val="28"/>
          <w:szCs w:val="28"/>
        </w:rPr>
        <w:t>научить</w:t>
      </w:r>
      <w:proofErr w:type="gramEnd"/>
      <w:r w:rsidRPr="00481C5A">
        <w:rPr>
          <w:sz w:val="28"/>
          <w:szCs w:val="28"/>
        </w:rPr>
        <w:t xml:space="preserve"> людей быть добрыми и милосердными.</w:t>
      </w:r>
    </w:p>
    <w:p w:rsidR="00936425" w:rsidRPr="00481C5A" w:rsidRDefault="00936425" w:rsidP="00936425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>Имя твоё – птица в руке,</w:t>
      </w:r>
      <w:r w:rsidRPr="00481C5A">
        <w:rPr>
          <w:sz w:val="28"/>
          <w:szCs w:val="28"/>
        </w:rPr>
        <w:br/>
        <w:t>Имя твоё – льдинка на языке.</w:t>
      </w:r>
      <w:r w:rsidRPr="00481C5A">
        <w:rPr>
          <w:sz w:val="28"/>
          <w:szCs w:val="28"/>
        </w:rPr>
        <w:br/>
        <w:t>Одно – единственное движение губ,</w:t>
      </w:r>
      <w:r w:rsidRPr="00481C5A">
        <w:rPr>
          <w:sz w:val="28"/>
          <w:szCs w:val="28"/>
        </w:rPr>
        <w:br/>
        <w:t>Имя твоё пять букв!</w:t>
      </w:r>
      <w:r w:rsidRPr="00481C5A">
        <w:rPr>
          <w:sz w:val="28"/>
          <w:szCs w:val="28"/>
        </w:rPr>
        <w:br/>
        <w:t xml:space="preserve">Я на душу твою - не </w:t>
      </w:r>
      <w:proofErr w:type="gramStart"/>
      <w:r w:rsidRPr="00481C5A">
        <w:rPr>
          <w:sz w:val="28"/>
          <w:szCs w:val="28"/>
        </w:rPr>
        <w:t>зарюсь</w:t>
      </w:r>
      <w:proofErr w:type="gramEnd"/>
      <w:r w:rsidRPr="00481C5A">
        <w:rPr>
          <w:sz w:val="28"/>
          <w:szCs w:val="28"/>
        </w:rPr>
        <w:t>!</w:t>
      </w:r>
      <w:r w:rsidRPr="00481C5A">
        <w:rPr>
          <w:sz w:val="28"/>
          <w:szCs w:val="28"/>
        </w:rPr>
        <w:br/>
        <w:t>Нерушима твоя стезя.</w:t>
      </w:r>
      <w:r w:rsidRPr="00481C5A">
        <w:rPr>
          <w:sz w:val="28"/>
          <w:szCs w:val="28"/>
        </w:rPr>
        <w:br/>
        <w:t>В руку, бледную от лобзаний,</w:t>
      </w:r>
      <w:r w:rsidRPr="00481C5A">
        <w:rPr>
          <w:sz w:val="28"/>
          <w:szCs w:val="28"/>
        </w:rPr>
        <w:br/>
        <w:t>Не вобью своего гвоздя.</w:t>
      </w:r>
      <w:r w:rsidRPr="00481C5A">
        <w:rPr>
          <w:sz w:val="28"/>
          <w:szCs w:val="28"/>
        </w:rPr>
        <w:br/>
        <w:t>И по имени не окликну,</w:t>
      </w:r>
      <w:r w:rsidRPr="00481C5A">
        <w:rPr>
          <w:sz w:val="28"/>
          <w:szCs w:val="28"/>
        </w:rPr>
        <w:br/>
        <w:t>И руками не потянусь.</w:t>
      </w:r>
      <w:r w:rsidRPr="00481C5A">
        <w:rPr>
          <w:sz w:val="28"/>
          <w:szCs w:val="28"/>
        </w:rPr>
        <w:br/>
        <w:t>Восковому, святому лику</w:t>
      </w:r>
      <w:proofErr w:type="gramStart"/>
      <w:r w:rsidRPr="00481C5A">
        <w:rPr>
          <w:sz w:val="28"/>
          <w:szCs w:val="28"/>
        </w:rPr>
        <w:br/>
        <w:t>Т</w:t>
      </w:r>
      <w:proofErr w:type="gramEnd"/>
      <w:r w:rsidRPr="00481C5A">
        <w:rPr>
          <w:sz w:val="28"/>
          <w:szCs w:val="28"/>
        </w:rPr>
        <w:t>олько издали поклонюсь.</w:t>
      </w:r>
    </w:p>
    <w:p w:rsidR="009C4D6B" w:rsidRPr="00481C5A" w:rsidRDefault="00863D06" w:rsidP="009C4D6B">
      <w:pPr>
        <w:pStyle w:val="a4"/>
        <w:rPr>
          <w:sz w:val="28"/>
          <w:szCs w:val="28"/>
        </w:rPr>
      </w:pPr>
      <w:r w:rsidRPr="00481C5A">
        <w:rPr>
          <w:rStyle w:val="a5"/>
          <w:sz w:val="28"/>
          <w:szCs w:val="28"/>
        </w:rPr>
        <w:t xml:space="preserve">Рассказ № </w:t>
      </w:r>
      <w:r w:rsidR="00C10721" w:rsidRPr="00481C5A">
        <w:rPr>
          <w:rStyle w:val="a5"/>
          <w:sz w:val="28"/>
          <w:szCs w:val="28"/>
        </w:rPr>
        <w:t>7</w:t>
      </w:r>
      <w:r w:rsidR="00391B75" w:rsidRPr="00481C5A">
        <w:rPr>
          <w:sz w:val="28"/>
          <w:szCs w:val="28"/>
        </w:rPr>
        <w:t xml:space="preserve"> 1913 – Выход 3 сборника из двух книг. Вот по этим 3-м книгам знать Цветаеву в России до революции. Они вызвали большой интерес к автору. </w:t>
      </w:r>
      <w:r w:rsidR="009C4D6B" w:rsidRPr="00481C5A">
        <w:rPr>
          <w:sz w:val="28"/>
          <w:szCs w:val="28"/>
        </w:rPr>
        <w:t xml:space="preserve">1914 – Начинается I мировая война и недолгое </w:t>
      </w:r>
      <w:proofErr w:type="spellStart"/>
      <w:r w:rsidR="009C4D6B" w:rsidRPr="00481C5A">
        <w:rPr>
          <w:sz w:val="28"/>
          <w:szCs w:val="28"/>
        </w:rPr>
        <w:t>бестревожное</w:t>
      </w:r>
      <w:proofErr w:type="spellEnd"/>
      <w:r w:rsidR="009C4D6B" w:rsidRPr="00481C5A">
        <w:rPr>
          <w:sz w:val="28"/>
          <w:szCs w:val="28"/>
        </w:rPr>
        <w:t xml:space="preserve"> время заканчивается. Судьба распорядилась так, что Цветаева провела годы I мировой войны, революции в России. Её муж будет на фронте. А она одна</w:t>
      </w:r>
      <w:r w:rsidR="00251520" w:rsidRPr="00481C5A">
        <w:rPr>
          <w:sz w:val="28"/>
          <w:szCs w:val="28"/>
        </w:rPr>
        <w:t xml:space="preserve"> останется с детьми (в апреле 19</w:t>
      </w:r>
      <w:r w:rsidR="009C4D6B" w:rsidRPr="00481C5A">
        <w:rPr>
          <w:sz w:val="28"/>
          <w:szCs w:val="28"/>
        </w:rPr>
        <w:t>17 г. у неё родится вторая дочь Ирина).</w:t>
      </w:r>
      <w:r w:rsidRPr="00481C5A">
        <w:rPr>
          <w:sz w:val="28"/>
          <w:szCs w:val="28"/>
        </w:rPr>
        <w:t xml:space="preserve"> Она писала в это время о</w:t>
      </w:r>
      <w:r w:rsidR="009C4D6B" w:rsidRPr="00481C5A">
        <w:rPr>
          <w:sz w:val="28"/>
          <w:szCs w:val="28"/>
        </w:rPr>
        <w:t xml:space="preserve"> войне, где слышится голос в защиту страдающего народа. Жалость и печаль переполняли её сердце: стих “Белое солнце и низкие, низкие тучи”:</w:t>
      </w:r>
    </w:p>
    <w:p w:rsidR="009C4D6B" w:rsidRPr="00481C5A" w:rsidRDefault="009C4D6B" w:rsidP="009C4D6B">
      <w:pPr>
        <w:pStyle w:val="a4"/>
        <w:rPr>
          <w:i/>
          <w:iCs/>
          <w:sz w:val="28"/>
          <w:szCs w:val="28"/>
        </w:rPr>
      </w:pPr>
      <w:r w:rsidRPr="00481C5A">
        <w:rPr>
          <w:sz w:val="28"/>
          <w:szCs w:val="28"/>
        </w:rPr>
        <w:t>Чем прогневили тебя эти серые хаты</w:t>
      </w:r>
      <w:r w:rsidRPr="00481C5A">
        <w:rPr>
          <w:sz w:val="28"/>
          <w:szCs w:val="28"/>
        </w:rPr>
        <w:br/>
        <w:t>Господи! И для чего стольким простреливать грудь.</w:t>
      </w:r>
      <w:r w:rsidRPr="00481C5A">
        <w:rPr>
          <w:sz w:val="28"/>
          <w:szCs w:val="28"/>
        </w:rPr>
        <w:br/>
        <w:t>Поезд прошёл и завыл, и завыли солдаты,</w:t>
      </w:r>
      <w:r w:rsidRPr="00481C5A">
        <w:rPr>
          <w:sz w:val="28"/>
          <w:szCs w:val="28"/>
        </w:rPr>
        <w:br/>
        <w:t>И запылил, запылил отступающий путь...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lastRenderedPageBreak/>
        <w:t xml:space="preserve">С народным горем в её </w:t>
      </w:r>
      <w:proofErr w:type="gramStart"/>
      <w:r w:rsidRPr="00481C5A">
        <w:rPr>
          <w:sz w:val="28"/>
          <w:szCs w:val="28"/>
        </w:rPr>
        <w:t>душу</w:t>
      </w:r>
      <w:proofErr w:type="gramEnd"/>
      <w:r w:rsidRPr="00481C5A">
        <w:rPr>
          <w:sz w:val="28"/>
          <w:szCs w:val="28"/>
        </w:rPr>
        <w:t xml:space="preserve"> и с</w:t>
      </w:r>
      <w:r w:rsidR="00863D06" w:rsidRPr="00481C5A">
        <w:rPr>
          <w:sz w:val="28"/>
          <w:szCs w:val="28"/>
        </w:rPr>
        <w:t xml:space="preserve">тих входит тема родины, России. </w:t>
      </w:r>
      <w:r w:rsidRPr="00481C5A">
        <w:rPr>
          <w:sz w:val="28"/>
          <w:szCs w:val="28"/>
        </w:rPr>
        <w:t>В ее стихах (1916–1917 гг.) этих лет появится много пространства, дорог, бегущих туч, каких-то злобных теней. Эти тревожные стихи войдут в ее книгу “Вёрсты”, которая не будет опубликован</w:t>
      </w:r>
      <w:r w:rsidR="00863D06" w:rsidRPr="00481C5A">
        <w:rPr>
          <w:sz w:val="28"/>
          <w:szCs w:val="28"/>
        </w:rPr>
        <w:t>а,</w:t>
      </w:r>
      <w:r w:rsidRPr="00481C5A">
        <w:rPr>
          <w:sz w:val="28"/>
          <w:szCs w:val="28"/>
        </w:rPr>
        <w:t xml:space="preserve"> сюда войдут стихи и поэмы, написанные в годы революции и гражданской войны, но они не станут достоянием читателя “</w:t>
      </w:r>
      <w:proofErr w:type="gramStart"/>
      <w:r w:rsidRPr="00481C5A">
        <w:rPr>
          <w:sz w:val="28"/>
          <w:szCs w:val="28"/>
        </w:rPr>
        <w:t>по-моему</w:t>
      </w:r>
      <w:proofErr w:type="gramEnd"/>
      <w:r w:rsidRPr="00481C5A">
        <w:rPr>
          <w:sz w:val="28"/>
          <w:szCs w:val="28"/>
        </w:rPr>
        <w:t xml:space="preserve"> литературному равнодушию”, как скажет она потом “Я жила, а мои книги </w:t>
      </w:r>
      <w:r w:rsidRPr="00481C5A">
        <w:rPr>
          <w:sz w:val="28"/>
          <w:szCs w:val="28"/>
          <w:u w:val="single"/>
        </w:rPr>
        <w:t>лежали”.</w:t>
      </w:r>
    </w:p>
    <w:p w:rsidR="00823F7A" w:rsidRPr="00481C5A" w:rsidRDefault="00863D06" w:rsidP="00823F7A">
      <w:pPr>
        <w:pStyle w:val="a4"/>
        <w:rPr>
          <w:sz w:val="28"/>
          <w:szCs w:val="28"/>
        </w:rPr>
      </w:pPr>
      <w:r w:rsidRPr="00481C5A">
        <w:rPr>
          <w:rStyle w:val="a5"/>
          <w:sz w:val="28"/>
          <w:szCs w:val="28"/>
        </w:rPr>
        <w:t xml:space="preserve">Рассказ № </w:t>
      </w:r>
      <w:r w:rsidR="00C10721" w:rsidRPr="00481C5A">
        <w:rPr>
          <w:rStyle w:val="a5"/>
          <w:sz w:val="28"/>
          <w:szCs w:val="28"/>
        </w:rPr>
        <w:t>8</w:t>
      </w:r>
      <w:proofErr w:type="gramStart"/>
      <w:r w:rsidR="00391B75" w:rsidRPr="00481C5A">
        <w:rPr>
          <w:sz w:val="28"/>
          <w:szCs w:val="28"/>
        </w:rPr>
        <w:t xml:space="preserve"> </w:t>
      </w:r>
      <w:r w:rsidR="009C4D6B" w:rsidRPr="00481C5A">
        <w:rPr>
          <w:sz w:val="28"/>
          <w:szCs w:val="28"/>
        </w:rPr>
        <w:t>В</w:t>
      </w:r>
      <w:proofErr w:type="gramEnd"/>
      <w:r w:rsidR="009C4D6B" w:rsidRPr="00481C5A">
        <w:rPr>
          <w:sz w:val="28"/>
          <w:szCs w:val="28"/>
        </w:rPr>
        <w:t xml:space="preserve"> годы революции и гражданской войны она вынуждена была, как и миллионы людей, жить среди голода и нищеты, среди холода и смертей, на руках с двумя детьми.</w:t>
      </w:r>
      <w:r w:rsidR="00391B75" w:rsidRPr="00481C5A">
        <w:rPr>
          <w:sz w:val="28"/>
          <w:szCs w:val="28"/>
        </w:rPr>
        <w:t xml:space="preserve"> </w:t>
      </w:r>
      <w:r w:rsidR="009C4D6B" w:rsidRPr="00481C5A">
        <w:rPr>
          <w:sz w:val="28"/>
          <w:szCs w:val="28"/>
        </w:rPr>
        <w:t>1918 – Её муж был в рядах белой армии. О его судьбе она не знала почти 3 года. Ее томила разлука, мучила неизвестность.</w:t>
      </w:r>
      <w:r w:rsidR="00391B75" w:rsidRPr="00481C5A">
        <w:rPr>
          <w:sz w:val="28"/>
          <w:szCs w:val="28"/>
        </w:rPr>
        <w:t xml:space="preserve"> </w:t>
      </w:r>
      <w:r w:rsidR="009C4D6B" w:rsidRPr="00481C5A">
        <w:rPr>
          <w:sz w:val="28"/>
          <w:szCs w:val="28"/>
        </w:rPr>
        <w:t xml:space="preserve">“Домашний быт был каторжным. Не было денег. Всё, что можно было продать – продано, сжечь – сожжено, чтобы не замёрзнуть”. Она отдала дочерей в приют, чтобы как-нибудь спасти от голода, но голод был </w:t>
      </w:r>
      <w:r w:rsidRPr="00481C5A">
        <w:rPr>
          <w:sz w:val="28"/>
          <w:szCs w:val="28"/>
        </w:rPr>
        <w:t xml:space="preserve">и </w:t>
      </w:r>
      <w:r w:rsidR="009C4D6B" w:rsidRPr="00481C5A">
        <w:rPr>
          <w:sz w:val="28"/>
          <w:szCs w:val="28"/>
        </w:rPr>
        <w:t>в приюте.</w:t>
      </w:r>
      <w:r w:rsidR="00D51D6A" w:rsidRPr="00481C5A">
        <w:rPr>
          <w:sz w:val="28"/>
          <w:szCs w:val="28"/>
        </w:rPr>
        <w:t xml:space="preserve"> С</w:t>
      </w:r>
      <w:r w:rsidR="009C4D6B" w:rsidRPr="00481C5A">
        <w:rPr>
          <w:sz w:val="28"/>
          <w:szCs w:val="28"/>
        </w:rPr>
        <w:t xml:space="preserve">мерть дочери Ирины, </w:t>
      </w:r>
      <w:r w:rsidR="00391B75" w:rsidRPr="00481C5A">
        <w:rPr>
          <w:sz w:val="28"/>
          <w:szCs w:val="28"/>
        </w:rPr>
        <w:t xml:space="preserve"> </w:t>
      </w:r>
      <w:r w:rsidR="009C4D6B" w:rsidRPr="00481C5A">
        <w:rPr>
          <w:sz w:val="28"/>
          <w:szCs w:val="28"/>
        </w:rPr>
        <w:t>“Спасало лишь одно - поэзия, надежда на встречу с любимым.</w:t>
      </w:r>
      <w:r w:rsidR="00391B75" w:rsidRPr="00481C5A">
        <w:rPr>
          <w:sz w:val="28"/>
          <w:szCs w:val="28"/>
        </w:rPr>
        <w:t xml:space="preserve"> </w:t>
      </w:r>
      <w:r w:rsidR="009C4D6B" w:rsidRPr="00481C5A">
        <w:rPr>
          <w:sz w:val="28"/>
          <w:szCs w:val="28"/>
        </w:rPr>
        <w:t xml:space="preserve">Только в 1921 г. она узнала, что он жив и находится в Праге. В дневнике запишет </w:t>
      </w:r>
      <w:proofErr w:type="gramStart"/>
      <w:r w:rsidR="00251520" w:rsidRPr="00481C5A">
        <w:rPr>
          <w:sz w:val="28"/>
          <w:szCs w:val="28"/>
        </w:rPr>
        <w:t>:</w:t>
      </w:r>
      <w:r w:rsidR="009C4D6B" w:rsidRPr="00481C5A">
        <w:rPr>
          <w:sz w:val="28"/>
          <w:szCs w:val="28"/>
        </w:rPr>
        <w:t>“</w:t>
      </w:r>
      <w:proofErr w:type="gramEnd"/>
      <w:r w:rsidR="009C4D6B" w:rsidRPr="00481C5A">
        <w:rPr>
          <w:sz w:val="28"/>
          <w:szCs w:val="28"/>
        </w:rPr>
        <w:t>С сегодняшнего дня – жизнь...” и начнёт готовиться к отъезду.</w:t>
      </w:r>
      <w:r w:rsidR="00823F7A" w:rsidRPr="00481C5A">
        <w:rPr>
          <w:sz w:val="28"/>
          <w:szCs w:val="28"/>
        </w:rPr>
        <w:t xml:space="preserve"> В 1921 г., после восьмилетнего перерыва, в частном издательстве «Костры» вышла небольшая </w:t>
      </w:r>
      <w:r w:rsidR="00823F7A" w:rsidRPr="00481C5A">
        <w:rPr>
          <w:b/>
          <w:bCs/>
          <w:sz w:val="28"/>
          <w:szCs w:val="28"/>
        </w:rPr>
        <w:t>книжка М. Цветаевой «Версты»</w:t>
      </w:r>
      <w:r w:rsidR="00823F7A" w:rsidRPr="00481C5A">
        <w:rPr>
          <w:sz w:val="28"/>
          <w:szCs w:val="28"/>
        </w:rPr>
        <w:t xml:space="preserve"> — всего 35 стихотворений, написанных с января 1917 по декабрь 1920 г. </w:t>
      </w:r>
    </w:p>
    <w:p w:rsidR="009C4D6B" w:rsidRPr="00481C5A" w:rsidRDefault="00D51D6A" w:rsidP="009C4D6B">
      <w:pPr>
        <w:pStyle w:val="a4"/>
        <w:rPr>
          <w:sz w:val="28"/>
          <w:szCs w:val="28"/>
        </w:rPr>
      </w:pPr>
      <w:r w:rsidRPr="00481C5A">
        <w:rPr>
          <w:rStyle w:val="a5"/>
          <w:sz w:val="28"/>
          <w:szCs w:val="28"/>
        </w:rPr>
        <w:t xml:space="preserve">Рассказ № </w:t>
      </w:r>
      <w:r w:rsidR="00C10721" w:rsidRPr="00481C5A">
        <w:rPr>
          <w:rStyle w:val="a5"/>
          <w:sz w:val="28"/>
          <w:szCs w:val="28"/>
        </w:rPr>
        <w:t xml:space="preserve">9 </w:t>
      </w:r>
      <w:r w:rsidR="009C4D6B" w:rsidRPr="00481C5A">
        <w:rPr>
          <w:sz w:val="28"/>
          <w:szCs w:val="28"/>
        </w:rPr>
        <w:t>1922 – Марина Цветаева покидает Россию. Её эмиграция была не политическим актом, а поступком любящей женщины.</w:t>
      </w:r>
      <w:r w:rsidRPr="00481C5A">
        <w:rPr>
          <w:sz w:val="28"/>
          <w:szCs w:val="28"/>
        </w:rPr>
        <w:t xml:space="preserve"> </w:t>
      </w:r>
      <w:r w:rsidR="009C4D6B" w:rsidRPr="00481C5A">
        <w:rPr>
          <w:sz w:val="28"/>
          <w:szCs w:val="28"/>
        </w:rPr>
        <w:t>17 лет она проживёт за границей Берлин. Прага, Париж – по этим дорогам прошла вся судьба Марины. Эмиграция оказалась бедой, нищетой, бесконечными трудностями, тоской и незаслуженным позором в официальных кругах её родины.</w:t>
      </w:r>
      <w:r w:rsidRPr="00481C5A">
        <w:rPr>
          <w:sz w:val="28"/>
          <w:szCs w:val="28"/>
        </w:rPr>
        <w:t xml:space="preserve"> </w:t>
      </w:r>
      <w:r w:rsidR="009C4D6B" w:rsidRPr="00481C5A">
        <w:rPr>
          <w:sz w:val="28"/>
          <w:szCs w:val="28"/>
        </w:rPr>
        <w:t>3 года она проживёт в Чехии, под Прагой. Это будет самый светлый период жизни за границей. Впервые здесь опубликовала несколько книг, её стихи читали, у неё были друзья, здесь у неё родился сын Георгий (1925).</w:t>
      </w:r>
      <w:r w:rsidR="00391B75" w:rsidRPr="00481C5A">
        <w:rPr>
          <w:sz w:val="28"/>
          <w:szCs w:val="28"/>
        </w:rPr>
        <w:t xml:space="preserve"> </w:t>
      </w:r>
      <w:r w:rsidR="009C4D6B" w:rsidRPr="00481C5A">
        <w:rPr>
          <w:sz w:val="28"/>
          <w:szCs w:val="28"/>
        </w:rPr>
        <w:t xml:space="preserve">1925–1939 – живёт в Париже: ни стихи, ни поэмы, ни проза не появятся в её книгах после 25-го года, потому что книг не будет. Рок, о котором она писала, настигнет её и здесь, </w:t>
      </w:r>
      <w:r w:rsidR="009C4D6B" w:rsidRPr="00481C5A">
        <w:rPr>
          <w:sz w:val="28"/>
          <w:szCs w:val="28"/>
          <w:u w:val="single"/>
        </w:rPr>
        <w:t>вдали от родины.</w:t>
      </w:r>
      <w:r w:rsidR="00251520" w:rsidRPr="00481C5A">
        <w:rPr>
          <w:b/>
          <w:sz w:val="28"/>
          <w:szCs w:val="28"/>
        </w:rPr>
        <w:t xml:space="preserve"> В </w:t>
      </w:r>
      <w:hyperlink r:id="rId33" w:tooltip="1928" w:history="1">
        <w:r w:rsidR="00251520" w:rsidRPr="00481C5A">
          <w:rPr>
            <w:rStyle w:val="a3"/>
            <w:color w:val="auto"/>
            <w:sz w:val="28"/>
            <w:szCs w:val="28"/>
          </w:rPr>
          <w:t>1928</w:t>
        </w:r>
      </w:hyperlink>
      <w:r w:rsidR="00251520" w:rsidRPr="00481C5A">
        <w:rPr>
          <w:b/>
          <w:sz w:val="28"/>
          <w:szCs w:val="28"/>
        </w:rPr>
        <w:t xml:space="preserve"> в</w:t>
      </w:r>
      <w:r w:rsidR="00251520" w:rsidRPr="00481C5A">
        <w:rPr>
          <w:sz w:val="28"/>
          <w:szCs w:val="28"/>
        </w:rPr>
        <w:t xml:space="preserve"> Париже выходит последний прижизненный сборник поэтессы — «После России», включивший в себя стихотворения 1922—1925 годов.</w:t>
      </w:r>
    </w:p>
    <w:p w:rsidR="009C4D6B" w:rsidRPr="00481C5A" w:rsidRDefault="00391B75" w:rsidP="009C4D6B">
      <w:pPr>
        <w:pStyle w:val="a4"/>
        <w:rPr>
          <w:sz w:val="28"/>
          <w:szCs w:val="28"/>
        </w:rPr>
      </w:pPr>
      <w:r w:rsidRPr="00481C5A">
        <w:rPr>
          <w:b/>
          <w:sz w:val="28"/>
          <w:szCs w:val="28"/>
        </w:rPr>
        <w:t>Дополнение учителя</w:t>
      </w:r>
      <w:r w:rsidRPr="00481C5A">
        <w:rPr>
          <w:sz w:val="28"/>
          <w:szCs w:val="28"/>
        </w:rPr>
        <w:t xml:space="preserve">  </w:t>
      </w:r>
      <w:r w:rsidR="009C4D6B" w:rsidRPr="00481C5A">
        <w:rPr>
          <w:sz w:val="28"/>
          <w:szCs w:val="28"/>
        </w:rPr>
        <w:t>Подлинным для неё несчастьем будет полное отсутствие читателя и слушателя. Однажды, отвечая корреспонденту, сказавшему, что ее не помнят, ока написала: “</w:t>
      </w:r>
      <w:proofErr w:type="spellStart"/>
      <w:r w:rsidR="009C4D6B" w:rsidRPr="00481C5A">
        <w:rPr>
          <w:sz w:val="28"/>
          <w:szCs w:val="28"/>
        </w:rPr>
        <w:t>Н</w:t>
      </w:r>
      <w:proofErr w:type="gramStart"/>
      <w:r w:rsidR="009C4D6B" w:rsidRPr="00481C5A">
        <w:rPr>
          <w:sz w:val="28"/>
          <w:szCs w:val="28"/>
        </w:rPr>
        <w:t>e</w:t>
      </w:r>
      <w:proofErr w:type="spellEnd"/>
      <w:proofErr w:type="gramEnd"/>
      <w:r w:rsidR="009C4D6B" w:rsidRPr="00481C5A">
        <w:rPr>
          <w:sz w:val="28"/>
          <w:szCs w:val="28"/>
        </w:rPr>
        <w:t xml:space="preserve"> помнят, а не знают. Я жила, а книги лежали. До эмиграции – 3 большие книги стихов пропали – не напечатаны.</w:t>
      </w:r>
      <w:r w:rsidRPr="00481C5A">
        <w:rPr>
          <w:sz w:val="28"/>
          <w:szCs w:val="28"/>
        </w:rPr>
        <w:t xml:space="preserve"> </w:t>
      </w:r>
      <w:r w:rsidR="009C4D6B" w:rsidRPr="00481C5A">
        <w:rPr>
          <w:sz w:val="28"/>
          <w:szCs w:val="28"/>
        </w:rPr>
        <w:t xml:space="preserve">Потом я уезжаю за границу, а мой читатель остаётся в России, куда мои стихи не доходят. Итак, здесь без читателя, в России без книг </w:t>
      </w:r>
      <w:r w:rsidR="009C4D6B" w:rsidRPr="00481C5A">
        <w:rPr>
          <w:sz w:val="28"/>
          <w:szCs w:val="28"/>
        </w:rPr>
        <w:lastRenderedPageBreak/>
        <w:t>“Разве это не подлинная трагедия для поэта!?</w:t>
      </w:r>
      <w:r w:rsidRPr="00481C5A">
        <w:rPr>
          <w:sz w:val="28"/>
          <w:szCs w:val="28"/>
        </w:rPr>
        <w:t xml:space="preserve">» </w:t>
      </w:r>
      <w:r w:rsidR="009C4D6B" w:rsidRPr="00481C5A">
        <w:rPr>
          <w:sz w:val="28"/>
          <w:szCs w:val="28"/>
        </w:rPr>
        <w:t xml:space="preserve"> В эти годы часто обращается к прозе.</w:t>
      </w:r>
    </w:p>
    <w:p w:rsidR="00391B75" w:rsidRPr="00481C5A" w:rsidRDefault="00D51D6A" w:rsidP="00251520">
      <w:pPr>
        <w:pStyle w:val="a4"/>
        <w:shd w:val="clear" w:color="auto" w:fill="F8FCFF"/>
        <w:rPr>
          <w:b/>
          <w:sz w:val="28"/>
          <w:szCs w:val="28"/>
        </w:rPr>
      </w:pPr>
      <w:r w:rsidRPr="00481C5A">
        <w:rPr>
          <w:rStyle w:val="a5"/>
          <w:sz w:val="28"/>
          <w:szCs w:val="28"/>
        </w:rPr>
        <w:t xml:space="preserve">Рассказ № </w:t>
      </w:r>
      <w:r w:rsidR="00391B75" w:rsidRPr="00481C5A">
        <w:rPr>
          <w:rStyle w:val="a5"/>
          <w:sz w:val="28"/>
          <w:szCs w:val="28"/>
        </w:rPr>
        <w:t>1</w:t>
      </w:r>
      <w:r w:rsidR="00C10721" w:rsidRPr="00481C5A">
        <w:rPr>
          <w:rStyle w:val="a5"/>
          <w:sz w:val="28"/>
          <w:szCs w:val="28"/>
        </w:rPr>
        <w:t>0</w:t>
      </w:r>
      <w:proofErr w:type="gramStart"/>
      <w:r w:rsidR="00391B75" w:rsidRPr="00481C5A">
        <w:rPr>
          <w:sz w:val="28"/>
          <w:szCs w:val="28"/>
        </w:rPr>
        <w:t xml:space="preserve">  </w:t>
      </w:r>
      <w:r w:rsidR="00251520" w:rsidRPr="00481C5A">
        <w:rPr>
          <w:sz w:val="28"/>
          <w:szCs w:val="28"/>
        </w:rPr>
        <w:t>В</w:t>
      </w:r>
      <w:proofErr w:type="gramEnd"/>
      <w:r w:rsidR="00251520" w:rsidRPr="00481C5A">
        <w:rPr>
          <w:sz w:val="28"/>
          <w:szCs w:val="28"/>
        </w:rPr>
        <w:t xml:space="preserve"> отличие от стихов, не получивших в эмигрантской среде признания, успехом пользовалась её </w:t>
      </w:r>
      <w:hyperlink r:id="rId34" w:tooltip="Проза" w:history="1">
        <w:r w:rsidR="00251520" w:rsidRPr="00481C5A">
          <w:rPr>
            <w:rStyle w:val="a3"/>
            <w:color w:val="auto"/>
            <w:sz w:val="28"/>
            <w:szCs w:val="28"/>
            <w:u w:val="none"/>
          </w:rPr>
          <w:t>проза</w:t>
        </w:r>
      </w:hyperlink>
      <w:r w:rsidR="00251520" w:rsidRPr="00481C5A">
        <w:rPr>
          <w:sz w:val="28"/>
          <w:szCs w:val="28"/>
        </w:rPr>
        <w:t xml:space="preserve">, занявшая основное место в её творчестве </w:t>
      </w:r>
      <w:hyperlink r:id="rId35" w:tooltip="1930-е" w:history="1">
        <w:r w:rsidR="00251520" w:rsidRPr="00481C5A">
          <w:rPr>
            <w:rStyle w:val="a3"/>
            <w:color w:val="auto"/>
            <w:sz w:val="28"/>
            <w:szCs w:val="28"/>
            <w:u w:val="none"/>
          </w:rPr>
          <w:t>1930-х</w:t>
        </w:r>
      </w:hyperlink>
      <w:r w:rsidR="00251520" w:rsidRPr="00481C5A">
        <w:rPr>
          <w:sz w:val="28"/>
          <w:szCs w:val="28"/>
        </w:rPr>
        <w:t xml:space="preserve"> годов («Эмиграция делает меня прозаиком…»). В это время изданы «Мой Пушкин» (</w:t>
      </w:r>
      <w:hyperlink r:id="rId36" w:tooltip="1937" w:history="1">
        <w:r w:rsidR="00251520" w:rsidRPr="00481C5A">
          <w:rPr>
            <w:rStyle w:val="a3"/>
            <w:color w:val="auto"/>
            <w:sz w:val="28"/>
            <w:szCs w:val="28"/>
            <w:u w:val="none"/>
          </w:rPr>
          <w:t>1937</w:t>
        </w:r>
      </w:hyperlink>
      <w:r w:rsidR="00251520" w:rsidRPr="00481C5A">
        <w:rPr>
          <w:sz w:val="28"/>
          <w:szCs w:val="28"/>
        </w:rPr>
        <w:t>), «Мать и музыка» (</w:t>
      </w:r>
      <w:hyperlink r:id="rId37" w:tooltip="1935" w:history="1">
        <w:r w:rsidR="00251520" w:rsidRPr="00481C5A">
          <w:rPr>
            <w:rStyle w:val="a3"/>
            <w:color w:val="auto"/>
            <w:sz w:val="28"/>
            <w:szCs w:val="28"/>
            <w:u w:val="none"/>
          </w:rPr>
          <w:t>1935</w:t>
        </w:r>
      </w:hyperlink>
      <w:r w:rsidR="00251520" w:rsidRPr="00481C5A">
        <w:rPr>
          <w:sz w:val="28"/>
          <w:szCs w:val="28"/>
        </w:rPr>
        <w:t xml:space="preserve">), воспоминания о Максимилиане Волошине («Живое о живом», </w:t>
      </w:r>
      <w:hyperlink r:id="rId38" w:tooltip="1933" w:history="1">
        <w:r w:rsidR="00251520" w:rsidRPr="00481C5A">
          <w:rPr>
            <w:rStyle w:val="a3"/>
            <w:color w:val="auto"/>
            <w:sz w:val="28"/>
            <w:szCs w:val="28"/>
            <w:u w:val="none"/>
          </w:rPr>
          <w:t>1933</w:t>
        </w:r>
      </w:hyperlink>
      <w:r w:rsidR="00251520" w:rsidRPr="00481C5A">
        <w:rPr>
          <w:sz w:val="28"/>
          <w:szCs w:val="28"/>
        </w:rPr>
        <w:t xml:space="preserve">), </w:t>
      </w:r>
      <w:hyperlink r:id="rId39" w:tooltip="Андрей Белый" w:history="1">
        <w:r w:rsidR="00251520" w:rsidRPr="00481C5A">
          <w:rPr>
            <w:rStyle w:val="a3"/>
            <w:color w:val="auto"/>
            <w:sz w:val="28"/>
            <w:szCs w:val="28"/>
            <w:u w:val="none"/>
          </w:rPr>
          <w:t>Андрее Белом</w:t>
        </w:r>
      </w:hyperlink>
      <w:r w:rsidR="00251520" w:rsidRPr="00481C5A">
        <w:rPr>
          <w:sz w:val="28"/>
          <w:szCs w:val="28"/>
        </w:rPr>
        <w:t xml:space="preserve"> («Пленный дух», </w:t>
      </w:r>
      <w:hyperlink r:id="rId40" w:tooltip="1934" w:history="1">
        <w:r w:rsidR="00251520" w:rsidRPr="00481C5A">
          <w:rPr>
            <w:rStyle w:val="a3"/>
            <w:color w:val="auto"/>
            <w:sz w:val="28"/>
            <w:szCs w:val="28"/>
            <w:u w:val="none"/>
          </w:rPr>
          <w:t>1934</w:t>
        </w:r>
      </w:hyperlink>
      <w:r w:rsidR="00251520" w:rsidRPr="00481C5A">
        <w:rPr>
          <w:sz w:val="28"/>
          <w:szCs w:val="28"/>
        </w:rPr>
        <w:t xml:space="preserve">) и др. </w:t>
      </w:r>
      <w:r w:rsidR="009C4D6B" w:rsidRPr="00481C5A">
        <w:rPr>
          <w:sz w:val="28"/>
          <w:szCs w:val="28"/>
        </w:rPr>
        <w:t>Дальнейшие события сложились так, что она не могла плодотворно работать (1937 – возвращение в Россию дочери и мужа). Цветаева чувствует свою ненужность.1939 – возвращение в Россию. Её муж и дочь были обвинены в измене Родине и были арестованы.</w:t>
      </w:r>
      <w:r w:rsidR="00391B75" w:rsidRPr="00481C5A">
        <w:rPr>
          <w:sz w:val="28"/>
          <w:szCs w:val="28"/>
        </w:rPr>
        <w:t xml:space="preserve"> </w:t>
      </w:r>
      <w:r w:rsidR="009C4D6B" w:rsidRPr="00481C5A">
        <w:rPr>
          <w:sz w:val="28"/>
          <w:szCs w:val="28"/>
        </w:rPr>
        <w:t>Родина встретила её неприветливо. Она была здесь чужая, скиталась по чужим углам вместе с сыном.</w:t>
      </w:r>
      <w:r w:rsidRPr="00481C5A">
        <w:rPr>
          <w:sz w:val="28"/>
          <w:szCs w:val="28"/>
        </w:rPr>
        <w:t xml:space="preserve"> </w:t>
      </w:r>
      <w:r w:rsidR="009C4D6B" w:rsidRPr="00481C5A">
        <w:rPr>
          <w:sz w:val="28"/>
          <w:szCs w:val="28"/>
        </w:rPr>
        <w:t xml:space="preserve">Она старалась писать, делала переводы, разбирала архив.1941 – началась война, эвакуация в Елабугу. Силы ее были на исходе. </w:t>
      </w:r>
    </w:p>
    <w:p w:rsidR="00125FFB" w:rsidRPr="00481C5A" w:rsidRDefault="00391B75" w:rsidP="00125FFB">
      <w:pPr>
        <w:pStyle w:val="a4"/>
        <w:shd w:val="clear" w:color="auto" w:fill="F8FCFF"/>
        <w:rPr>
          <w:sz w:val="28"/>
          <w:szCs w:val="28"/>
        </w:rPr>
      </w:pPr>
      <w:r w:rsidRPr="00481C5A">
        <w:rPr>
          <w:b/>
          <w:sz w:val="28"/>
          <w:szCs w:val="28"/>
        </w:rPr>
        <w:t>Дополнение учителя</w:t>
      </w:r>
      <w:r w:rsidRPr="00481C5A">
        <w:rPr>
          <w:sz w:val="28"/>
          <w:szCs w:val="28"/>
        </w:rPr>
        <w:t xml:space="preserve"> </w:t>
      </w:r>
      <w:r w:rsidR="00125FFB" w:rsidRPr="00481C5A">
        <w:rPr>
          <w:sz w:val="28"/>
          <w:szCs w:val="28"/>
        </w:rPr>
        <w:t xml:space="preserve">  Ее самоубийство было результатом крайнего истощения всех душевных и телесных сил, спровоцированного одиночеством, голодом, разрухой.</w:t>
      </w:r>
    </w:p>
    <w:p w:rsidR="009C4D6B" w:rsidRPr="00481C5A" w:rsidRDefault="009C4D6B" w:rsidP="009C4D6B">
      <w:pPr>
        <w:pStyle w:val="a4"/>
        <w:rPr>
          <w:i/>
          <w:iCs/>
          <w:sz w:val="28"/>
          <w:szCs w:val="28"/>
        </w:rPr>
      </w:pPr>
      <w:r w:rsidRPr="00481C5A">
        <w:rPr>
          <w:sz w:val="28"/>
          <w:szCs w:val="28"/>
        </w:rPr>
        <w:t>Отказываюсь – быть.</w:t>
      </w:r>
      <w:r w:rsidRPr="00481C5A">
        <w:rPr>
          <w:sz w:val="28"/>
          <w:szCs w:val="28"/>
        </w:rPr>
        <w:br/>
        <w:t>В бедламе нелюдей</w:t>
      </w:r>
      <w:proofErr w:type="gramStart"/>
      <w:r w:rsidRPr="00481C5A">
        <w:rPr>
          <w:sz w:val="28"/>
          <w:szCs w:val="28"/>
        </w:rPr>
        <w:br/>
        <w:t>О</w:t>
      </w:r>
      <w:proofErr w:type="gramEnd"/>
      <w:r w:rsidRPr="00481C5A">
        <w:rPr>
          <w:sz w:val="28"/>
          <w:szCs w:val="28"/>
        </w:rPr>
        <w:t>тказываюсь – жить!</w:t>
      </w:r>
      <w:r w:rsidRPr="00481C5A">
        <w:rPr>
          <w:sz w:val="28"/>
          <w:szCs w:val="28"/>
        </w:rPr>
        <w:br/>
        <w:t>С волками площадей</w:t>
      </w:r>
      <w:proofErr w:type="gramStart"/>
      <w:r w:rsidRPr="00481C5A">
        <w:rPr>
          <w:sz w:val="28"/>
          <w:szCs w:val="28"/>
        </w:rPr>
        <w:br/>
        <w:t>О</w:t>
      </w:r>
      <w:proofErr w:type="gramEnd"/>
      <w:r w:rsidRPr="00481C5A">
        <w:rPr>
          <w:sz w:val="28"/>
          <w:szCs w:val="28"/>
        </w:rPr>
        <w:t xml:space="preserve">тказываюсь </w:t>
      </w:r>
      <w:r w:rsidRPr="00481C5A">
        <w:rPr>
          <w:sz w:val="28"/>
          <w:szCs w:val="28"/>
          <w:u w:val="single"/>
        </w:rPr>
        <w:t>– выть.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>Поэт умирает – а его поэзия остаётся. Сбылось её пророчество: “Моим стихам настанет свой черёд” Её имя прочно вошло в историю нашей поэзии, духовной культуры и думается – навсегда.</w:t>
      </w:r>
      <w:r w:rsidR="00391B75" w:rsidRPr="00481C5A">
        <w:rPr>
          <w:sz w:val="28"/>
          <w:szCs w:val="28"/>
        </w:rPr>
        <w:t xml:space="preserve">  </w:t>
      </w:r>
      <w:r w:rsidRPr="00481C5A">
        <w:rPr>
          <w:sz w:val="28"/>
          <w:szCs w:val="28"/>
        </w:rPr>
        <w:t>Я думаю, что, познакомившись с сё судьбой, вы лучше поймете её стихи; возможно и полюбите их.</w:t>
      </w:r>
      <w:r w:rsidR="00E90016" w:rsidRPr="00481C5A">
        <w:rPr>
          <w:sz w:val="28"/>
          <w:szCs w:val="28"/>
        </w:rPr>
        <w:t xml:space="preserve"> Анна Ахматова писала: “... Я знаю, существует легенда о том, что она покончила с собой, якобы заболев душевно, в минуту душевной депрессии - не верьте этому. Её убило то время, нас оно убило, как оно убивало многих, как оно убивало и меня. Здоровы мы были - безумием было окружающее: аресты, расстрелы, подозрительность, недоверие всех ко всем и </w:t>
      </w:r>
      <w:proofErr w:type="gramStart"/>
      <w:r w:rsidR="00E90016" w:rsidRPr="00481C5A">
        <w:rPr>
          <w:sz w:val="28"/>
          <w:szCs w:val="28"/>
        </w:rPr>
        <w:t>ко</w:t>
      </w:r>
      <w:proofErr w:type="gramEnd"/>
      <w:r w:rsidR="00E90016" w:rsidRPr="00481C5A">
        <w:rPr>
          <w:sz w:val="28"/>
          <w:szCs w:val="28"/>
        </w:rPr>
        <w:t xml:space="preserve"> вся</w:t>
      </w:r>
      <w:r w:rsidR="00202407" w:rsidRPr="00481C5A">
        <w:rPr>
          <w:sz w:val="28"/>
          <w:szCs w:val="28"/>
        </w:rPr>
        <w:t>»</w:t>
      </w:r>
    </w:p>
    <w:p w:rsidR="00251520" w:rsidRPr="00481C5A" w:rsidRDefault="00251520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 xml:space="preserve">Марина Цветаева похоронена на Петропавловском кладбище в г. </w:t>
      </w:r>
      <w:hyperlink r:id="rId41" w:tooltip="Елабуга" w:history="1">
        <w:r w:rsidRPr="00481C5A">
          <w:rPr>
            <w:rStyle w:val="a3"/>
            <w:color w:val="auto"/>
            <w:sz w:val="28"/>
            <w:szCs w:val="28"/>
            <w:u w:val="none"/>
          </w:rPr>
          <w:t>Елабуге</w:t>
        </w:r>
      </w:hyperlink>
      <w:r w:rsidRPr="00481C5A">
        <w:rPr>
          <w:sz w:val="28"/>
          <w:szCs w:val="28"/>
        </w:rPr>
        <w:t xml:space="preserve">. Точное расположение ее могилы неизвестно. На той стороне кладбища, где находится ее затерявшаяся могила, в 1960 году сестра поэтессы, </w:t>
      </w:r>
      <w:hyperlink r:id="rId42" w:tooltip="Анастасия Цветаева" w:history="1">
        <w:r w:rsidRPr="00481C5A">
          <w:rPr>
            <w:rStyle w:val="a3"/>
            <w:color w:val="auto"/>
            <w:sz w:val="28"/>
            <w:szCs w:val="28"/>
            <w:u w:val="none"/>
          </w:rPr>
          <w:t>Анастасия Цветаева</w:t>
        </w:r>
      </w:hyperlink>
      <w:r w:rsidRPr="00481C5A">
        <w:rPr>
          <w:sz w:val="28"/>
          <w:szCs w:val="28"/>
        </w:rPr>
        <w:t>, установила крест, а в 1970 году было сооружено гранитное надгробие</w:t>
      </w:r>
      <w:r w:rsidR="00202407" w:rsidRPr="00481C5A">
        <w:rPr>
          <w:sz w:val="28"/>
          <w:szCs w:val="28"/>
        </w:rPr>
        <w:t xml:space="preserve"> кенотаф. </w:t>
      </w:r>
      <w:r w:rsidR="00202407" w:rsidRPr="00481C5A">
        <w:rPr>
          <w:b/>
          <w:bCs/>
          <w:sz w:val="28"/>
          <w:szCs w:val="28"/>
        </w:rPr>
        <w:t>Кенотаф</w:t>
      </w:r>
      <w:r w:rsidR="00202407" w:rsidRPr="00481C5A">
        <w:rPr>
          <w:sz w:val="28"/>
          <w:szCs w:val="28"/>
        </w:rPr>
        <w:t xml:space="preserve"> — надгробный </w:t>
      </w:r>
      <w:hyperlink r:id="rId43" w:tooltip="Памятник" w:history="1">
        <w:r w:rsidR="00202407" w:rsidRPr="00481C5A">
          <w:rPr>
            <w:rStyle w:val="a3"/>
            <w:color w:val="auto"/>
            <w:sz w:val="28"/>
            <w:szCs w:val="28"/>
            <w:u w:val="none"/>
          </w:rPr>
          <w:t>памятник</w:t>
        </w:r>
      </w:hyperlink>
      <w:r w:rsidR="00202407" w:rsidRPr="00481C5A">
        <w:rPr>
          <w:sz w:val="28"/>
          <w:szCs w:val="28"/>
        </w:rPr>
        <w:t xml:space="preserve"> в месте, которое не содержит останков покойного, своего рода символическая могила.</w:t>
      </w:r>
    </w:p>
    <w:p w:rsidR="00125FFB" w:rsidRPr="00481C5A" w:rsidRDefault="00CA5D8F" w:rsidP="00125FFB">
      <w:pPr>
        <w:pStyle w:val="a4"/>
        <w:shd w:val="clear" w:color="auto" w:fill="F8FCFF"/>
        <w:rPr>
          <w:sz w:val="28"/>
          <w:szCs w:val="28"/>
        </w:rPr>
      </w:pPr>
      <w:r w:rsidRPr="00481C5A">
        <w:rPr>
          <w:sz w:val="28"/>
          <w:szCs w:val="28"/>
        </w:rPr>
        <w:lastRenderedPageBreak/>
        <w:t xml:space="preserve">В </w:t>
      </w:r>
      <w:hyperlink r:id="rId44" w:tooltip="1990 год" w:history="1">
        <w:r w:rsidRPr="00481C5A">
          <w:rPr>
            <w:rStyle w:val="a3"/>
            <w:color w:val="auto"/>
            <w:sz w:val="28"/>
            <w:szCs w:val="28"/>
            <w:u w:val="none"/>
          </w:rPr>
          <w:t>1990 году</w:t>
        </w:r>
      </w:hyperlink>
      <w:r w:rsidRPr="00481C5A">
        <w:rPr>
          <w:sz w:val="28"/>
          <w:szCs w:val="28"/>
        </w:rPr>
        <w:t xml:space="preserve"> патриарх </w:t>
      </w:r>
      <w:hyperlink r:id="rId45" w:tooltip="Алексий II" w:history="1">
        <w:r w:rsidRPr="00481C5A">
          <w:rPr>
            <w:rStyle w:val="a3"/>
            <w:color w:val="auto"/>
            <w:sz w:val="28"/>
            <w:szCs w:val="28"/>
            <w:u w:val="none"/>
          </w:rPr>
          <w:t>Алексий II</w:t>
        </w:r>
      </w:hyperlink>
      <w:r w:rsidRPr="00481C5A">
        <w:rPr>
          <w:sz w:val="28"/>
          <w:szCs w:val="28"/>
        </w:rPr>
        <w:t xml:space="preserve"> дал благословение на </w:t>
      </w:r>
      <w:hyperlink r:id="rId46" w:tooltip="Отпевание" w:history="1">
        <w:r w:rsidRPr="00481C5A">
          <w:rPr>
            <w:rStyle w:val="a3"/>
            <w:color w:val="auto"/>
            <w:sz w:val="28"/>
            <w:szCs w:val="28"/>
            <w:u w:val="none"/>
          </w:rPr>
          <w:t>отпевание</w:t>
        </w:r>
      </w:hyperlink>
      <w:r w:rsidRPr="00481C5A">
        <w:rPr>
          <w:sz w:val="28"/>
          <w:szCs w:val="28"/>
        </w:rPr>
        <w:t xml:space="preserve"> Цветаевой</w:t>
      </w:r>
      <w:r w:rsidR="00125FFB" w:rsidRPr="00481C5A">
        <w:rPr>
          <w:sz w:val="28"/>
          <w:szCs w:val="28"/>
        </w:rPr>
        <w:t xml:space="preserve">, </w:t>
      </w:r>
      <w:r w:rsidRPr="00481C5A">
        <w:rPr>
          <w:sz w:val="28"/>
          <w:szCs w:val="28"/>
        </w:rPr>
        <w:t xml:space="preserve">тогда как отпевать самоубийц в </w:t>
      </w:r>
      <w:hyperlink r:id="rId47" w:tooltip="РПЦ" w:history="1">
        <w:r w:rsidRPr="00481C5A">
          <w:rPr>
            <w:rStyle w:val="a3"/>
            <w:color w:val="auto"/>
            <w:sz w:val="28"/>
            <w:szCs w:val="28"/>
            <w:u w:val="none"/>
          </w:rPr>
          <w:t>РПЦ</w:t>
        </w:r>
      </w:hyperlink>
      <w:r w:rsidRPr="00481C5A">
        <w:rPr>
          <w:sz w:val="28"/>
          <w:szCs w:val="28"/>
        </w:rPr>
        <w:t xml:space="preserve"> запрещено.</w:t>
      </w:r>
      <w:r w:rsidR="00391B75" w:rsidRPr="00481C5A">
        <w:rPr>
          <w:sz w:val="28"/>
          <w:szCs w:val="28"/>
        </w:rPr>
        <w:t xml:space="preserve">  </w:t>
      </w:r>
      <w:r w:rsidRPr="00481C5A">
        <w:rPr>
          <w:sz w:val="28"/>
          <w:szCs w:val="28"/>
        </w:rPr>
        <w:t xml:space="preserve">Основанием для того послужило прошение </w:t>
      </w:r>
      <w:r w:rsidR="00125FFB" w:rsidRPr="00481C5A">
        <w:rPr>
          <w:sz w:val="28"/>
          <w:szCs w:val="28"/>
        </w:rPr>
        <w:t xml:space="preserve">младшей сестры </w:t>
      </w:r>
      <w:r w:rsidRPr="00481C5A">
        <w:rPr>
          <w:sz w:val="28"/>
          <w:szCs w:val="28"/>
        </w:rPr>
        <w:t xml:space="preserve">Анастасии Цветаевой, а с нею — группы людей, в том числе диакона </w:t>
      </w:r>
      <w:hyperlink r:id="rId48" w:tooltip="Кураев, Андрей Вячеславович" w:history="1">
        <w:r w:rsidRPr="00481C5A">
          <w:rPr>
            <w:rStyle w:val="a3"/>
            <w:color w:val="auto"/>
            <w:sz w:val="28"/>
            <w:szCs w:val="28"/>
            <w:u w:val="none"/>
          </w:rPr>
          <w:t>Андрея Кураева</w:t>
        </w:r>
      </w:hyperlink>
      <w:r w:rsidRPr="00481C5A">
        <w:rPr>
          <w:sz w:val="28"/>
          <w:szCs w:val="28"/>
        </w:rPr>
        <w:t>, к патриарху.</w:t>
      </w:r>
      <w:r w:rsidR="00125FFB" w:rsidRPr="00481C5A">
        <w:rPr>
          <w:sz w:val="28"/>
          <w:szCs w:val="28"/>
        </w:rPr>
        <w:t xml:space="preserve"> </w:t>
      </w:r>
      <w:r w:rsidR="00202407" w:rsidRPr="00481C5A">
        <w:rPr>
          <w:sz w:val="28"/>
          <w:szCs w:val="28"/>
        </w:rPr>
        <w:t>(Допускается отпевание и церковное поминовение тех из них, кто совершил самоубийство в состоянии засвидетельствованного третьими лицами психического расстройства, душевной болезни)</w:t>
      </w:r>
    </w:p>
    <w:p w:rsidR="009C4D6B" w:rsidRPr="00481C5A" w:rsidRDefault="00131CCE" w:rsidP="009C4D6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81C5A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481C5A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9C4D6B" w:rsidRPr="00481C5A">
        <w:rPr>
          <w:rFonts w:ascii="Times New Roman" w:hAnsi="Times New Roman" w:cs="Times New Roman"/>
          <w:color w:val="auto"/>
          <w:sz w:val="28"/>
          <w:szCs w:val="28"/>
        </w:rPr>
        <w:t>. Закрепление-обобщение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>– В чём трагедия судьбы М. Цветаевой как творческой личности?</w:t>
      </w:r>
    </w:p>
    <w:p w:rsidR="009C4D6B" w:rsidRPr="00481C5A" w:rsidRDefault="009C4D6B" w:rsidP="009C4D6B">
      <w:pPr>
        <w:pStyle w:val="a4"/>
        <w:rPr>
          <w:sz w:val="28"/>
          <w:szCs w:val="28"/>
        </w:rPr>
      </w:pPr>
      <w:r w:rsidRPr="00481C5A">
        <w:rPr>
          <w:sz w:val="28"/>
          <w:szCs w:val="28"/>
        </w:rPr>
        <w:t>– Назовите темы её поэзии</w:t>
      </w:r>
      <w:r w:rsidR="00131CCE" w:rsidRPr="00481C5A">
        <w:rPr>
          <w:sz w:val="28"/>
          <w:szCs w:val="28"/>
        </w:rPr>
        <w:t>,</w:t>
      </w:r>
      <w:r w:rsidRPr="00481C5A">
        <w:rPr>
          <w:sz w:val="28"/>
          <w:szCs w:val="28"/>
        </w:rPr>
        <w:t xml:space="preserve"> Сборники.</w:t>
      </w:r>
    </w:p>
    <w:p w:rsidR="00391B75" w:rsidRPr="00481C5A" w:rsidRDefault="00391B75" w:rsidP="00391B75">
      <w:pPr>
        <w:pStyle w:val="a4"/>
        <w:rPr>
          <w:rStyle w:val="a6"/>
          <w:sz w:val="28"/>
          <w:szCs w:val="28"/>
        </w:rPr>
      </w:pPr>
      <w:r w:rsidRPr="00481C5A">
        <w:rPr>
          <w:sz w:val="28"/>
          <w:szCs w:val="28"/>
        </w:rPr>
        <w:t xml:space="preserve">Заканчивая рассказ о её судьбе, хочется вспомнить её замечательные стихи: “Уж, сколько их упало в эту бездну...”, которое звучит нам, как завещание - напутствие </w:t>
      </w:r>
      <w:r w:rsidRPr="00481C5A">
        <w:rPr>
          <w:rStyle w:val="a6"/>
          <w:sz w:val="28"/>
          <w:szCs w:val="28"/>
        </w:rPr>
        <w:t>(чтение учеником)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Уж сколько их упало в эту бездну,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Разверстую вдали!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Настанет день, когда и я исчезну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С поверхности земли.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Застынет </w:t>
      </w:r>
      <w:proofErr w:type="spellStart"/>
      <w:r w:rsidRPr="00481C5A">
        <w:rPr>
          <w:rFonts w:ascii="Times New Roman" w:hAnsi="Times New Roman" w:cs="Times New Roman"/>
          <w:sz w:val="28"/>
          <w:szCs w:val="28"/>
        </w:rPr>
        <w:t>вс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481C5A">
        <w:rPr>
          <w:rFonts w:ascii="Times New Roman" w:hAnsi="Times New Roman" w:cs="Times New Roman"/>
          <w:sz w:val="28"/>
          <w:szCs w:val="28"/>
        </w:rPr>
        <w:t>, что пело и боролось,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Сияло и рвалось: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зелень глаз моих, и нежный голос,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золото волос.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будет жизнь с ее насущным хлебом,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С забывчивостью дня.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будет </w:t>
      </w:r>
      <w:proofErr w:type="spellStart"/>
      <w:r w:rsidRPr="00481C5A">
        <w:rPr>
          <w:rFonts w:ascii="Times New Roman" w:hAnsi="Times New Roman" w:cs="Times New Roman"/>
          <w:sz w:val="28"/>
          <w:szCs w:val="28"/>
        </w:rPr>
        <w:t>вс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481C5A">
        <w:rPr>
          <w:rFonts w:ascii="Times New Roman" w:hAnsi="Times New Roman" w:cs="Times New Roman"/>
          <w:sz w:val="28"/>
          <w:szCs w:val="28"/>
        </w:rPr>
        <w:t xml:space="preserve"> -- как будто бы под небом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не было меня!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Изменчивой, как дети, в каждой мине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так недолго злой,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>Любившей</w:t>
      </w:r>
      <w:proofErr w:type="gramEnd"/>
      <w:r w:rsidRPr="00481C5A">
        <w:rPr>
          <w:rFonts w:ascii="Times New Roman" w:hAnsi="Times New Roman" w:cs="Times New Roman"/>
          <w:sz w:val="28"/>
          <w:szCs w:val="28"/>
        </w:rPr>
        <w:t xml:space="preserve"> час, когда дрова в камине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Становятся золой,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Виолончель и кавалькады 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1C5A">
        <w:rPr>
          <w:rFonts w:ascii="Times New Roman" w:hAnsi="Times New Roman" w:cs="Times New Roman"/>
          <w:sz w:val="28"/>
          <w:szCs w:val="28"/>
        </w:rPr>
        <w:t xml:space="preserve"> чаще,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колокол в селе...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-- Меня, такой живой и настоящей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На ласковой земле!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403140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-- К вам всем - </w:t>
      </w:r>
      <w:r w:rsidR="00202407" w:rsidRPr="00481C5A">
        <w:rPr>
          <w:rFonts w:ascii="Times New Roman" w:hAnsi="Times New Roman" w:cs="Times New Roman"/>
          <w:sz w:val="28"/>
          <w:szCs w:val="28"/>
        </w:rPr>
        <w:t>что мне, ни в чем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не знавшей меры,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    Чужие и свои?!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Я обращаюсь с требованьем веры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с просьбой о любви.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481C5A">
        <w:rPr>
          <w:rFonts w:ascii="Times New Roman" w:hAnsi="Times New Roman" w:cs="Times New Roman"/>
          <w:sz w:val="28"/>
          <w:szCs w:val="28"/>
        </w:rPr>
        <w:t xml:space="preserve"> и ночь, и письменно и устно: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За </w:t>
      </w:r>
      <w:proofErr w:type="gramStart"/>
      <w:r w:rsidRPr="00481C5A">
        <w:rPr>
          <w:rFonts w:ascii="Times New Roman" w:hAnsi="Times New Roman" w:cs="Times New Roman"/>
          <w:sz w:val="28"/>
          <w:szCs w:val="28"/>
        </w:rPr>
        <w:t>правду</w:t>
      </w:r>
      <w:proofErr w:type="gramEnd"/>
      <w:r w:rsidRPr="00481C5A">
        <w:rPr>
          <w:rFonts w:ascii="Times New Roman" w:hAnsi="Times New Roman" w:cs="Times New Roman"/>
          <w:sz w:val="28"/>
          <w:szCs w:val="28"/>
        </w:rPr>
        <w:t xml:space="preserve"> да и нет,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</w:t>
      </w:r>
      <w:r w:rsidR="00403140">
        <w:rPr>
          <w:rFonts w:ascii="Times New Roman" w:hAnsi="Times New Roman" w:cs="Times New Roman"/>
          <w:sz w:val="28"/>
          <w:szCs w:val="28"/>
        </w:rPr>
        <w:t xml:space="preserve">    За то, что мне так часто - </w:t>
      </w:r>
      <w:r w:rsidRPr="00481C5A">
        <w:rPr>
          <w:rFonts w:ascii="Times New Roman" w:hAnsi="Times New Roman" w:cs="Times New Roman"/>
          <w:sz w:val="28"/>
          <w:szCs w:val="28"/>
        </w:rPr>
        <w:t>слишком грустно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только двадцать лет,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403140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то, что мне -  прямая неизбежность -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Прощение обид,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За всю мою безудержную нежность,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И слишком гордый вид,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За быстроту стремительных событий,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За правду, за игру...</w:t>
      </w:r>
    </w:p>
    <w:p w:rsidR="00202407" w:rsidRPr="00481C5A" w:rsidRDefault="00403140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 Послушайте! -</w:t>
      </w:r>
      <w:r w:rsidR="00202407" w:rsidRPr="00481C5A">
        <w:rPr>
          <w:rFonts w:ascii="Times New Roman" w:hAnsi="Times New Roman" w:cs="Times New Roman"/>
          <w:sz w:val="28"/>
          <w:szCs w:val="28"/>
        </w:rPr>
        <w:t xml:space="preserve"> Еще меня любите</w:t>
      </w:r>
    </w:p>
    <w:p w:rsidR="00202407" w:rsidRPr="00481C5A" w:rsidRDefault="00202407" w:rsidP="002024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1C5A">
        <w:rPr>
          <w:rFonts w:ascii="Times New Roman" w:hAnsi="Times New Roman" w:cs="Times New Roman"/>
          <w:sz w:val="28"/>
          <w:szCs w:val="28"/>
        </w:rPr>
        <w:t xml:space="preserve">     За то, что я умру.  8 декабря 1913</w:t>
      </w:r>
    </w:p>
    <w:p w:rsidR="009C4D6B" w:rsidRPr="00481C5A" w:rsidRDefault="00131CCE" w:rsidP="009C4D6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81C5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9C4D6B" w:rsidRPr="00481C5A">
        <w:rPr>
          <w:rFonts w:ascii="Times New Roman" w:hAnsi="Times New Roman" w:cs="Times New Roman"/>
          <w:color w:val="auto"/>
          <w:sz w:val="28"/>
          <w:szCs w:val="28"/>
        </w:rPr>
        <w:t xml:space="preserve">V. Итоги урока. Оценки. </w:t>
      </w:r>
    </w:p>
    <w:p w:rsidR="009C4D6B" w:rsidRPr="00481C5A" w:rsidRDefault="00131CCE" w:rsidP="0071225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81C5A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9C4D6B" w:rsidRPr="00481C5A">
        <w:rPr>
          <w:rFonts w:ascii="Times New Roman" w:hAnsi="Times New Roman" w:cs="Times New Roman"/>
          <w:color w:val="auto"/>
          <w:sz w:val="28"/>
          <w:szCs w:val="28"/>
        </w:rPr>
        <w:t>. Д\з:</w:t>
      </w:r>
      <w:r w:rsidR="00712252" w:rsidRPr="00481C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4D6B" w:rsidRPr="00481C5A">
        <w:rPr>
          <w:rFonts w:ascii="Times New Roman" w:hAnsi="Times New Roman" w:cs="Times New Roman"/>
          <w:color w:val="auto"/>
          <w:sz w:val="28"/>
          <w:szCs w:val="28"/>
        </w:rPr>
        <w:t>1) Конспект;</w:t>
      </w:r>
      <w:r w:rsidR="00712252" w:rsidRPr="00481C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4D6B" w:rsidRPr="00481C5A">
        <w:rPr>
          <w:rFonts w:ascii="Times New Roman" w:hAnsi="Times New Roman" w:cs="Times New Roman"/>
          <w:color w:val="auto"/>
          <w:sz w:val="28"/>
          <w:szCs w:val="28"/>
        </w:rPr>
        <w:t>2) Стихи наизусть</w:t>
      </w:r>
    </w:p>
    <w:sectPr w:rsidR="009C4D6B" w:rsidRPr="00481C5A" w:rsidSect="00903A8C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8B" w:rsidRDefault="00FF298B" w:rsidP="00712252">
      <w:r>
        <w:separator/>
      </w:r>
    </w:p>
  </w:endnote>
  <w:endnote w:type="continuationSeparator" w:id="0">
    <w:p w:rsidR="00FF298B" w:rsidRDefault="00FF298B" w:rsidP="0071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52" w:rsidRDefault="0071225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0719"/>
    </w:sdtPr>
    <w:sdtEndPr/>
    <w:sdtContent>
      <w:p w:rsidR="00712252" w:rsidRDefault="00FF298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5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2252" w:rsidRDefault="0071225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52" w:rsidRDefault="007122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8B" w:rsidRDefault="00FF298B" w:rsidP="00712252">
      <w:r>
        <w:separator/>
      </w:r>
    </w:p>
  </w:footnote>
  <w:footnote w:type="continuationSeparator" w:id="0">
    <w:p w:rsidR="00FF298B" w:rsidRDefault="00FF298B" w:rsidP="0071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52" w:rsidRDefault="0071225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52" w:rsidRDefault="0071225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52" w:rsidRDefault="0071225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646"/>
    <w:multiLevelType w:val="multilevel"/>
    <w:tmpl w:val="6FB6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0512E"/>
    <w:multiLevelType w:val="multilevel"/>
    <w:tmpl w:val="1262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C5752"/>
    <w:multiLevelType w:val="multilevel"/>
    <w:tmpl w:val="4798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362C6"/>
    <w:multiLevelType w:val="multilevel"/>
    <w:tmpl w:val="20BE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B5363"/>
    <w:multiLevelType w:val="multilevel"/>
    <w:tmpl w:val="7AF8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17BF8"/>
    <w:multiLevelType w:val="hybridMultilevel"/>
    <w:tmpl w:val="A79A6AFA"/>
    <w:lvl w:ilvl="0" w:tplc="ADD416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A15EE"/>
    <w:multiLevelType w:val="multilevel"/>
    <w:tmpl w:val="F6BA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C09BC"/>
    <w:multiLevelType w:val="multilevel"/>
    <w:tmpl w:val="33A4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D4C7A"/>
    <w:multiLevelType w:val="multilevel"/>
    <w:tmpl w:val="42D6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F642F"/>
    <w:multiLevelType w:val="multilevel"/>
    <w:tmpl w:val="6B84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74022"/>
    <w:multiLevelType w:val="multilevel"/>
    <w:tmpl w:val="587C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16579"/>
    <w:multiLevelType w:val="multilevel"/>
    <w:tmpl w:val="29D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B7789"/>
    <w:multiLevelType w:val="hybridMultilevel"/>
    <w:tmpl w:val="28B6562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6B"/>
    <w:rsid w:val="000D6A09"/>
    <w:rsid w:val="000F7557"/>
    <w:rsid w:val="001211B6"/>
    <w:rsid w:val="00125FFB"/>
    <w:rsid w:val="00131CCE"/>
    <w:rsid w:val="00202407"/>
    <w:rsid w:val="00251520"/>
    <w:rsid w:val="00271E0A"/>
    <w:rsid w:val="00322FC0"/>
    <w:rsid w:val="00366A88"/>
    <w:rsid w:val="003745AE"/>
    <w:rsid w:val="00391B75"/>
    <w:rsid w:val="003D25E2"/>
    <w:rsid w:val="00403140"/>
    <w:rsid w:val="00480B6E"/>
    <w:rsid w:val="00481C5A"/>
    <w:rsid w:val="004A70FD"/>
    <w:rsid w:val="00512C63"/>
    <w:rsid w:val="005827BB"/>
    <w:rsid w:val="0059329D"/>
    <w:rsid w:val="005E4A26"/>
    <w:rsid w:val="006371FC"/>
    <w:rsid w:val="00712252"/>
    <w:rsid w:val="00823F7A"/>
    <w:rsid w:val="00846FCA"/>
    <w:rsid w:val="00863D06"/>
    <w:rsid w:val="00903A8C"/>
    <w:rsid w:val="00936425"/>
    <w:rsid w:val="0096366B"/>
    <w:rsid w:val="0099290E"/>
    <w:rsid w:val="009C4D6B"/>
    <w:rsid w:val="009D68DE"/>
    <w:rsid w:val="00A370D6"/>
    <w:rsid w:val="00AC66F8"/>
    <w:rsid w:val="00BE144D"/>
    <w:rsid w:val="00C10721"/>
    <w:rsid w:val="00C25DF8"/>
    <w:rsid w:val="00CA5D8F"/>
    <w:rsid w:val="00CF612C"/>
    <w:rsid w:val="00D51D6A"/>
    <w:rsid w:val="00D52BFB"/>
    <w:rsid w:val="00DD4B16"/>
    <w:rsid w:val="00E73D38"/>
    <w:rsid w:val="00E90016"/>
    <w:rsid w:val="00F0636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9C4D6B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4D6B"/>
    <w:pPr>
      <w:spacing w:before="100" w:beforeAutospacing="1" w:after="75"/>
      <w:outlineLvl w:val="1"/>
    </w:pPr>
    <w:rPr>
      <w:rFonts w:ascii="Arial" w:hAnsi="Arial" w:cs="Arial"/>
      <w:b/>
      <w:bCs/>
      <w:color w:val="199043"/>
    </w:rPr>
  </w:style>
  <w:style w:type="paragraph" w:styleId="3">
    <w:name w:val="heading 3"/>
    <w:basedOn w:val="a"/>
    <w:link w:val="30"/>
    <w:qFormat/>
    <w:rsid w:val="009C4D6B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F61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4D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CF612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CF612C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link w:val="80"/>
    <w:uiPriority w:val="9"/>
    <w:qFormat/>
    <w:rsid w:val="00CF612C"/>
    <w:pPr>
      <w:spacing w:before="100" w:beforeAutospacing="1" w:after="100" w:afterAutospacing="1"/>
      <w:outlineLvl w:val="7"/>
    </w:pPr>
  </w:style>
  <w:style w:type="paragraph" w:styleId="9">
    <w:name w:val="heading 9"/>
    <w:basedOn w:val="a"/>
    <w:link w:val="90"/>
    <w:uiPriority w:val="9"/>
    <w:qFormat/>
    <w:rsid w:val="00CF612C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D6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D6B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4D6B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61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4D6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9C4D6B"/>
    <w:rPr>
      <w:color w:val="000000"/>
      <w:u w:val="single"/>
    </w:rPr>
  </w:style>
  <w:style w:type="paragraph" w:styleId="a4">
    <w:name w:val="Normal (Web)"/>
    <w:basedOn w:val="a"/>
    <w:uiPriority w:val="99"/>
    <w:rsid w:val="009C4D6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C4D6B"/>
    <w:rPr>
      <w:b/>
      <w:bCs/>
    </w:rPr>
  </w:style>
  <w:style w:type="character" w:styleId="a6">
    <w:name w:val="Emphasis"/>
    <w:basedOn w:val="a0"/>
    <w:qFormat/>
    <w:rsid w:val="009C4D6B"/>
    <w:rPr>
      <w:i/>
      <w:iCs/>
    </w:rPr>
  </w:style>
  <w:style w:type="paragraph" w:styleId="a7">
    <w:name w:val="Title"/>
    <w:basedOn w:val="a"/>
    <w:link w:val="a8"/>
    <w:qFormat/>
    <w:rsid w:val="009C4D6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9C4D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mw-headline">
    <w:name w:val="mw-headline"/>
    <w:basedOn w:val="a0"/>
    <w:rsid w:val="009C4D6B"/>
  </w:style>
  <w:style w:type="character" w:customStyle="1" w:styleId="editsection">
    <w:name w:val="editsection"/>
    <w:basedOn w:val="a0"/>
    <w:rsid w:val="009C4D6B"/>
  </w:style>
  <w:style w:type="paragraph" w:styleId="HTML">
    <w:name w:val="HTML Preformatted"/>
    <w:basedOn w:val="a"/>
    <w:link w:val="HTML0"/>
    <w:uiPriority w:val="99"/>
    <w:unhideWhenUsed/>
    <w:rsid w:val="009C4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D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ctoggle">
    <w:name w:val="toctoggle"/>
    <w:basedOn w:val="a0"/>
    <w:rsid w:val="00322FC0"/>
  </w:style>
  <w:style w:type="character" w:customStyle="1" w:styleId="tocnumber">
    <w:name w:val="tocnumber"/>
    <w:basedOn w:val="a0"/>
    <w:rsid w:val="00322FC0"/>
  </w:style>
  <w:style w:type="character" w:customStyle="1" w:styleId="toctext">
    <w:name w:val="toctext"/>
    <w:basedOn w:val="a0"/>
    <w:rsid w:val="00322FC0"/>
  </w:style>
  <w:style w:type="paragraph" w:customStyle="1" w:styleId="author">
    <w:name w:val="author"/>
    <w:basedOn w:val="a"/>
    <w:rsid w:val="00CF612C"/>
    <w:pPr>
      <w:spacing w:before="15" w:after="15"/>
      <w:ind w:left="150"/>
    </w:pPr>
    <w:rPr>
      <w:rFonts w:ascii="Arial" w:hAnsi="Arial" w:cs="Arial"/>
      <w:color w:val="000000"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rsid w:val="00CF612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"/>
    <w:rsid w:val="00CF612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F612C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F612C"/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CF612C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CF612C"/>
    <w:pPr>
      <w:spacing w:before="100" w:beforeAutospacing="1" w:after="100" w:afterAutospacing="1"/>
    </w:p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CF612C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CF612C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CF612C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1"/>
    <w:uiPriority w:val="99"/>
    <w:semiHidden/>
    <w:unhideWhenUsed/>
    <w:rsid w:val="00CF612C"/>
    <w:pPr>
      <w:spacing w:before="100" w:beforeAutospacing="1" w:after="100" w:afterAutospacing="1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CF612C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3"/>
    <w:uiPriority w:val="99"/>
    <w:semiHidden/>
    <w:unhideWhenUsed/>
    <w:rsid w:val="00CF612C"/>
    <w:pPr>
      <w:spacing w:before="100" w:beforeAutospacing="1" w:after="100" w:afterAutospacing="1"/>
    </w:pPr>
  </w:style>
  <w:style w:type="character" w:customStyle="1" w:styleId="ad">
    <w:name w:val="Нижний колонтитул Знак"/>
    <w:basedOn w:val="a0"/>
    <w:link w:val="ae"/>
    <w:uiPriority w:val="99"/>
    <w:rsid w:val="00CF612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CF612C"/>
    <w:pPr>
      <w:spacing w:before="100" w:beforeAutospacing="1" w:after="100" w:afterAutospacing="1"/>
    </w:pPr>
  </w:style>
  <w:style w:type="paragraph" w:customStyle="1" w:styleId="bodytextindent3">
    <w:name w:val="bodytextindent3"/>
    <w:basedOn w:val="a"/>
    <w:rsid w:val="00CF612C"/>
    <w:pPr>
      <w:spacing w:before="100" w:beforeAutospacing="1" w:after="100" w:afterAutospacing="1"/>
    </w:pPr>
  </w:style>
  <w:style w:type="paragraph" w:styleId="af">
    <w:name w:val="Block Text"/>
    <w:basedOn w:val="a"/>
    <w:uiPriority w:val="99"/>
    <w:semiHidden/>
    <w:unhideWhenUsed/>
    <w:rsid w:val="00CF612C"/>
    <w:pPr>
      <w:spacing w:before="100" w:beforeAutospacing="1" w:after="100" w:afterAutospacing="1"/>
    </w:pPr>
  </w:style>
  <w:style w:type="character" w:styleId="af0">
    <w:name w:val="footnote reference"/>
    <w:basedOn w:val="a0"/>
    <w:uiPriority w:val="99"/>
    <w:semiHidden/>
    <w:unhideWhenUsed/>
    <w:rsid w:val="00CF612C"/>
  </w:style>
  <w:style w:type="paragraph" w:customStyle="1" w:styleId="fr1">
    <w:name w:val="fr1"/>
    <w:basedOn w:val="a"/>
    <w:rsid w:val="00CF612C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CA5D8F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C107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0721"/>
    <w:rPr>
      <w:rFonts w:ascii="Tahoma" w:eastAsia="Times New Roman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71225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1225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1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386555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559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69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81980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4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2598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8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5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1%D0%BE%D0%B3%D0%BE%D1%81%D0%BB%D0%BE%D0%B2%D0%B8%D0%B5" TargetMode="External"/><Relationship Id="rId18" Type="http://schemas.openxmlformats.org/officeDocument/2006/relationships/hyperlink" Target="http://ru.wikipedia.org/wiki/1941" TargetMode="External"/><Relationship Id="rId26" Type="http://schemas.openxmlformats.org/officeDocument/2006/relationships/hyperlink" Target="http://ru.wikipedia.org/wiki/%D0%A6%D0%B2%D0%B5%D1%82%D0%B0%D0%B5%D0%B2%D0%B0,_%D0%9C%D0%B0%D1%80%D0%B8%D0%BD%D0%B0_%D0%98%D0%B2%D0%B0%D0%BD%D0%BE%D0%B2%D0%BD%D0%B0" TargetMode="External"/><Relationship Id="rId39" Type="http://schemas.openxmlformats.org/officeDocument/2006/relationships/hyperlink" Target="http://ru.wikipedia.org/wiki/%D0%90%D0%BD%D0%B4%D1%80%D0%B5%D0%B9_%D0%91%D0%B5%D0%BB%D1%8B%D0%B9" TargetMode="External"/><Relationship Id="rId21" Type="http://schemas.openxmlformats.org/officeDocument/2006/relationships/hyperlink" Target="http://ru.wikipedia.org/wiki/%D0%91%D0%B5%D0%BB%D0%B0%D1%8F_%D0%B0%D1%80%D0%BC%D0%B8%D1%8F" TargetMode="External"/><Relationship Id="rId34" Type="http://schemas.openxmlformats.org/officeDocument/2006/relationships/hyperlink" Target="http://ru.wikipedia.org/wiki/%D0%9F%D1%80%D0%BE%D0%B7%D0%B0" TargetMode="External"/><Relationship Id="rId42" Type="http://schemas.openxmlformats.org/officeDocument/2006/relationships/hyperlink" Target="http://ru.wikipedia.org/wiki/%D0%90%D0%BD%D0%B0%D1%81%D1%82%D0%B0%D1%81%D0%B8%D1%8F_%D0%A6%D0%B2%D0%B5%D1%82%D0%B0%D0%B5%D0%B2%D0%B0" TargetMode="External"/><Relationship Id="rId47" Type="http://schemas.openxmlformats.org/officeDocument/2006/relationships/hyperlink" Target="http://ru.wikipedia.org/wiki/%D0%A0%D0%9F%D0%A6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8%D1%81%D1%81%D0%B8%D0%BE%D0%BD%D0%B5%D1%80%D1%81%D1%82%D0%B2%D0%BE" TargetMode="External"/><Relationship Id="rId29" Type="http://schemas.openxmlformats.org/officeDocument/2006/relationships/hyperlink" Target="http://ru.wikipedia.org/wiki/1894" TargetMode="External"/><Relationship Id="rId11" Type="http://schemas.openxmlformats.org/officeDocument/2006/relationships/hyperlink" Target="http://ru.wikipedia.org/wiki/%D0%9F%D1%80%D0%BE%D1%82%D0%BE%D0%B4%D0%B8%D0%B0%D0%BA%D0%BE%D0%BD" TargetMode="External"/><Relationship Id="rId24" Type="http://schemas.openxmlformats.org/officeDocument/2006/relationships/hyperlink" Target="http://ru.wikipedia.org/wiki/1912" TargetMode="External"/><Relationship Id="rId32" Type="http://schemas.openxmlformats.org/officeDocument/2006/relationships/hyperlink" Target="http://ru.wikipedia.org/wiki/1913_%D0%B3%D0%BE%D0%B4" TargetMode="External"/><Relationship Id="rId37" Type="http://schemas.openxmlformats.org/officeDocument/2006/relationships/hyperlink" Target="http://ru.wikipedia.org/wiki/1935" TargetMode="External"/><Relationship Id="rId40" Type="http://schemas.openxmlformats.org/officeDocument/2006/relationships/hyperlink" Target="http://ru.wikipedia.org/wiki/1934" TargetMode="External"/><Relationship Id="rId45" Type="http://schemas.openxmlformats.org/officeDocument/2006/relationships/hyperlink" Target="http://ru.wikipedia.org/wiki/%D0%90%D0%BB%D0%B5%D0%BA%D1%81%D0%B8%D0%B9_II" TargetMode="External"/><Relationship Id="rId53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0%D1%83%D1%81%D1%81%D0%BA%D0%B0%D1%8F_%D0%BF%D1%80%D0%B0%D0%B2%D0%BE%D1%81%D0%BB%D0%B0%D0%B2%D0%BD%D0%B0%D1%8F_%D1%86%D0%B5%D1%80%D0%BA%D0%BE%D0%B2%D1%8C" TargetMode="External"/><Relationship Id="rId19" Type="http://schemas.openxmlformats.org/officeDocument/2006/relationships/hyperlink" Target="http://ru.wikipedia.org/wiki/%D0%9F%D1%83%D0%B1%D0%BB%D0%B8%D1%86%D0%B8%D1%81%D1%82" TargetMode="External"/><Relationship Id="rId31" Type="http://schemas.openxmlformats.org/officeDocument/2006/relationships/image" Target="media/image1.gif"/><Relationship Id="rId44" Type="http://schemas.openxmlformats.org/officeDocument/2006/relationships/hyperlink" Target="http://ru.wikipedia.org/wiki/1990_%D0%B3%D0%BE%D0%B4" TargetMode="External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0%B2%D1%8F%D1%89%D0%B5%D0%BD%D0%BD%D0%BE%D1%81%D0%BB%D1%83%D0%B6%D0%B8%D1%82%D0%B5%D0%BB%D1%8C" TargetMode="External"/><Relationship Id="rId14" Type="http://schemas.openxmlformats.org/officeDocument/2006/relationships/hyperlink" Target="http://ru.wikipedia.org/wiki/%D0%9F%D1%83%D0%B1%D0%BB%D0%B8%D1%86%D0%B8%D1%81%D1%82%D0%B8%D0%BA%D0%B0" TargetMode="External"/><Relationship Id="rId22" Type="http://schemas.openxmlformats.org/officeDocument/2006/relationships/hyperlink" Target="http://ru.wikipedia.org/wiki/1-%D0%B9_%D0%9E%D1%84%D0%B8%D1%86%D0%B5%D1%80%D1%81%D0%BA%D0%B8%D0%B9_%D0%B3%D0%B5%D0%BD%D0%B5%D1%80%D0%B0%D0%BB%D0%B0_%D0%9C%D0%B0%D1%80%D0%BA%D0%BE%D0%B2%D0%B0_%D0%BF%D0%BE%D0%BB%D0%BA" TargetMode="External"/><Relationship Id="rId27" Type="http://schemas.openxmlformats.org/officeDocument/2006/relationships/hyperlink" Target="http://ru.wikipedia.org/wiki/%D0%AD%D1%84%D1%80%D0%BE%D0%BD,_%D0%A1%D0%B5%D1%80%D0%B3%D0%B5%D0%B9_%D0%AF%D0%BA%D0%BE%D0%B2%D0%BB%D0%B5%D0%B2%D0%B8%D1%87" TargetMode="External"/><Relationship Id="rId30" Type="http://schemas.openxmlformats.org/officeDocument/2006/relationships/hyperlink" Target="http://ru.wikipedia.org/wiki/1993" TargetMode="External"/><Relationship Id="rId35" Type="http://schemas.openxmlformats.org/officeDocument/2006/relationships/hyperlink" Target="http://ru.wikipedia.org/wiki/1930-%D0%B5" TargetMode="External"/><Relationship Id="rId43" Type="http://schemas.openxmlformats.org/officeDocument/2006/relationships/hyperlink" Target="http://ru.wikipedia.org/wiki/%D0%9F%D0%B0%D0%BC%D1%8F%D1%82%D0%BD%D0%B8%D0%BA" TargetMode="External"/><Relationship Id="rId48" Type="http://schemas.openxmlformats.org/officeDocument/2006/relationships/hyperlink" Target="http://ru.wikipedia.org/wiki/%D0%9A%D1%83%D1%80%D0%B0%D0%B5%D0%B2,_%D0%90%D0%BD%D0%B4%D1%80%D0%B5%D0%B9_%D0%92%D1%8F%D1%87%D0%B5%D1%81%D0%BB%D0%B0%D0%B2%D0%BE%D0%B2%D0%B8%D1%87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C%D0%BE%D1%81%D0%BA%D0%BE%D0%B2%D1%81%D0%BA%D0%B0%D1%8F_%D0%B4%D1%83%D1%85%D0%BE%D0%B2%D0%BD%D0%B0%D1%8F_%D0%B0%D0%BA%D0%B0%D0%B4%D0%B5%D0%BC%D0%B8%D1%8F" TargetMode="External"/><Relationship Id="rId17" Type="http://schemas.openxmlformats.org/officeDocument/2006/relationships/hyperlink" Target="http://ru.wikipedia.org/wiki/1893" TargetMode="External"/><Relationship Id="rId25" Type="http://schemas.openxmlformats.org/officeDocument/2006/relationships/hyperlink" Target="http://ru.wikipedia.org/wiki/1975" TargetMode="External"/><Relationship Id="rId33" Type="http://schemas.openxmlformats.org/officeDocument/2006/relationships/hyperlink" Target="http://ru.wikipedia.org/wiki/1928" TargetMode="External"/><Relationship Id="rId38" Type="http://schemas.openxmlformats.org/officeDocument/2006/relationships/hyperlink" Target="http://ru.wikipedia.org/wiki/1933" TargetMode="External"/><Relationship Id="rId46" Type="http://schemas.openxmlformats.org/officeDocument/2006/relationships/hyperlink" Target="http://ru.wikipedia.org/wiki/%D0%9E%D1%82%D0%BF%D0%B5%D0%B2%D0%B0%D0%BD%D0%B8%D0%B5" TargetMode="External"/><Relationship Id="rId20" Type="http://schemas.openxmlformats.org/officeDocument/2006/relationships/hyperlink" Target="http://ru.wikipedia.org/wiki/%D0%9B%D0%B8%D1%82%D0%B5%D1%80%D0%B0%D1%82%D0%BE%D1%80" TargetMode="External"/><Relationship Id="rId41" Type="http://schemas.openxmlformats.org/officeDocument/2006/relationships/hyperlink" Target="http://ru.wikipedia.org/wiki/%D0%95%D0%BB%D0%B0%D0%B1%D1%83%D0%B3%D0%B0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.wikipedia.org/wiki/%D0%9F%D1%80%D0%BE%D0%BF%D0%BE%D0%B2%D0%B5%D0%B4%D1%8C" TargetMode="External"/><Relationship Id="rId23" Type="http://schemas.openxmlformats.org/officeDocument/2006/relationships/hyperlink" Target="http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28" Type="http://schemas.openxmlformats.org/officeDocument/2006/relationships/hyperlink" Target="http://ru.wikipedia.org/wiki/1955_%D0%B3%D0%BE%D0%B4" TargetMode="External"/><Relationship Id="rId36" Type="http://schemas.openxmlformats.org/officeDocument/2006/relationships/hyperlink" Target="http://ru.wikipedia.org/wiki/1937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3A50-AEF4-4A6E-B57F-6C8132CF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school25</Company>
  <LinksUpToDate>false</LinksUpToDate>
  <CharactersWithSpaces>26123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лщгшр</dc:creator>
  <cp:keywords/>
  <dc:description/>
  <cp:lastModifiedBy>дом</cp:lastModifiedBy>
  <cp:revision>11</cp:revision>
  <dcterms:created xsi:type="dcterms:W3CDTF">2010-02-12T03:32:00Z</dcterms:created>
  <dcterms:modified xsi:type="dcterms:W3CDTF">2012-01-05T06:30:00Z</dcterms:modified>
</cp:coreProperties>
</file>