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7" w:rsidRDefault="00E91962" w:rsidP="00E919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="00604A67">
        <w:rPr>
          <w:rFonts w:ascii="Times New Roman" w:hAnsi="Times New Roman"/>
          <w:b/>
          <w:sz w:val="28"/>
          <w:szCs w:val="28"/>
          <w:lang w:val="ru-RU"/>
        </w:rPr>
        <w:t>рок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русского языка в 5 классе</w:t>
      </w:r>
    </w:p>
    <w:p w:rsidR="00604A67" w:rsidRDefault="00FF4E1C" w:rsidP="00604A6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E91962">
        <w:rPr>
          <w:rFonts w:ascii="Times New Roman" w:hAnsi="Times New Roman"/>
          <w:b/>
          <w:sz w:val="28"/>
          <w:szCs w:val="28"/>
          <w:lang w:val="ru-RU"/>
        </w:rPr>
        <w:t>«</w:t>
      </w:r>
      <w:r w:rsidR="00604A67">
        <w:rPr>
          <w:rFonts w:ascii="Times New Roman" w:hAnsi="Times New Roman"/>
          <w:sz w:val="28"/>
          <w:szCs w:val="28"/>
          <w:lang w:val="ru-RU"/>
        </w:rPr>
        <w:t>Стр</w:t>
      </w:r>
      <w:r w:rsidR="00E91962">
        <w:rPr>
          <w:rFonts w:ascii="Times New Roman" w:hAnsi="Times New Roman"/>
          <w:sz w:val="28"/>
          <w:szCs w:val="28"/>
          <w:lang w:val="ru-RU"/>
        </w:rPr>
        <w:t>оение текста типа повествования»</w:t>
      </w:r>
    </w:p>
    <w:bookmarkEnd w:id="0"/>
    <w:p w:rsidR="00604A67" w:rsidRDefault="00604A67" w:rsidP="00604A67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Тип  урока: </w:t>
      </w:r>
      <w:r w:rsidR="00114F26">
        <w:rPr>
          <w:rFonts w:ascii="Times New Roman" w:hAnsi="Times New Roman"/>
          <w:bCs/>
          <w:iCs/>
          <w:sz w:val="28"/>
          <w:szCs w:val="28"/>
          <w:lang w:val="ru-RU"/>
        </w:rPr>
        <w:t>урок развития речи.</w:t>
      </w:r>
    </w:p>
    <w:p w:rsidR="00604A67" w:rsidRDefault="00604A67" w:rsidP="00604A67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Вид деятельности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:</w:t>
      </w:r>
      <w:r w:rsidR="00114F26">
        <w:rPr>
          <w:rFonts w:ascii="Times New Roman" w:hAnsi="Times New Roman"/>
          <w:bCs/>
          <w:iCs/>
          <w:sz w:val="28"/>
          <w:szCs w:val="28"/>
          <w:lang w:val="ru-RU"/>
        </w:rPr>
        <w:t>к</w:t>
      </w:r>
      <w:proofErr w:type="gramEnd"/>
      <w:r w:rsidR="00114F26">
        <w:rPr>
          <w:rFonts w:ascii="Times New Roman" w:hAnsi="Times New Roman"/>
          <w:bCs/>
          <w:iCs/>
          <w:sz w:val="28"/>
          <w:szCs w:val="28"/>
          <w:lang w:val="ru-RU"/>
        </w:rPr>
        <w:t>оллективная, в парах.</w:t>
      </w:r>
    </w:p>
    <w:p w:rsidR="00604A67" w:rsidRDefault="00604A67" w:rsidP="00604A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Цели: </w:t>
      </w:r>
    </w:p>
    <w:p w:rsidR="00604A67" w:rsidRDefault="00604A67" w:rsidP="00604A6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познакомить учащихся со строением текста типа повествования;</w:t>
      </w:r>
    </w:p>
    <w:p w:rsidR="00604A67" w:rsidRDefault="00604A67" w:rsidP="00604A6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4E3DFD">
        <w:rPr>
          <w:rFonts w:ascii="Times New Roman" w:hAnsi="Times New Roman"/>
          <w:bCs/>
          <w:sz w:val="28"/>
          <w:szCs w:val="28"/>
          <w:lang w:val="ru-RU"/>
        </w:rPr>
        <w:t>сформировать умение создавать собственные тексты подобного типа;</w:t>
      </w:r>
    </w:p>
    <w:p w:rsidR="004E3DFD" w:rsidRDefault="004E3DFD" w:rsidP="00604A6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научить редактировать текст-повествование;</w:t>
      </w:r>
    </w:p>
    <w:p w:rsidR="00604A67" w:rsidRDefault="00604A67" w:rsidP="00604A6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развивать орфографическую и пунктуационную зоркость;</w:t>
      </w:r>
    </w:p>
    <w:p w:rsidR="00604A67" w:rsidRDefault="00604A67" w:rsidP="00604A6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воспитывать любовь к русскому языку, стремление к совершенствованию своей речевой практики.</w:t>
      </w:r>
    </w:p>
    <w:p w:rsidR="00604A67" w:rsidRDefault="00604A67" w:rsidP="00604A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Универсальные учебные действия (УУД):</w:t>
      </w:r>
    </w:p>
    <w:p w:rsidR="00604A67" w:rsidRPr="00604A67" w:rsidRDefault="00604A67" w:rsidP="00604A67">
      <w:pPr>
        <w:shd w:val="clear" w:color="auto" w:fill="FFFFFF"/>
        <w:ind w:right="94" w:hanging="14"/>
        <w:rPr>
          <w:rFonts w:ascii="Times New Roman" w:hAnsi="Times New Roman"/>
          <w:sz w:val="28"/>
          <w:szCs w:val="28"/>
          <w:lang w:val="ru-RU"/>
        </w:rPr>
      </w:pPr>
      <w:r w:rsidRPr="00604A67">
        <w:rPr>
          <w:rFonts w:ascii="Times New Roman" w:hAnsi="Times New Roman"/>
          <w:b/>
          <w:spacing w:val="-8"/>
          <w:sz w:val="28"/>
          <w:szCs w:val="28"/>
          <w:lang w:val="ru-RU"/>
        </w:rPr>
        <w:t>Личностные:</w:t>
      </w:r>
      <w:r w:rsidRPr="00604A67">
        <w:rPr>
          <w:rFonts w:ascii="Times New Roman" w:hAnsi="Times New Roman"/>
          <w:spacing w:val="-8"/>
          <w:sz w:val="28"/>
          <w:szCs w:val="28"/>
          <w:lang w:val="ru-RU"/>
        </w:rPr>
        <w:t xml:space="preserve"> развивают этические чувства, доб</w:t>
      </w:r>
      <w:r w:rsidRPr="00604A67">
        <w:rPr>
          <w:rFonts w:ascii="Times New Roman" w:hAnsi="Times New Roman"/>
          <w:spacing w:val="-8"/>
          <w:sz w:val="28"/>
          <w:szCs w:val="28"/>
          <w:lang w:val="ru-RU"/>
        </w:rPr>
        <w:softHyphen/>
      </w:r>
      <w:r w:rsidRPr="00604A67">
        <w:rPr>
          <w:rFonts w:ascii="Times New Roman" w:hAnsi="Times New Roman"/>
          <w:spacing w:val="-10"/>
          <w:sz w:val="28"/>
          <w:szCs w:val="28"/>
          <w:lang w:val="ru-RU"/>
        </w:rPr>
        <w:t xml:space="preserve">рожелательность и эмоционально-нравственную отзывчивость, умеют понимать и сопереживать </w:t>
      </w:r>
      <w:r w:rsidRPr="00604A67">
        <w:rPr>
          <w:rFonts w:ascii="Times New Roman" w:hAnsi="Times New Roman"/>
          <w:sz w:val="28"/>
          <w:szCs w:val="28"/>
          <w:lang w:val="ru-RU"/>
        </w:rPr>
        <w:t>чувствам других людей.</w:t>
      </w:r>
    </w:p>
    <w:p w:rsidR="00604A67" w:rsidRDefault="00604A67" w:rsidP="00604A67">
      <w:pPr>
        <w:shd w:val="clear" w:color="auto" w:fill="FFFFFF"/>
        <w:ind w:right="14" w:firstLine="34"/>
        <w:rPr>
          <w:rFonts w:ascii="Times New Roman" w:hAnsi="Times New Roman"/>
          <w:spacing w:val="-4"/>
          <w:sz w:val="28"/>
          <w:szCs w:val="28"/>
          <w:lang w:val="ru-RU"/>
        </w:rPr>
      </w:pPr>
      <w:r w:rsidRPr="00604A67">
        <w:rPr>
          <w:rFonts w:ascii="Times New Roman" w:hAnsi="Times New Roman"/>
          <w:b/>
          <w:spacing w:val="-8"/>
          <w:sz w:val="28"/>
          <w:szCs w:val="28"/>
          <w:lang w:val="ru-RU"/>
        </w:rPr>
        <w:t>Регулятивные:</w:t>
      </w:r>
      <w:r w:rsidRPr="00604A67">
        <w:rPr>
          <w:rFonts w:ascii="Times New Roman" w:hAnsi="Times New Roman"/>
          <w:spacing w:val="-8"/>
          <w:sz w:val="28"/>
          <w:szCs w:val="28"/>
          <w:lang w:val="ru-RU"/>
        </w:rPr>
        <w:t xml:space="preserve"> работая по плану, сверяют свои </w:t>
      </w:r>
      <w:r w:rsidRPr="00604A67">
        <w:rPr>
          <w:rFonts w:ascii="Times New Roman" w:hAnsi="Times New Roman"/>
          <w:spacing w:val="-11"/>
          <w:sz w:val="28"/>
          <w:szCs w:val="28"/>
          <w:lang w:val="ru-RU"/>
        </w:rPr>
        <w:t>действия с целью и, при необходимости, исправ</w:t>
      </w:r>
      <w:r w:rsidRPr="00604A67">
        <w:rPr>
          <w:rFonts w:ascii="Times New Roman" w:hAnsi="Times New Roman"/>
          <w:spacing w:val="-11"/>
          <w:sz w:val="28"/>
          <w:szCs w:val="28"/>
          <w:lang w:val="ru-RU"/>
        </w:rPr>
        <w:softHyphen/>
      </w:r>
      <w:r w:rsidRPr="00604A67">
        <w:rPr>
          <w:rFonts w:ascii="Times New Roman" w:hAnsi="Times New Roman"/>
          <w:sz w:val="28"/>
          <w:szCs w:val="28"/>
          <w:lang w:val="ru-RU"/>
        </w:rPr>
        <w:t>ляют ошибки с помощью учителя.</w:t>
      </w:r>
    </w:p>
    <w:p w:rsidR="00604A67" w:rsidRPr="00604A67" w:rsidRDefault="00604A67" w:rsidP="00604A67">
      <w:pPr>
        <w:shd w:val="clear" w:color="auto" w:fill="FFFFFF"/>
        <w:ind w:right="14" w:firstLine="3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04A67">
        <w:rPr>
          <w:rFonts w:ascii="Times New Roman" w:hAnsi="Times New Roman"/>
          <w:b/>
          <w:spacing w:val="-4"/>
          <w:sz w:val="28"/>
          <w:szCs w:val="28"/>
          <w:lang w:val="ru-RU"/>
        </w:rPr>
        <w:t>Познавательные</w:t>
      </w:r>
      <w:proofErr w:type="gramEnd"/>
      <w:r w:rsidRPr="00604A67">
        <w:rPr>
          <w:rFonts w:ascii="Times New Roman" w:hAnsi="Times New Roman"/>
          <w:b/>
          <w:spacing w:val="-4"/>
          <w:sz w:val="28"/>
          <w:szCs w:val="28"/>
          <w:lang w:val="ru-RU"/>
        </w:rPr>
        <w:t>:</w:t>
      </w:r>
      <w:r w:rsidRPr="00604A67">
        <w:rPr>
          <w:rFonts w:ascii="Times New Roman" w:hAnsi="Times New Roman"/>
          <w:spacing w:val="-4"/>
          <w:sz w:val="28"/>
          <w:szCs w:val="28"/>
          <w:lang w:val="ru-RU"/>
        </w:rPr>
        <w:t xml:space="preserve"> составляют сложный план тек</w:t>
      </w:r>
      <w:r w:rsidRPr="00604A67">
        <w:rPr>
          <w:rFonts w:ascii="Times New Roman" w:hAnsi="Times New Roman"/>
          <w:spacing w:val="-4"/>
          <w:sz w:val="28"/>
          <w:szCs w:val="28"/>
          <w:lang w:val="ru-RU"/>
        </w:rPr>
        <w:softHyphen/>
      </w:r>
      <w:r w:rsidRPr="00604A67">
        <w:rPr>
          <w:rFonts w:ascii="Times New Roman" w:hAnsi="Times New Roman"/>
          <w:spacing w:val="-5"/>
          <w:sz w:val="28"/>
          <w:szCs w:val="28"/>
          <w:lang w:val="ru-RU"/>
        </w:rPr>
        <w:t xml:space="preserve">ста, умеют передавать содержание в развернутом </w:t>
      </w:r>
      <w:r w:rsidRPr="00604A67">
        <w:rPr>
          <w:rFonts w:ascii="Times New Roman" w:hAnsi="Times New Roman"/>
          <w:sz w:val="28"/>
          <w:szCs w:val="28"/>
          <w:lang w:val="ru-RU"/>
        </w:rPr>
        <w:t>виде.</w:t>
      </w:r>
    </w:p>
    <w:p w:rsidR="00604A67" w:rsidRPr="00604A67" w:rsidRDefault="00604A67" w:rsidP="00604A6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4A67">
        <w:rPr>
          <w:rFonts w:ascii="Times New Roman" w:hAnsi="Times New Roman"/>
          <w:b/>
          <w:spacing w:val="-3"/>
          <w:sz w:val="28"/>
          <w:szCs w:val="28"/>
          <w:lang w:val="ru-RU"/>
        </w:rPr>
        <w:t>Коммуникативные:</w:t>
      </w:r>
      <w:r w:rsidRPr="00604A67">
        <w:rPr>
          <w:rFonts w:ascii="Times New Roman" w:hAnsi="Times New Roman"/>
          <w:spacing w:val="-3"/>
          <w:sz w:val="28"/>
          <w:szCs w:val="28"/>
          <w:lang w:val="ru-RU"/>
        </w:rPr>
        <w:t xml:space="preserve"> при необходимости отстаи</w:t>
      </w:r>
      <w:r w:rsidRPr="00604A67">
        <w:rPr>
          <w:rFonts w:ascii="Times New Roman" w:hAnsi="Times New Roman"/>
          <w:spacing w:val="-3"/>
          <w:sz w:val="28"/>
          <w:szCs w:val="28"/>
          <w:lang w:val="ru-RU"/>
        </w:rPr>
        <w:softHyphen/>
      </w:r>
      <w:r w:rsidRPr="00604A67">
        <w:rPr>
          <w:rFonts w:ascii="Times New Roman" w:hAnsi="Times New Roman"/>
          <w:spacing w:val="-5"/>
          <w:sz w:val="28"/>
          <w:szCs w:val="28"/>
          <w:lang w:val="ru-RU"/>
        </w:rPr>
        <w:t>вают свою точку зрения, подтверждают аргумен</w:t>
      </w:r>
      <w:r w:rsidRPr="00604A67">
        <w:rPr>
          <w:rFonts w:ascii="Times New Roman" w:hAnsi="Times New Roman"/>
          <w:spacing w:val="-5"/>
          <w:sz w:val="28"/>
          <w:szCs w:val="28"/>
          <w:lang w:val="ru-RU"/>
        </w:rPr>
        <w:softHyphen/>
      </w:r>
      <w:r w:rsidRPr="00604A67">
        <w:rPr>
          <w:rFonts w:ascii="Times New Roman" w:hAnsi="Times New Roman"/>
          <w:sz w:val="28"/>
          <w:szCs w:val="28"/>
          <w:lang w:val="ru-RU"/>
        </w:rPr>
        <w:t>ты фактами.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5387"/>
        <w:gridCol w:w="3827"/>
      </w:tblGrid>
      <w:tr w:rsidR="00604A67" w:rsidRPr="00604A67" w:rsidTr="00604A6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04A67" w:rsidRPr="00604A67" w:rsidRDefault="00604A67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04A67">
              <w:rPr>
                <w:rFonts w:ascii="Times New Roman" w:eastAsia="Calibri" w:hAnsi="Times New Roman"/>
                <w:b/>
                <w:sz w:val="28"/>
                <w:szCs w:val="28"/>
              </w:rPr>
              <w:t>Деятельностьучителя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04A67" w:rsidRPr="00604A67" w:rsidRDefault="00604A67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04A67">
              <w:rPr>
                <w:rFonts w:ascii="Times New Roman" w:eastAsia="Calibri" w:hAnsi="Times New Roman"/>
                <w:b/>
                <w:sz w:val="28"/>
                <w:szCs w:val="28"/>
              </w:rPr>
              <w:t>Деятельностьобучающихся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04A67" w:rsidRPr="00604A67" w:rsidRDefault="00604A67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04A67">
              <w:rPr>
                <w:rFonts w:ascii="Times New Roman" w:eastAsia="Calibri" w:hAnsi="Times New Roman"/>
                <w:b/>
                <w:sz w:val="28"/>
                <w:szCs w:val="28"/>
              </w:rPr>
              <w:t>УУД</w:t>
            </w:r>
          </w:p>
        </w:tc>
      </w:tr>
      <w:tr w:rsidR="00604A67" w:rsidRPr="00FF4E1C" w:rsidTr="00604A67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 Организационный момент (мотивация к учебной деятельности)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Цель этапа: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04A67" w:rsidTr="00604A6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Организация рабочей обстановки. Приветствие. 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Психологический настрой.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Демонстрируют  своё настроение.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Самоопределение,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смыслообразование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(Л)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Целеполагание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Планирование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госотрудничества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(К)</w:t>
            </w:r>
          </w:p>
        </w:tc>
      </w:tr>
      <w:tr w:rsidR="00604A67" w:rsidRPr="00FF4E1C" w:rsidTr="00604A67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 Актуализация знаний</w:t>
            </w:r>
          </w:p>
          <w:p w:rsidR="00604A67" w:rsidRDefault="00604A67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Цель этапа: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604A67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04A67" w:rsidRPr="00FF4E1C" w:rsidTr="00604A6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Pr="00727230" w:rsidRDefault="004910D5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72723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lastRenderedPageBreak/>
              <w:t xml:space="preserve">1. </w:t>
            </w:r>
            <w:r w:rsidR="004E3DFD" w:rsidRPr="0072723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Проверка домашнего задания.</w:t>
            </w:r>
          </w:p>
          <w:p w:rsidR="004E3DFD" w:rsidRDefault="004E3DF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Беседа о наклонении глагола.</w:t>
            </w:r>
          </w:p>
          <w:p w:rsidR="004E3DFD" w:rsidRDefault="004E3DF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- </w:t>
            </w:r>
            <w:r w:rsidR="004910D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Расскажите о наклонениях глагола.</w:t>
            </w:r>
          </w:p>
          <w:p w:rsidR="004910D5" w:rsidRPr="00727230" w:rsidRDefault="004910D5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72723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2. Определение наклонения глаголов.</w:t>
            </w:r>
          </w:p>
          <w:p w:rsidR="004910D5" w:rsidRDefault="004910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1) Я прочитал эту книгу.</w:t>
            </w:r>
          </w:p>
          <w:p w:rsidR="004910D5" w:rsidRDefault="004910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2) </w:t>
            </w:r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</w:t>
            </w:r>
            <w:r w:rsidR="00230AE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Start"/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  <w:r w:rsidR="00230AE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</w:t>
            </w:r>
            <w:proofErr w:type="gramEnd"/>
            <w:r w:rsidR="00230AE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адости знай меру, </w:t>
            </w:r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</w:t>
            </w:r>
            <w:r w:rsidR="00230AE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  <w:r w:rsidR="00230AE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беде веры </w:t>
            </w:r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</w:t>
            </w:r>
            <w:r w:rsidR="00230AE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</w:t>
            </w:r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  <w:r w:rsidR="00230AE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теряй.</w:t>
            </w:r>
          </w:p>
          <w:p w:rsidR="00230AED" w:rsidRDefault="00230AE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3) Один и дома горюет, а двое и </w:t>
            </w:r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Start"/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оле воюют.</w:t>
            </w:r>
          </w:p>
          <w:p w:rsidR="00230AED" w:rsidRDefault="00230AED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4) </w:t>
            </w:r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Правда (в</w:t>
            </w:r>
            <w:proofErr w:type="gramStart"/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)в</w:t>
            </w:r>
            <w:proofErr w:type="gramEnd"/>
            <w:r w:rsidR="007272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оде (не)тонет, (в)огне (не)горит.</w:t>
            </w:r>
          </w:p>
          <w:p w:rsidR="00727230" w:rsidRDefault="007272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5) (Не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)б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удь упрям, а будь прям.</w:t>
            </w:r>
          </w:p>
          <w:p w:rsidR="00727230" w:rsidRDefault="007272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6) Хоть (бы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)м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есяц этак в шутку к нам проглянул на минутку, все (бы)легче.</w:t>
            </w:r>
          </w:p>
          <w:p w:rsidR="00727230" w:rsidRDefault="00727230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4910D5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Рассказывают об изъявительном, сослагательном (условном), повелительном наклонении глагола.</w:t>
            </w:r>
          </w:p>
          <w:p w:rsidR="004910D5" w:rsidRDefault="004910D5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910D5" w:rsidRDefault="004910D5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910D5" w:rsidRDefault="004910D5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Работают на листах раздаточного материала, определяют наклонение глагола в предложениях</w:t>
            </w:r>
            <w:r w:rsidR="00727230">
              <w:rPr>
                <w:rFonts w:ascii="Times New Roman" w:eastAsia="Calibri" w:hAnsi="Times New Roman"/>
                <w:lang w:val="ru-RU"/>
              </w:rPr>
              <w:t xml:space="preserve">, объясняют правописание орфограмм и </w:t>
            </w:r>
            <w:proofErr w:type="spellStart"/>
            <w:r w:rsidR="00727230">
              <w:rPr>
                <w:rFonts w:ascii="Times New Roman" w:eastAsia="Calibri" w:hAnsi="Times New Roman"/>
                <w:lang w:val="ru-RU"/>
              </w:rPr>
              <w:t>пунктограмм</w:t>
            </w:r>
            <w:proofErr w:type="spellEnd"/>
            <w:r w:rsidR="00727230">
              <w:rPr>
                <w:rFonts w:ascii="Times New Roman" w:eastAsia="Calibri" w:hAnsi="Times New Roman"/>
                <w:lang w:val="ru-RU"/>
              </w:rPr>
              <w:t xml:space="preserve">. </w:t>
            </w:r>
            <w:r>
              <w:rPr>
                <w:rFonts w:ascii="Times New Roman" w:eastAsia="Calibri" w:hAnsi="Times New Roman"/>
                <w:lang w:val="ru-RU"/>
              </w:rPr>
              <w:t>При проверке оценивают друг друга.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Анализ объектов с целью выделения признаков; подведение под понятие; целеполагание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в ситуации затруднения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(Р)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  <w:tr w:rsidR="00604A67" w:rsidRPr="00FF4E1C" w:rsidTr="00604A67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 Проблемное объяснение нового знания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Цель этапа: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обеспечение восприятия, осмысления и первичного закрепления.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04A67" w:rsidRPr="00FF4E1C" w:rsidTr="00604A6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72723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 Введение в тему.</w:t>
            </w:r>
          </w:p>
          <w:p w:rsidR="00727230" w:rsidRDefault="0072723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Какой практический прием помогает нам различать типы речи?</w:t>
            </w:r>
          </w:p>
          <w:p w:rsidR="00727230" w:rsidRDefault="0072723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 описании предмета «данным» является сам предмет или его части, «новым» - признаки предмета.</w:t>
            </w:r>
          </w:p>
          <w:p w:rsidR="00727230" w:rsidRDefault="00817B0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.8pt;margin-top:8.4pt;width:129pt;height:.75pt;flip:y;z-index:251658240" o:connectortype="straight">
                  <v:stroke endarrow="block"/>
                </v:shape>
              </w:pict>
            </w:r>
            <w:r w:rsidR="00727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Д                                                Н</w:t>
            </w:r>
          </w:p>
          <w:p w:rsidR="00727230" w:rsidRDefault="0072723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(кто? что?)                             (какой? каков?)</w:t>
            </w:r>
          </w:p>
          <w:p w:rsidR="00727230" w:rsidRDefault="0072723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предмет        признак</w:t>
            </w:r>
          </w:p>
          <w:p w:rsidR="00727230" w:rsidRDefault="0072723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2CDA" w:rsidRDefault="00BD2C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 описании предмета «данное» - обычно имя существительное или местоимение, «новое» - чаще всего имя прилагательное, существительное с глаголом, глагол.</w:t>
            </w:r>
          </w:p>
          <w:p w:rsidR="00BD2CDA" w:rsidRDefault="00BD2C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Прочитайте текст. Спишите. Определите тип речи. Назовите способы обозначения признака в данном тексте.</w:t>
            </w:r>
          </w:p>
          <w:p w:rsidR="00BD2CDA" w:rsidRDefault="00BD2C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(лягушонок Чип) оказался размером с наперсток (если не считать длинных задних лапок), с желтовато-серым брюшком и зеленой, как свежий тополиный листок, спинкой. Выпуклые глазки блестели, словно черные стеклянные дробинки. А </w:t>
            </w:r>
            <w:r w:rsidR="004C49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широкий рот был озорным, как у первоклассника,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который готов смеяться даже на уроках математики. </w:t>
            </w:r>
          </w:p>
          <w:p w:rsidR="00727230" w:rsidRDefault="00BD2CDA" w:rsidP="00BD2C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(В. Крапивин.)</w:t>
            </w:r>
          </w:p>
          <w:p w:rsidR="00BD2CDA" w:rsidRDefault="008D5514" w:rsidP="00BD2C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Какого стиля текст? Какую роль в данном случае играют уменьшительно-ласкательные суффиксы имен существительных?</w:t>
            </w:r>
          </w:p>
          <w:p w:rsidR="008D5514" w:rsidRDefault="008D5514" w:rsidP="00BD2C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 что является «данным» и «новым» в тексте типа повествования?</w:t>
            </w:r>
          </w:p>
          <w:p w:rsidR="008D5514" w:rsidRDefault="008D5514" w:rsidP="00BD2C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604A67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727230" w:rsidRDefault="00727230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Чтобы определить тип речи, надо выделить «данное» и «новое».</w:t>
            </w:r>
          </w:p>
          <w:p w:rsidR="00727230" w:rsidRDefault="00727230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Записывают схему в словарики.</w:t>
            </w: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Работают с текстом на раздаточных листах в парах.</w:t>
            </w: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Определяют тип речи. Определяют «данное» и «новое» в предложениях.</w:t>
            </w:r>
          </w:p>
          <w:p w:rsidR="004C4909" w:rsidRDefault="004C4909">
            <w:pPr>
              <w:spacing w:line="276" w:lineRule="auto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 xml:space="preserve">Определяют стиль текста.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способа решения проблемы поискового характера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Аргументация своего мнения и позиции в коммуникации; учёт разных мнений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  <w:tr w:rsidR="00604A67" w:rsidRPr="00FF4E1C" w:rsidTr="00604A67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IV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 Первичное закрепление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 xml:space="preserve">Цельэтапа: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04A67" w:rsidRPr="00FF4E1C" w:rsidTr="00604A6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8D55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Повествование как тип речи.</w:t>
            </w:r>
          </w:p>
          <w:p w:rsidR="008D5514" w:rsidRDefault="008D55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1) Определение «данного» и «нового»</w:t>
            </w:r>
            <w:r w:rsidR="004734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предложениях текста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повествования.</w:t>
            </w:r>
          </w:p>
          <w:p w:rsidR="008D5514" w:rsidRDefault="008D55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 674 – 678.</w:t>
            </w:r>
          </w:p>
          <w:p w:rsidR="008D5514" w:rsidRDefault="004734A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2) П</w:t>
            </w:r>
            <w:r w:rsidR="008D5514">
              <w:rPr>
                <w:rFonts w:ascii="Times New Roman" w:hAnsi="Times New Roman"/>
                <w:sz w:val="28"/>
                <w:szCs w:val="28"/>
                <w:lang w:val="ru-RU"/>
              </w:rPr>
              <w:t>остроение текста типа повествования (вступление; последовательное изложение событий, действий; заключение).</w:t>
            </w:r>
          </w:p>
          <w:p w:rsidR="008D5514" w:rsidRDefault="008D55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 679 – 685.</w:t>
            </w:r>
          </w:p>
          <w:p w:rsidR="008D5514" w:rsidRDefault="008D551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Роль глаголов в </w:t>
            </w:r>
            <w:r w:rsidR="00257B79">
              <w:rPr>
                <w:rFonts w:ascii="Times New Roman" w:hAnsi="Times New Roman"/>
                <w:sz w:val="28"/>
                <w:szCs w:val="28"/>
                <w:lang w:val="ru-RU"/>
              </w:rPr>
              <w:t>тексте типа повествования.</w:t>
            </w:r>
          </w:p>
          <w:p w:rsidR="00257B79" w:rsidRDefault="00257B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Упр. 686 – 690.</w:t>
            </w:r>
          </w:p>
          <w:p w:rsidR="00257B79" w:rsidRDefault="00257B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4) Включение элементов описания в повествовательный текст (стр. 244).</w:t>
            </w:r>
          </w:p>
          <w:p w:rsidR="00257B79" w:rsidRDefault="00DE52E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 тексте могут соединяться разные типы речи: повествование и описание места, повествование и описание предмета, описание состояния и оценка, описание места и оценка и т.д.</w:t>
            </w:r>
          </w:p>
          <w:p w:rsidR="00DE52EF" w:rsidRDefault="00DE52E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Прочитайте текст. Определите тему и основную мысль. Из каких типов речи состоит данный текст? Постройте типологическую схему текста.</w:t>
            </w:r>
          </w:p>
          <w:p w:rsidR="00DE52EF" w:rsidRDefault="00DE52E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поселился поздней осенью в деревне под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Рязанью, в усадьбе известного в свое время гравера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Пожалостина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Там одиноко доживала свой век дряхлая ласковая старушка – дочь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Пожалостина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Катерина Ивановна…</w:t>
            </w:r>
          </w:p>
          <w:p w:rsidR="00DE52EF" w:rsidRDefault="00DE52E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 не изучал тот старый дом, где жил, как материал для рассказа. Я просто полюбил его за угрюмость и тишину, за бестолковый стук ходиков, постоянный запах березового дыма из печки, старые гравюры на стенах…</w:t>
            </w:r>
          </w:p>
          <w:p w:rsidR="00DE52EF" w:rsidRDefault="00CC7B2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Стекла в окнах были старенькие и кривые. Они переливались радужным блеском, и язычок свечи отражался в них почему-то два раза.</w:t>
            </w:r>
          </w:p>
          <w:p w:rsidR="00CC7B24" w:rsidRDefault="00CC7B2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Вся мебель – диваны, столы и стулья – была сделана из светлого дерева, блестела от времени и пахла кипарисом, как иконы.</w:t>
            </w:r>
          </w:p>
          <w:p w:rsidR="00CC7B24" w:rsidRDefault="00CC7B2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доме было много смешных и уже ненужных вещей: медные ночники в виде факелов, замки с секретом, фарфоровые пузатые флакончики с окаменелыми кремами и надписью на этикетках «Париж», запыленный букетик камелий, сделанный из воска (</w:t>
            </w:r>
            <w:r w:rsidR="004C49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 висел на огромном заржавленном костыле), круглая щеточка, чтобы стирать с ломберного стола записанные мелком карточные взятки. </w:t>
            </w:r>
            <w:proofErr w:type="gramEnd"/>
          </w:p>
          <w:p w:rsidR="004C4909" w:rsidRDefault="004C49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(К.Паустовский.)</w:t>
            </w:r>
          </w:p>
          <w:p w:rsidR="004C4909" w:rsidRDefault="004C490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Работают  с учебником в парах.</w:t>
            </w: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Определяют «данное» и «новое» в предложениях текста повествования.</w:t>
            </w: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Работают над структурой текста типа повествования.</w:t>
            </w: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Определяют роль глаголов в тексте.</w:t>
            </w: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4734A8" w:rsidRDefault="004734A8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Работают с текстом в парах на раздаточных материалах.  Анализируют текст. Определяют </w:t>
            </w:r>
            <w:r>
              <w:rPr>
                <w:rFonts w:ascii="Times New Roman" w:eastAsia="Calibri" w:hAnsi="Times New Roman"/>
                <w:lang w:val="ru-RU"/>
              </w:rPr>
              <w:lastRenderedPageBreak/>
              <w:t xml:space="preserve">тему и основную мысль текста. Определяют, из каких типов речи состоит текст. Выстраивают типологическую схему текста.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(К)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Оценивание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усваемого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содержания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(Л)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Контроль, коррекция, оценка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(Р)</w:t>
            </w:r>
          </w:p>
        </w:tc>
      </w:tr>
      <w:tr w:rsidR="00604A67" w:rsidRPr="00FF4E1C" w:rsidTr="00604A67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V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.Итог урока (рефлексия деятельности)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Цель этапа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04A67" w:rsidRPr="00FF4E1C" w:rsidTr="00604A6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A8" w:rsidRDefault="004734A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Каковы особенности построения текста типа повествования?</w:t>
            </w:r>
          </w:p>
          <w:p w:rsidR="004734A8" w:rsidRDefault="004734A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Какие темы текстов – повествований вы могли бы назвать?</w:t>
            </w:r>
          </w:p>
          <w:p w:rsidR="004734A8" w:rsidRDefault="004734A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Что отличает текст-повествование от текста-описания?</w:t>
            </w:r>
          </w:p>
          <w:p w:rsidR="004734A8" w:rsidRDefault="004734A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Прочитайте. В каком из отрывков дано описание? Повествование?</w:t>
            </w:r>
          </w:p>
          <w:p w:rsidR="004734A8" w:rsidRDefault="004734A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Медведь был велик, стар и космат. </w:t>
            </w:r>
            <w:r w:rsidR="00B75ED5">
              <w:rPr>
                <w:rFonts w:ascii="Times New Roman" w:hAnsi="Times New Roman"/>
                <w:sz w:val="28"/>
                <w:szCs w:val="28"/>
                <w:lang w:val="ru-RU"/>
              </w:rPr>
              <w:t>Неопрятная шерсть бурыми клочьями торчала на его впалых боках, сосульками свивала с тощего, поджарого зада. Голодный и злой, бродил он по лесу, не зная покоя.</w:t>
            </w:r>
          </w:p>
          <w:p w:rsidR="00B75ED5" w:rsidRDefault="00B75ED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Вчера Алексей, чтобы сократить путь, намечал себе какие-то зримые ориентиры: сосну, пенек, ухаб на дороге. Теперь он перевел все это на язык цифр, переложил на число шагов. Он решил перегон между местами отдыха делать в тысячу шагов, то есть в полкилометра, и отдыхать по часам, не более пяти минут. </w:t>
            </w:r>
          </w:p>
          <w:p w:rsidR="00604A67" w:rsidRDefault="00604A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Оцените свою работу на уроке. Работу класса</w:t>
            </w:r>
          </w:p>
          <w:p w:rsidR="00604A67" w:rsidRDefault="00604A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Выберите смайлик своего настроения. Изменилось ли оно? Почему?</w:t>
            </w:r>
          </w:p>
          <w:p w:rsidR="00604A67" w:rsidRDefault="00604A6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04A67" w:rsidRDefault="00604A6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Домашнее задание: </w:t>
            </w:r>
            <w:r w:rsidR="00B75E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§ 86, упр. 692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(Напи</w:t>
            </w:r>
            <w:r w:rsidR="00B75E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шите сочинение на одну из тем по выбору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Отвечают на вопросы учителя.</w:t>
            </w: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Анализируют отрывки из текстов устно, работают в парах, оценивают друг друга.</w:t>
            </w: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75ED5" w:rsidRDefault="00B75ED5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Анализируют работу на уроке через самооценку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Записывают домашнее задание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(П)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(Л)</w:t>
            </w:r>
          </w:p>
          <w:p w:rsidR="00604A67" w:rsidRDefault="00604A67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(К)</w:t>
            </w:r>
          </w:p>
        </w:tc>
      </w:tr>
    </w:tbl>
    <w:p w:rsidR="00604A67" w:rsidRDefault="00604A67" w:rsidP="00604A6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04A67" w:rsidRPr="00FF4E1C" w:rsidRDefault="00604A67" w:rsidP="00FF4E1C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B66CFA" w:rsidRPr="00604A67" w:rsidRDefault="00B66CFA">
      <w:pPr>
        <w:rPr>
          <w:lang w:val="ru-RU"/>
        </w:rPr>
      </w:pPr>
    </w:p>
    <w:sectPr w:rsidR="00B66CFA" w:rsidRPr="00604A67" w:rsidSect="00604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A67"/>
    <w:rsid w:val="00114F26"/>
    <w:rsid w:val="00230AED"/>
    <w:rsid w:val="00257B79"/>
    <w:rsid w:val="004734A8"/>
    <w:rsid w:val="004910D5"/>
    <w:rsid w:val="004C4909"/>
    <w:rsid w:val="004E3DFD"/>
    <w:rsid w:val="00604A67"/>
    <w:rsid w:val="00627633"/>
    <w:rsid w:val="00727230"/>
    <w:rsid w:val="00817B0E"/>
    <w:rsid w:val="008D5514"/>
    <w:rsid w:val="00910F94"/>
    <w:rsid w:val="00B66CFA"/>
    <w:rsid w:val="00B75ED5"/>
    <w:rsid w:val="00BD2CDA"/>
    <w:rsid w:val="00BF38C3"/>
    <w:rsid w:val="00CC7B24"/>
    <w:rsid w:val="00DE52EF"/>
    <w:rsid w:val="00E91962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Дом</cp:lastModifiedBy>
  <cp:revision>4</cp:revision>
  <dcterms:created xsi:type="dcterms:W3CDTF">2015-04-26T11:12:00Z</dcterms:created>
  <dcterms:modified xsi:type="dcterms:W3CDTF">2015-05-03T09:30:00Z</dcterms:modified>
</cp:coreProperties>
</file>