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E7" w:rsidRDefault="009741E7" w:rsidP="009741E7">
      <w:pPr>
        <w:pStyle w:val="Style2"/>
        <w:widowControl/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741E7" w:rsidRDefault="009741E7" w:rsidP="009741E7">
      <w:pPr>
        <w:pStyle w:val="Style2"/>
        <w:widowControl/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«Гимназия №3»</w:t>
      </w:r>
    </w:p>
    <w:p w:rsidR="009741E7" w:rsidRDefault="009741E7" w:rsidP="009741E7">
      <w:pPr>
        <w:pStyle w:val="Style2"/>
        <w:widowControl/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Чистопольского муниципального района Республики Татарстан</w:t>
      </w:r>
    </w:p>
    <w:p w:rsidR="009741E7" w:rsidRDefault="009741E7" w:rsidP="009741E7">
      <w:pPr>
        <w:pStyle w:val="Style2"/>
        <w:widowControl/>
        <w:spacing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( Республика Татарстан, город Чистополь, улица Академика Королева, дом5, тел.8 (84342) 47209)</w:t>
      </w:r>
    </w:p>
    <w:p w:rsidR="009741E7" w:rsidRDefault="009741E7" w:rsidP="009741E7">
      <w:pPr>
        <w:pStyle w:val="Style2"/>
        <w:widowControl/>
        <w:spacing w:line="240" w:lineRule="auto"/>
        <w:ind w:right="-2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jc w:val="left"/>
        <w:rPr>
          <w:sz w:val="28"/>
          <w:szCs w:val="28"/>
        </w:rPr>
      </w:pPr>
    </w:p>
    <w:p w:rsidR="009741E7" w:rsidRDefault="009741E7" w:rsidP="009741E7">
      <w:pPr>
        <w:pStyle w:val="Style2"/>
        <w:widowControl/>
        <w:spacing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9741E7" w:rsidRDefault="009741E7" w:rsidP="009741E7">
      <w:pPr>
        <w:pStyle w:val="Style2"/>
        <w:widowControl/>
        <w:spacing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экологического кружка</w:t>
      </w:r>
    </w:p>
    <w:p w:rsidR="009741E7" w:rsidRDefault="009741E7" w:rsidP="009741E7">
      <w:pPr>
        <w:pStyle w:val="Style2"/>
        <w:widowControl/>
        <w:spacing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«Юный эколог»</w:t>
      </w: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line="240" w:lineRule="auto"/>
        <w:ind w:left="3202"/>
        <w:rPr>
          <w:sz w:val="28"/>
          <w:szCs w:val="28"/>
        </w:rPr>
      </w:pPr>
    </w:p>
    <w:p w:rsidR="009741E7" w:rsidRDefault="009741E7" w:rsidP="009741E7">
      <w:pPr>
        <w:pStyle w:val="Style3"/>
        <w:widowControl/>
        <w:spacing w:before="197" w:line="240" w:lineRule="auto"/>
        <w:ind w:left="3202"/>
        <w:jc w:val="righ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Автор: учитель биологии</w:t>
      </w:r>
    </w:p>
    <w:p w:rsidR="009741E7" w:rsidRDefault="009741E7" w:rsidP="009741E7">
      <w:pPr>
        <w:pStyle w:val="Style3"/>
        <w:widowControl/>
        <w:spacing w:before="197" w:line="240" w:lineRule="auto"/>
        <w:ind w:left="3202"/>
        <w:jc w:val="righ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высшей квалификационной категории</w:t>
      </w:r>
    </w:p>
    <w:p w:rsidR="009741E7" w:rsidRDefault="009741E7" w:rsidP="009741E7">
      <w:pPr>
        <w:pStyle w:val="Style3"/>
        <w:widowControl/>
        <w:spacing w:before="197" w:line="240" w:lineRule="auto"/>
        <w:ind w:left="3202"/>
        <w:jc w:val="right"/>
        <w:rPr>
          <w:rStyle w:val="FontStyle48"/>
          <w:b/>
          <w:sz w:val="28"/>
          <w:szCs w:val="28"/>
          <w:u w:val="single"/>
        </w:rPr>
      </w:pPr>
      <w:r>
        <w:rPr>
          <w:rStyle w:val="FontStyle48"/>
          <w:b/>
          <w:sz w:val="28"/>
          <w:szCs w:val="28"/>
          <w:u w:val="single"/>
        </w:rPr>
        <w:t xml:space="preserve"> Мухаметшина Ирина Анатольевна</w:t>
      </w:r>
    </w:p>
    <w:p w:rsidR="009741E7" w:rsidRDefault="009741E7" w:rsidP="009741E7">
      <w:pPr>
        <w:pStyle w:val="Style4"/>
        <w:widowControl/>
        <w:spacing w:line="240" w:lineRule="auto"/>
        <w:ind w:left="3475" w:right="-145"/>
        <w:jc w:val="right"/>
      </w:pPr>
    </w:p>
    <w:p w:rsidR="009741E7" w:rsidRDefault="009741E7" w:rsidP="009741E7">
      <w:pPr>
        <w:pStyle w:val="Style4"/>
        <w:widowControl/>
        <w:spacing w:line="240" w:lineRule="auto"/>
        <w:ind w:left="3475" w:right="-145"/>
        <w:jc w:val="right"/>
        <w:rPr>
          <w:sz w:val="28"/>
          <w:szCs w:val="28"/>
        </w:rPr>
      </w:pPr>
      <w:r>
        <w:rPr>
          <w:sz w:val="28"/>
          <w:szCs w:val="28"/>
        </w:rPr>
        <w:t>Дом.адрес: Республика Татарстан,</w:t>
      </w:r>
    </w:p>
    <w:p w:rsidR="009741E7" w:rsidRDefault="009741E7" w:rsidP="009741E7">
      <w:pPr>
        <w:pStyle w:val="Style4"/>
        <w:widowControl/>
        <w:spacing w:line="240" w:lineRule="auto"/>
        <w:ind w:left="3475" w:right="-1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 Чистополь, улица Энгельса, дом 25, квартира 1, дом.тел. 8 (84342) 44417 </w:t>
      </w:r>
    </w:p>
    <w:p w:rsidR="009741E7" w:rsidRDefault="009741E7" w:rsidP="009741E7">
      <w:pPr>
        <w:pStyle w:val="Style4"/>
        <w:widowControl/>
        <w:spacing w:line="24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4"/>
        <w:widowControl/>
        <w:spacing w:line="24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4"/>
        <w:widowControl/>
        <w:spacing w:line="24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4"/>
        <w:widowControl/>
        <w:spacing w:line="24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4"/>
        <w:widowControl/>
        <w:spacing w:line="24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4"/>
        <w:widowControl/>
        <w:spacing w:line="24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4"/>
        <w:widowControl/>
        <w:spacing w:line="360" w:lineRule="auto"/>
        <w:ind w:left="3475" w:right="1320"/>
        <w:rPr>
          <w:sz w:val="28"/>
          <w:szCs w:val="28"/>
        </w:rPr>
      </w:pPr>
    </w:p>
    <w:p w:rsidR="009741E7" w:rsidRDefault="009741E7" w:rsidP="009741E7">
      <w:pPr>
        <w:pStyle w:val="Style5"/>
        <w:widowControl/>
        <w:spacing w:before="216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Пояснительная записка</w:t>
      </w:r>
    </w:p>
    <w:p w:rsidR="009741E7" w:rsidRDefault="009741E7" w:rsidP="009741E7">
      <w:pPr>
        <w:widowControl/>
        <w:autoSpaceDE/>
        <w:autoSpaceDN/>
        <w:adjustRightInd/>
        <w:rPr>
          <w:rStyle w:val="FontStyle48"/>
          <w:sz w:val="28"/>
          <w:szCs w:val="28"/>
        </w:rPr>
        <w:sectPr w:rsidR="009741E7">
          <w:pgSz w:w="11905" w:h="16837"/>
          <w:pgMar w:top="1134" w:right="1134" w:bottom="1134" w:left="1134" w:header="720" w:footer="720" w:gutter="0"/>
          <w:cols w:space="720"/>
        </w:sectPr>
      </w:pPr>
    </w:p>
    <w:p w:rsidR="009741E7" w:rsidRDefault="009741E7" w:rsidP="009741E7">
      <w:pPr>
        <w:pStyle w:val="Style6"/>
        <w:widowControl/>
        <w:spacing w:before="67" w:line="36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 xml:space="preserve">Третье тысячелетие человечество встречает в условиях глобальной экологической опасности. Человек настолько нарушал равновесие в природе, настолько изменил свою окружающую среду, что все чаще ставятся вопросы о выживании самого человека. Решение проблем экологического благополучия сегодня зависит не только от возможностей современной науки и техники. Большое значение отводится различным социальным институтам: семье, школе, общественным организациям. Здесь уместно вспомнить слова профессора Преображенского из повести М.А. Булгакова "Собачье сердце": "Разруха не в окружающем мире, разруха в головах!". До тех пор, пока человек не поймет, что он не царь природы, а всего лишь ее часть, и что природа жила без вида </w:t>
      </w:r>
      <w:r>
        <w:rPr>
          <w:rStyle w:val="FontStyle48"/>
          <w:sz w:val="28"/>
          <w:szCs w:val="28"/>
          <w:lang w:val="en-US"/>
        </w:rPr>
        <w:t>Homo</w:t>
      </w:r>
      <w:r w:rsidRPr="009741E7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  <w:lang w:val="en-US"/>
        </w:rPr>
        <w:t>Sapiens</w:t>
      </w:r>
      <w:r>
        <w:rPr>
          <w:rStyle w:val="FontStyle48"/>
          <w:sz w:val="28"/>
          <w:szCs w:val="28"/>
        </w:rPr>
        <w:t xml:space="preserve"> и будет жить, решить нависшую угрозу просто невозможно.</w:t>
      </w:r>
    </w:p>
    <w:p w:rsidR="009741E7" w:rsidRDefault="009741E7" w:rsidP="009741E7">
      <w:pPr>
        <w:pStyle w:val="Style6"/>
        <w:widowControl/>
        <w:spacing w:line="360" w:lineRule="auto"/>
        <w:ind w:firstLine="84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Когда проблемы окружающей среды в 1960-х годах оказались в центре внимания общественности, встал вопрос: сколько времени у нас в запасе? Когда мы нажнем пожинать трагические плоды пренебрежительного отношения к окружающей среде?</w:t>
      </w:r>
    </w:p>
    <w:p w:rsidR="009741E7" w:rsidRDefault="009741E7" w:rsidP="009741E7">
      <w:pPr>
        <w:pStyle w:val="Style6"/>
        <w:widowControl/>
        <w:spacing w:line="360" w:lineRule="auto"/>
        <w:ind w:firstLine="854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Ответ гласил: 30 - 50 лет. Сейчас, когда этот срок близится к завершению, такой ответ преследует нас как кошмар. Мы стали свидетелями потепления климата, образование дыр в озоновом слое появление токсических химических веществ в грунтовых водах, загрязнение пищевых продуктов остатками пестицидов, гибели лесов, вымирания видов, голода. Наверное, мрачные предсказания были недалеки от истины. Мы просто не можем по-прежнему жить еще 30 лет, обсуждая и изучая скопившиеся проблемы.</w:t>
      </w:r>
    </w:p>
    <w:p w:rsidR="009741E7" w:rsidRDefault="009741E7" w:rsidP="009741E7">
      <w:pPr>
        <w:pStyle w:val="Style6"/>
        <w:widowControl/>
        <w:spacing w:line="360" w:lineRule="auto"/>
        <w:ind w:firstLine="84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Для преодоления экологического кризиса необходимо формирование нового, экоцентрического сознания. В современной школе наблюдается активный поворот на формирование именно такого сознания. Экологические конкурсы, факультативы, кружки, олимпиады, исследовательские работы - вот далеко не полный перечень различных форм работы по экологическому образованию школьников.</w:t>
      </w:r>
    </w:p>
    <w:p w:rsidR="009741E7" w:rsidRDefault="009741E7" w:rsidP="009741E7">
      <w:pPr>
        <w:pStyle w:val="Style6"/>
        <w:widowControl/>
        <w:spacing w:before="5" w:line="360" w:lineRule="auto"/>
        <w:ind w:firstLine="854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"Что же я могу сделать? Один слабый человек из 5 млрд.?" Конечно, если только задавать такие вопросы и ждать, что кто-то сделает за тебя, ничего не получится. Но если на вопросы отвечать делом, то каждый и все вместе могут одним днем. За днем сегодняшним придет день завтрашний. О нем необходимо думать.</w:t>
      </w:r>
    </w:p>
    <w:p w:rsidR="009741E7" w:rsidRDefault="009741E7" w:rsidP="009741E7">
      <w:pPr>
        <w:pStyle w:val="Style6"/>
        <w:widowControl/>
        <w:spacing w:line="360" w:lineRule="auto"/>
        <w:ind w:firstLine="84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 нашей школе работает программа по воспитанию школьников "ЭВТО", целью которой является поэтапное создание условий для развития личности ребенка. В основе работы школы лежат принципы гуманистического воспитания. Определяет приоритетные направления развития, среди которых одним из ведущих является формирование потребности в здоровом образе жизни, сохранение и восстановление природы. В ходе реализации программа опирается на работу восстановительных центров:</w:t>
      </w:r>
    </w:p>
    <w:p w:rsidR="009741E7" w:rsidRDefault="009741E7" w:rsidP="009741E7">
      <w:pPr>
        <w:pStyle w:val="Style7"/>
        <w:widowControl/>
        <w:numPr>
          <w:ilvl w:val="0"/>
          <w:numId w:val="1"/>
        </w:numPr>
        <w:tabs>
          <w:tab w:val="left" w:pos="1133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Центр общения "Ты и я",</w:t>
      </w:r>
    </w:p>
    <w:p w:rsidR="009741E7" w:rsidRDefault="009741E7" w:rsidP="009741E7">
      <w:pPr>
        <w:pStyle w:val="Style7"/>
        <w:widowControl/>
        <w:numPr>
          <w:ilvl w:val="0"/>
          <w:numId w:val="1"/>
        </w:numPr>
        <w:tabs>
          <w:tab w:val="left" w:pos="1133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Художественно-эстетический центр,</w:t>
      </w:r>
    </w:p>
    <w:p w:rsidR="009741E7" w:rsidRDefault="009741E7" w:rsidP="009741E7">
      <w:pPr>
        <w:pStyle w:val="Style7"/>
        <w:widowControl/>
        <w:numPr>
          <w:ilvl w:val="0"/>
          <w:numId w:val="1"/>
        </w:numPr>
        <w:tabs>
          <w:tab w:val="left" w:pos="1133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Центр валеологии "Экополис и здоровье".</w:t>
      </w:r>
    </w:p>
    <w:p w:rsidR="009741E7" w:rsidRDefault="009741E7" w:rsidP="009741E7">
      <w:pPr>
        <w:pStyle w:val="Style6"/>
        <w:widowControl/>
        <w:spacing w:before="67" w:line="36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Основной целью центра валеологии является разработка основных направлений деятельности клуба "Эдельвейс", основой которого является экологическое воспитание школьников и пропаганды здорового образа жизни. И это необходимо, так как в ходе работы по выявлению детей с отклонениями здоровья выявлено следующее: из 755 учащихся школы 140 человек больны различными заболеваниями (без учета нарушения зрения). Наибольшее число приходится на учеников с искривлением позвоночника (сколиоз), большие опасения вызывает ухудшение зрения. В связи с этим, утверждений санитарно-гигиенический режим школы наряду с обязательным проветриванием классных комнат, введены специальные пятиминутки с использованием упражнений укрепляющих осанку и зрение.</w:t>
      </w:r>
    </w:p>
    <w:p w:rsidR="009741E7" w:rsidRDefault="009741E7" w:rsidP="009741E7">
      <w:pPr>
        <w:pStyle w:val="Style6"/>
        <w:widowControl/>
        <w:spacing w:before="67" w:line="360" w:lineRule="auto"/>
        <w:rPr>
          <w:rStyle w:val="FontStyle48"/>
          <w:sz w:val="28"/>
          <w:szCs w:val="28"/>
        </w:rPr>
      </w:pPr>
    </w:p>
    <w:p w:rsidR="009741E7" w:rsidRDefault="009741E7" w:rsidP="009741E7">
      <w:pPr>
        <w:pStyle w:val="Style6"/>
        <w:widowControl/>
        <w:spacing w:before="67" w:line="360" w:lineRule="auto"/>
        <w:rPr>
          <w:rStyle w:val="FontStyle48"/>
          <w:sz w:val="28"/>
          <w:szCs w:val="28"/>
        </w:rPr>
      </w:pPr>
    </w:p>
    <w:p w:rsidR="009741E7" w:rsidRDefault="009741E7" w:rsidP="009741E7">
      <w:pPr>
        <w:pStyle w:val="Style6"/>
        <w:widowControl/>
        <w:spacing w:before="67" w:line="360" w:lineRule="auto"/>
        <w:rPr>
          <w:rStyle w:val="FontStyle48"/>
          <w:sz w:val="28"/>
          <w:szCs w:val="28"/>
        </w:rPr>
      </w:pPr>
    </w:p>
    <w:p w:rsidR="009741E7" w:rsidRDefault="009741E7" w:rsidP="009741E7">
      <w:pPr>
        <w:pStyle w:val="Style6"/>
        <w:widowControl/>
        <w:spacing w:before="91" w:after="518" w:line="360" w:lineRule="auto"/>
        <w:ind w:firstLine="84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 xml:space="preserve">Структура школьного эколого-туристического клуба "Эдельвейс" </w:t>
      </w:r>
    </w:p>
    <w:p w:rsidR="009741E7" w:rsidRDefault="009741E7" w:rsidP="009741E7">
      <w:pPr>
        <w:widowControl/>
        <w:autoSpaceDE/>
        <w:autoSpaceDN/>
        <w:adjustRightInd/>
        <w:spacing w:line="360" w:lineRule="auto"/>
        <w:rPr>
          <w:rStyle w:val="FontStyle48"/>
          <w:sz w:val="28"/>
          <w:szCs w:val="28"/>
        </w:rPr>
        <w:sectPr w:rsidR="009741E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741E7" w:rsidRDefault="009741E7" w:rsidP="009741E7">
      <w:pPr>
        <w:pStyle w:val="Style9"/>
        <w:widowControl/>
        <w:spacing w:line="360" w:lineRule="auto"/>
        <w:rPr>
          <w:rStyle w:val="FontStyle49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494665</wp:posOffset>
                </wp:positionV>
                <wp:extent cx="1447800" cy="228600"/>
                <wp:effectExtent l="26670" t="56515" r="1143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38.95pt" to="219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+ycQIAAJMEAAAOAAAAZHJzL2Uyb0RvYy54bWysVM1uEzEQviPxDpbv6e6GbZqsuqlQNoFD&#10;gUot3J21N2vhtS3bzY8QUuGM1EfgFTiAVKnAM2zeiLGzDRQuCJGDM56fb2Y+z+zxyboRaMmM5Urm&#10;ODmIMWKyVJTLRY5fXsx6Q4ysI5ISoSTL8YZZfDJ++OB4pTPWV7USlBkEINJmK53j2jmdRZEta9YQ&#10;e6A0k2CslGmIg6tZRNSQFaA3IurH8SBaKUO1USWzFrTFzojHAb+qWOleVJVlDokcQ20unCacc39G&#10;42OSLQzRNS+7Msg/VNEQLiHpHqogjqBLw/+AanhplFWVOyhVE6mq4iULPUA3SfxbN+c10Sz0AuRY&#10;vafJ/j/Y8vnyzCBOczzCSJIGnqj9uL3aXrdf20/ba7R9135vv7Sf25v2W3uzfQ/y7fYDyN7Y3nbq&#10;azTyTK60zQBwIs+M56Jcy3N9qsrXFkk1qYlcsNDRxUZDmsRHRPdC/MVqqGe+eqYo+JBLpwKt68o0&#10;qBJcP/WBQXrlJZ8GSETr8KKb/YuytUMlKJM0PRrG8PAl2Pr94QBkn5ZkHtFHa2PdE6Ya5IUcCy49&#10;4yQjy1Prdq53Ll4t1YwLAXqSCYlWQNth/zAEWCU49UZvs2YxnwiDlsTPXfh1ee+5GXUpaQCrGaHT&#10;TnaEC5CRCzw5w4E5wbDP1jCKkWCwal7alSekzwgdQ8GdtBu9N6N4NB1Oh2kv7Q+mvTQuit7j2STt&#10;DWbJ0WHxqJhMiuStLz5Js5pTyqSv/24NkvTvxqxbyN0A7xdhT1R0Hz2QD8Xe/Yeiwxj4l9/N0FzR&#10;zZnx3fmJgMkPzt2W+tX69R68fn5Lxj8AAAD//wMAUEsDBBQABgAIAAAAIQAN4MeY4AAAAAoBAAAP&#10;AAAAZHJzL2Rvd25yZXYueG1sTI/LTsMwEEX3SPyDNUhsKurYRW0T4lQVElCxQbR8gBtPk4AfUey0&#10;4e8ZVrCcmaM755abyVl2xiF2wSsQ8wwY+jqYzjcKPg5Pd2tgMWlvtA0eFXxjhE11fVXqwoSLf8fz&#10;PjWMQnwstII2pb7gPNYtOh3noUdPt1MYnE40Dg03g75QuLNcZtmSO915+tDqHh9brL/2o1Ow7d8+&#10;R7kTzyY7yNnM7pYivLwqdXszbR+AJZzSHwy/+qQOFTkdw+hNZFaBFEISqmC1yoERcL/IaXEkUixy&#10;4FXJ/1eofgAAAP//AwBQSwECLQAUAAYACAAAACEAtoM4kv4AAADhAQAAEwAAAAAAAAAAAAAAAAAA&#10;AAAAW0NvbnRlbnRfVHlwZXNdLnhtbFBLAQItABQABgAIAAAAIQA4/SH/1gAAAJQBAAALAAAAAAAA&#10;AAAAAAAAAC8BAABfcmVscy8ucmVsc1BLAQItABQABgAIAAAAIQC+Oy+ycQIAAJMEAAAOAAAAAAAA&#10;AAAAAAAAAC4CAABkcnMvZTJvRG9jLnhtbFBLAQItABQABgAIAAAAIQAN4MeY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Style w:val="FontStyle49"/>
          <w:sz w:val="28"/>
          <w:szCs w:val="28"/>
        </w:rPr>
        <w:t>Координация со стороны школы</w:t>
      </w: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109855</wp:posOffset>
                </wp:positionV>
                <wp:extent cx="838200" cy="3657600"/>
                <wp:effectExtent l="55245" t="5080" r="11430" b="330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8.65pt" to="219.6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Z1bgIAAIkEAAAOAAAAZHJzL2Uyb0RvYy54bWysVM1uEzEQviPxDpbv6WbTJE1X3VQom8Ch&#10;QKWWB3DW3qyF17ZsN5sIIVHOSH0EXoEDSJUKPMPmjRg7m0DgghA5OOP5+Wbmm/Gena8qgZbMWK5k&#10;iuOjLkZM5opyuUjxq+tZZ4SRdURSIpRkKV4zi8/Hjx+d1TphPVUqQZlBACJtUusUl87pJIpsXrKK&#10;2COlmQRjoUxFHFzNIqKG1IBeiajX7Q6jWhmqjcqZtaDNtkY8DvhFwXL3sigsc0ikGGpz4TThnPsz&#10;Gp+RZGGILnnelkH+oYqKcAlJ91AZcQTdGP4HVMVzo6wq3FGuqkgVBc9Z6AG6ibu/dXNVEs1CL0CO&#10;1Xua7P+DzV8sLw3iNMUwKEkqGFHzcfNuc9d8bT5t7tDmtvnefGk+N/fNt+Z+8x7kh80HkL2xeWjV&#10;d2jkmay1TQBwIi+N5yJfySt9ofLXFkk1KYlcsNDR9VpDmthHRAch/mI11DOvnysKPuTGqUDrqjAV&#10;KgTXz3ygBwfq0CrMcb2fI1s5lINydDyC3cAoB9PxcHAyhItPRhKP46O1se4pUxXyQooFl55nkpDl&#10;hXVb152LV0s140KAniRCojrFp4PeIARYJTj1Rm+zZjGfCIOWxG9b+LV5D9yMupE0gJWM0GkrO8IF&#10;yMgFdpzhwJdg2GerGMVIMHhgXtqWJ6TPCB1Dwa20Xbg3p93T6Wg66nf6veG00+9mWefJbNLvDGfx&#10;ySA7ziaTLH7ri4/7SckpZdLXv1v+uP93y9U+w+3a7td/T1R0iB7Ih2J3/6HoMHw/7+3mzBVdXxrf&#10;nd8D2Pfg3L5N/6B+vQevn1+Q8Q8AAAD//wMAUEsDBBQABgAIAAAAIQBRjlxc4QAAAAoBAAAPAAAA&#10;ZHJzL2Rvd25yZXYueG1sTI/BTsMwDIbvSLxDZCRuLN26sbU0nRACiROCDU3iljWmLWuckmRr4ekx&#10;Jzja/6ffn4v1aDtxQh9aRwqmkwQEUuVMS7WC1+3D1QpEiJqM7hyhgi8MsC7PzwqdGzfQC542sRZc&#10;QiHXCpoY+1zKUDVodZi4Homzd+etjjz6WhqvBy63nZwlybW0uiW+0Oge7xqsDpujVZBth4V79ofd&#10;fNp+vn3ff8T+8SkqdXkx3t6AiDjGPxh+9VkdSnbauyOZIDoFabKcMcrBMgXBwDzNeLFXsMjSFGRZ&#10;yP8vlD8AAAD//wMAUEsBAi0AFAAGAAgAAAAhALaDOJL+AAAA4QEAABMAAAAAAAAAAAAAAAAAAAAA&#10;AFtDb250ZW50X1R5cGVzXS54bWxQSwECLQAUAAYACAAAACEAOP0h/9YAAACUAQAACwAAAAAAAAAA&#10;AAAAAAAvAQAAX3JlbHMvLnJlbHNQSwECLQAUAAYACAAAACEAjoTmdW4CAACJBAAADgAAAAAAAAAA&#10;AAAAAAAuAgAAZHJzL2Uyb0RvYy54bWxQSwECLQAUAAYACAAAACEAUY5cXO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109855</wp:posOffset>
                </wp:positionV>
                <wp:extent cx="1600200" cy="2057400"/>
                <wp:effectExtent l="55245" t="5080" r="11430" b="425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65pt" to="219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APbgIAAIo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yTCOYTkwKsHWjwejFC4+G8k8kA/XxronTDXICzkWXHqiSUZW&#10;Z9btXe9cvFqqORcC9CQTEq1zfDzoD0KAVYJTb/Q2a5aLqTBoRfy6hV+X956bUVeSBrCaETrrZEe4&#10;ABm5QI8zHAgTDPtsDaMYCQYvzEv78oT0GaFlKLiT9hv3+jg+no1n47SX9oezXhoXRe/xfJr2hvNk&#10;NCgeFdNpkbzxxSdpVnNKmfT1321/kv7ddnXvcL+3h/0/EBXdRw/kQ7F3/6HoMH0/8P3qLBTdnhvf&#10;nV8EWPjg3D1O/6J+vQevn5+QyQ8AAAD//wMAUEsDBBQABgAIAAAAIQAcovvK4QAAAAoBAAAPAAAA&#10;ZHJzL2Rvd25yZXYueG1sTI9BT8MwDIXvSPyHyEjcWNq1sK00nRACiROCDSFxyxrTljVOSbK18Osx&#10;J7j52U/P3yvXk+3FEX3oHClIZwkIpNqZjhoFL9v7iyWIEDUZ3TtCBV8YYF2dnpS6MG6kZzxuYiM4&#10;hEKhFbQxDoWUoW7R6jBzAxLf3p23OrL0jTRejxxuezlPkitpdUf8odUD3rZY7zcHq2C1HS/dk9+/&#10;5mn3+fZ99xGHh8eo1PnZdHMNIuIU/8zwi8/oUDHTzh3IBNGzXi7mbOVhkYFgQ56teLFTkOVpBrIq&#10;5f8K1Q8AAAD//wMAUEsBAi0AFAAGAAgAAAAhALaDOJL+AAAA4QEAABMAAAAAAAAAAAAAAAAAAAAA&#10;AFtDb250ZW50X1R5cGVzXS54bWxQSwECLQAUAAYACAAAACEAOP0h/9YAAACUAQAACwAAAAAAAAAA&#10;AAAAAAAvAQAAX3JlbHMvLnJlbHNQSwECLQAUAAYACAAAACEAAvKwD24CAACKBAAADgAAAAAAAAAA&#10;AAAAAAAuAgAAZHJzL2Uyb0RvYy54bWxQSwECLQAUAAYACAAAACEAHKL7yuEAAAAK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ind w:left="475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before="72" w:line="360" w:lineRule="auto"/>
        <w:ind w:left="475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Кружок «Сандугач» Дом школьников</w:t>
      </w:r>
    </w:p>
    <w:p w:rsidR="009741E7" w:rsidRDefault="009741E7" w:rsidP="009741E7">
      <w:pPr>
        <w:pStyle w:val="Style9"/>
        <w:widowControl/>
        <w:spacing w:before="154" w:line="36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br w:type="column"/>
      </w:r>
      <w:r>
        <w:rPr>
          <w:rStyle w:val="FontStyle49"/>
          <w:sz w:val="28"/>
          <w:szCs w:val="28"/>
        </w:rPr>
        <w:lastRenderedPageBreak/>
        <w:t>Совет клуба</w:t>
      </w:r>
    </w:p>
    <w:p w:rsidR="009741E7" w:rsidRDefault="009741E7" w:rsidP="009741E7">
      <w:pPr>
        <w:pStyle w:val="Style10"/>
        <w:widowControl/>
        <w:spacing w:before="5" w:line="360" w:lineRule="auto"/>
        <w:jc w:val="both"/>
        <w:rPr>
          <w:rStyle w:val="FontStyle4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12065</wp:posOffset>
                </wp:positionV>
                <wp:extent cx="914400" cy="76200"/>
                <wp:effectExtent l="6985" t="12065" r="2159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.95pt" to="94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MDZAIAAH0EAAAOAAAAZHJzL2Uyb0RvYy54bWysVMFuEzEQvSPxD5bv6e6GbdquuqlQNuFS&#10;oFLLBzhrb9bCa1u2m02EkKBnpH4Cv8ABpEoFvmHzR4ydTaBwQYgcnLFn/ObNm/Genq0agZbMWK5k&#10;jpODGCMmS0W5XOT41dVscIyRdURSIpRkOV4zi8/Gjx+dtjpjQ1UrQZlBACJt1uoc187pLIpsWbOG&#10;2AOlmQRnpUxDHGzNIqKGtIDeiGgYx6OoVYZqo0pmLZwWWyceB/yqYqV7WVWWOSRyDNxcWE1Y536N&#10;xqckWxiia172NMg/sGgIl5B0D1UQR9C14X9ANbw0yqrKHZSqiVRV8ZKFGqCaJP6tmsuaaBZqAXGs&#10;3stk/x9s+WJ5YRCnOR5hJEkDLeo+bt5tbruv3afNLdq87753X7rP3V33rbvb3IB9v/kAtnd29/3x&#10;LRp5JVttMwCcyAvjtShX8lKfq/K1RVJNaiIXLFR0tdaQJvE3ogdX/MZq4DNvnysKMeTaqSDrqjKN&#10;hwTB0Cp0b73vHls5VMLhSZKmMfS4BNfRCIYjJCDZ7q421j1jqkHeyLHg0mtLMrI8t85zIdkuxB9L&#10;NeNChPkQErWAfzg8DBesEpx6pw+zZjGfCIOWxE9Y+PV5H4QZdS1pAKsZodPedoQLsJELijjDQSPB&#10;sM/WMIqRYPCovLWlJ6TPCPUC4d7aDtmbk/hkejw9TgfpcDQdpHFRDJ7OJulgNEuODosnxWRSJG89&#10;+STNak4pk57/buCT9O8Gqn9621Hdj/xeqOghelAUyO7+A+nQcN/j7bTMFV1fGF+d7z3MeAju36N/&#10;RL/uQ9TPr8b4BwAAAP//AwBQSwMEFAAGAAgAAAAhAOuCgPrdAAAABwEAAA8AAABkcnMvZG93bnJl&#10;di54bWxMjsFOwzAQRO9I/IO1SNyoU6gqN8SpEFK5tIDaIgQ3N16SiHgd2U4b/p7tCW47O6OZVyxH&#10;14kjhth60jCdZCCQKm9bqjW87Vc3CkRMhqzpPKGGH4ywLC8vCpNbf6ItHnepFlxCMTcampT6XMpY&#10;NehMnPgeib0vH5xJLEMtbTAnLnedvM2yuXSmJV5oTI+PDVbfu8Fp2G5Wa/W+HsYqfD5NX/avm+eP&#10;qLS+vhof7kEkHNNfGM74jA4lMx38QDaKTsNsNuck/xcgzrZSrA983C1AloX8z1/+AgAA//8DAFBL&#10;AQItABQABgAIAAAAIQC2gziS/gAAAOEBAAATAAAAAAAAAAAAAAAAAAAAAABbQ29udGVudF9UeXBl&#10;c10ueG1sUEsBAi0AFAAGAAgAAAAhADj9If/WAAAAlAEAAAsAAAAAAAAAAAAAAAAALwEAAF9yZWxz&#10;Ly5yZWxzUEsBAi0AFAAGAAgAAAAhAHJngwNkAgAAfQQAAA4AAAAAAAAAAAAAAAAALgIAAGRycy9l&#10;Mm9Eb2MueG1sUEsBAi0AFAAGAAgAAAAhAOuCgPr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12065</wp:posOffset>
                </wp:positionV>
                <wp:extent cx="990600" cy="1143000"/>
                <wp:effectExtent l="6985" t="12065" r="50165" b="450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.95pt" to="100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GXZQIAAH8EAAAOAAAAZHJzL2Uyb0RvYy54bWysVMGO0zAQvSPxD5bv3STdtGyjTVeoabks&#10;sNIuH+DGTmPh2JHtNq0QEuwZaT+BX+AA0koLfEP6R4zdtFC4IEQP7tgzfvPmzTjnF+tKoBXThiuZ&#10;4ugkxIjJXFEuFyl+dTPrnWFkLJGUCCVZijfM4Ivx40fnTZ2wviqVoEwjAJEmaeoUl9bWSRCYvGQV&#10;MSeqZhKchdIVsbDVi4Bq0gB6JYJ+GA6DRmlaa5UzY+A02znx2OMXBcvty6IwzCKRYuBm/ar9Ondr&#10;MD4nyUKTuuR5R4P8A4uKcAlJD1AZsQQtNf8DquK5VkYV9iRXVaCKgufM1wDVROFv1VyXpGa+FhDH&#10;1AeZzP+DzV+srjTiNMUDjCSpoEXtx+277V37tf20vUPb9+339kv7ub1vv7X321uwH7YfwHbO9qE7&#10;vkMDp2RTmwQAJ/JKOy3ytbyuL1X+2iCpJiWRC+YrutnUkCZyN4KjK25jauAzb54rCjFkaZWXdV3o&#10;ykGCYGjtu7c5dI+tLcrhcDQKhyH0OAdXFMWnIWxcCpLsb9fa2GdMVcgZKRZcOnVJQlaXxu5C9yHu&#10;WKoZFwLOSSIkaiDDoD/wF4wSnDqn8xm9mE+ERiviZsz/urxHYVotJfVgJSN02tmWcAE2sl4Tqzmo&#10;JBh22SpGMRIMnpWzdvSEdBmhYiDcWbsxezMKR9Oz6Vnci/vDaS8Os6z3dDaJe8NZ9GSQnWaTSRa9&#10;deSjOCk5pUw6/vuRj+K/G6nu8e2G9TD0B6GCY3QvPpDd/3vSvuWuy7t5mSu6udKuOtd9mHIf3L1I&#10;94x+3fuon9+N8Q8AAAD//wMAUEsDBBQABgAIAAAAIQDaa4u32wAAAAgBAAAPAAAAZHJzL2Rvd25y&#10;ZXYueG1sTE/LTsJAFN2b+A+Ta+JOphhCSumUEBPcgBoeMbIbOpe2sXOnmZlC/XsvK12eR84jXwy2&#10;FRf0oXGkYDxKQCCVzjRUKTjsV08piBA1Gd06QgU/GGBR3N/lOjPuSlu87GIlOIRCphXUMXaZlKGs&#10;0eowch0Sa2fnrY4MfSWN11cOt618TpKptLohbqh1hy81lt+73irYblbr9HPdD6U/vo7f9x+bt6+Q&#10;KvX4MCznICIO8c8Mt/k8HQredHI9mSBaBZPJlJ3Mz0CwfCsDcWKcMiOLXP4/UPwCAAD//wMAUEsB&#10;Ai0AFAAGAAgAAAAhALaDOJL+AAAA4QEAABMAAAAAAAAAAAAAAAAAAAAAAFtDb250ZW50X1R5cGVz&#10;XS54bWxQSwECLQAUAAYACAAAACEAOP0h/9YAAACUAQAACwAAAAAAAAAAAAAAAAAvAQAAX3JlbHMv&#10;LnJlbHNQSwECLQAUAAYACAAAACEAMVohl2UCAAB/BAAADgAAAAAAAAAAAAAAAAAuAgAAZHJzL2Uy&#10;b0RvYy54bWxQSwECLQAUAAYACAAAACEA2muLt9sAAAAIAQAADwAAAAAAAAAAAAAAAAC/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12065</wp:posOffset>
                </wp:positionV>
                <wp:extent cx="838200" cy="2819400"/>
                <wp:effectExtent l="6985" t="12065" r="59690" b="355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.95pt" to="88.3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O3ZQIAAH8EAAAOAAAAZHJzL2Uyb0RvYy54bWysVMFuEzEQvSPxD5bv6WbTbUlW3VQom3Ap&#10;UKnlAxzbm7Xw2ivbzSZCSNAzUj6BX+AAUqUC37D5I8bOJlC4IEQOztgzfvPmzXjPzleVREturNAq&#10;w/FRHyOuqGZCLTL86nrWG2JkHVGMSK14htfc4vPx40dnTZ3ygS61ZNwgAFE2beoMl87VaRRZWvKK&#10;2CNdcwXOQpuKONiaRcQMaQC9ktGg3z+NGm1YbTTl1sJpvnPiccAvCk7dy6Kw3CGZYeDmwmrCOvdr&#10;ND4j6cKQuhS0o0H+gUVFhIKkB6icOIJujPgDqhLUaKsLd0R1FemiEJSHGqCauP9bNVclqXmoBcSx&#10;9UEm+/9g6YvlpUGCZTjBSJEKWtR+3L7bbtqv7aftBm3ft9/bL+3n9q791t5tb8G+334A2zvb++54&#10;gxKvZFPbFAAn6tJ4LehKXdUXmr62SOlJSdSCh4qu1zWkif2N6MEVv7E18Jk3zzWDGHLjdJB1VZjK&#10;Q4JgaBW6tz50j68conA4PB7CRGBEwTUYxqMENj4FSfe3a2PdM64r5I0MS6G8uiQlywvrdqH7EH+s&#10;9ExICecklQo1GR6dDE7CBaulYN7pfdYs5hNp0JL4GQu/Lu+DMKNvFAtgJSds2tmOCAk2ckETZwSo&#10;JDn22SrOMJIcnpW3dvSk8hmhYiDcWbsxezPqj6bD6TDpJYPTaS/p53nv6WyS9E5n8ZOT/DifTPL4&#10;rScfJ2kpGOPK89+PfJz83Uh1j283rIehPwgVPUQP4gPZ/X8gHVruu7ybl7lm60vjq/PdhykPwd2L&#10;9M/o132I+vndGP8AAAD//wMAUEsDBBQABgAIAAAAIQBcOo+y3gAAAAgBAAAPAAAAZHJzL2Rvd25y&#10;ZXYueG1sTI9NT8JAEIbvJv6HzZh4ky0Ga6ndEmOCFxADGIK3pTu2jd3ZpruF+u+dnvT4fuSdZ7LF&#10;YBtxxs7XjhRMJxEIpMKZmkoFH/vlXQLCB01GN45QwQ96WOTXV5lOjbvQFs+7UAoeIZ9qBVUIbSql&#10;Lyq02k9ci8TZl+usDiy7UppOX3jcNvI+imJpdU18odItvlRYfO96q2C7Xq6Sw6ofiu7zdbrZv6/f&#10;jj5R6vZmeH4CEXAIf2UY8RkdcmY6uZ6MF42C2SzmJvtzEGP8GLM+jf7DHGSeyf8P5L8AAAD//wMA&#10;UEsBAi0AFAAGAAgAAAAhALaDOJL+AAAA4QEAABMAAAAAAAAAAAAAAAAAAAAAAFtDb250ZW50X1R5&#10;cGVzXS54bWxQSwECLQAUAAYACAAAACEAOP0h/9YAAACUAQAACwAAAAAAAAAAAAAAAAAvAQAAX3Jl&#10;bHMvLnJlbHNQSwECLQAUAAYACAAAACEADchTt2UCAAB/BAAADgAAAAAAAAAAAAAAAAAuAgAAZHJz&#10;L2Uyb0RvYy54bWxQSwECLQAUAAYACAAAACEAXDqPst4AAAAI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rStyle w:val="FontStyle49"/>
          <w:sz w:val="28"/>
          <w:szCs w:val="28"/>
        </w:rPr>
        <w:br w:type="column"/>
      </w:r>
      <w:r>
        <w:rPr>
          <w:rStyle w:val="FontStyle49"/>
          <w:sz w:val="28"/>
          <w:szCs w:val="28"/>
        </w:rPr>
        <w:lastRenderedPageBreak/>
        <w:t>Координация со стороны Волжско -Камской региональной инспекции по охране природы</w:t>
      </w:r>
    </w:p>
    <w:p w:rsidR="009741E7" w:rsidRDefault="009741E7" w:rsidP="009741E7">
      <w:pPr>
        <w:pStyle w:val="Style10"/>
        <w:widowControl/>
        <w:spacing w:line="360" w:lineRule="auto"/>
        <w:jc w:val="both"/>
      </w:pPr>
    </w:p>
    <w:p w:rsidR="009741E7" w:rsidRDefault="009741E7" w:rsidP="009741E7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line="36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Кружок «Юный эколог»</w:t>
      </w:r>
    </w:p>
    <w:p w:rsidR="009741E7" w:rsidRDefault="009741E7" w:rsidP="009741E7">
      <w:pPr>
        <w:widowControl/>
        <w:autoSpaceDE/>
        <w:autoSpaceDN/>
        <w:adjustRightInd/>
        <w:spacing w:line="360" w:lineRule="auto"/>
        <w:rPr>
          <w:rStyle w:val="FontStyle49"/>
          <w:sz w:val="28"/>
          <w:szCs w:val="28"/>
        </w:rPr>
        <w:sectPr w:rsidR="009741E7">
          <w:type w:val="continuous"/>
          <w:pgSz w:w="11905" w:h="16837"/>
          <w:pgMar w:top="1134" w:right="851" w:bottom="1134" w:left="1701" w:header="720" w:footer="720" w:gutter="0"/>
          <w:cols w:num="3" w:space="720" w:equalWidth="0">
            <w:col w:w="3288" w:space="658"/>
            <w:col w:w="873" w:space="1330"/>
            <w:col w:w="3203"/>
          </w:cols>
        </w:sectPr>
      </w:pPr>
    </w:p>
    <w:p w:rsidR="009741E7" w:rsidRDefault="009741E7" w:rsidP="009741E7">
      <w:pPr>
        <w:pStyle w:val="Style10"/>
        <w:widowControl/>
        <w:spacing w:line="360" w:lineRule="auto"/>
        <w:jc w:val="both"/>
      </w:pPr>
    </w:p>
    <w:p w:rsidR="009741E7" w:rsidRDefault="009741E7" w:rsidP="009741E7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10"/>
        <w:widowControl/>
        <w:spacing w:before="29" w:line="36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Пешеходный туризм ■</w:t>
      </w:r>
    </w:p>
    <w:p w:rsidR="009741E7" w:rsidRDefault="009741E7" w:rsidP="009741E7">
      <w:pPr>
        <w:pStyle w:val="Style10"/>
        <w:widowControl/>
        <w:spacing w:before="58" w:line="36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 xml:space="preserve"> «Экологическое краеведение» -кружок в центре детского творчества</w:t>
      </w:r>
    </w:p>
    <w:p w:rsidR="009741E7" w:rsidRDefault="009741E7" w:rsidP="009741E7">
      <w:pPr>
        <w:widowControl/>
        <w:autoSpaceDE/>
        <w:autoSpaceDN/>
        <w:adjustRightInd/>
        <w:spacing w:line="360" w:lineRule="auto"/>
        <w:rPr>
          <w:rStyle w:val="FontStyle49"/>
          <w:sz w:val="28"/>
          <w:szCs w:val="28"/>
        </w:rPr>
        <w:sectPr w:rsidR="009741E7">
          <w:type w:val="continuous"/>
          <w:pgSz w:w="11905" w:h="16837"/>
          <w:pgMar w:top="1134" w:right="851" w:bottom="1134" w:left="1701" w:header="720" w:footer="720" w:gutter="0"/>
          <w:cols w:num="2" w:space="720" w:equalWidth="0">
            <w:col w:w="3797" w:space="1786"/>
            <w:col w:w="3769" w:space="1330"/>
          </w:cols>
        </w:sectPr>
      </w:pPr>
    </w:p>
    <w:p w:rsidR="009741E7" w:rsidRDefault="009741E7" w:rsidP="009741E7">
      <w:pPr>
        <w:pStyle w:val="Style6"/>
        <w:widowControl/>
        <w:spacing w:line="360" w:lineRule="auto"/>
        <w:ind w:firstLine="0"/>
      </w:pPr>
    </w:p>
    <w:p w:rsidR="009741E7" w:rsidRDefault="009741E7" w:rsidP="009741E7">
      <w:pPr>
        <w:pStyle w:val="Style6"/>
        <w:widowControl/>
        <w:spacing w:before="139" w:line="36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Деятельность кружка эколого-валеологического направления "Юный эколог" рассчитана на 4 года обучения. Программа введения в нашей школе на базе учащихся 6-9 классов. Занятия ведутся 1 раз в неделю по 2 часа. "Мы хозяева нашей Родины, и она для нас кладовая солнца с великим сокровищем жизни. Мало того, чтобы эти сокровища охранять, их надо открывать и показывать. Для рыбы нужна чистая вода - будем охранять наши водоемы. В лесах, степях, горах разные ценные животные - будем охранять леса, степи, горы. Рыбе - вода, птице -воздух, зверям - лес, степи, горы. А человеку нужна родина. И охранять Природуи- значит охранять Родину", - так говорил великий русский писатель М.М. Пришвин.</w:t>
      </w:r>
    </w:p>
    <w:p w:rsidR="009741E7" w:rsidRDefault="009741E7" w:rsidP="009741E7">
      <w:pPr>
        <w:pStyle w:val="Style6"/>
        <w:widowControl/>
        <w:spacing w:before="5" w:line="360" w:lineRule="auto"/>
        <w:ind w:firstLine="83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На занятиях кружка развивается способность воспринимать мир не как склад природных ресурсов, сколько как дом. Жить в доме значит заботиться о </w:t>
      </w:r>
      <w:r>
        <w:rPr>
          <w:rStyle w:val="FontStyle48"/>
          <w:sz w:val="28"/>
          <w:szCs w:val="28"/>
        </w:rPr>
        <w:lastRenderedPageBreak/>
        <w:t>его нуждах, помнить о сопряженном с ним добре, уважать присущие ему ритмы и не навязывать ему ничего чуждого. Иметь дом - это ощущать себя причастным к нему, вскормленным в нем, участвовать в его многообразной и пестрой жизни. Обитать в доме - это понимать, что на твою жизнь влияет деятельность других домочадцев, других людей, а ты своим трудом воздействуешь на окружающих. Жить в доме - значит брать на себя обязательство перед миром и воспринимать его, помятую о людях. Очевидно, жизнь в доме предполагает здоровые чувства собственности, стимулирующая нашу ответственность за людей, поступки и предметы. Образ дома помогает увидеть необходимость сотрудничества. От личного участия каждого из нас в охране, защите и улучшении окружающей среды зависит наше будущее и будущее наших детей, внуков, правнуков. Давайте оглянемся вокруг. И попытаемся разобраться, кто нуждается в нашей защите. Все верно. Так что же здесь нужно беречь? В защите нуждается все, что нас окружает. И чаще всего от нас же самих. Вернее от нашего незнания.</w:t>
      </w:r>
    </w:p>
    <w:p w:rsidR="009741E7" w:rsidRDefault="009741E7" w:rsidP="009741E7">
      <w:pPr>
        <w:pStyle w:val="Style6"/>
        <w:widowControl/>
        <w:spacing w:line="360" w:lineRule="auto"/>
        <w:ind w:firstLine="84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 связи с этим работа кружка строится поэтапно, с учетом построения школьного курса биологии и возрастных особенностей школьного возраста и имеет следующую структуру:</w:t>
      </w:r>
    </w:p>
    <w:p w:rsidR="009741E7" w:rsidRDefault="009741E7" w:rsidP="009741E7">
      <w:pPr>
        <w:pStyle w:val="Style17"/>
        <w:widowControl/>
        <w:tabs>
          <w:tab w:val="left" w:pos="1070"/>
        </w:tabs>
        <w:spacing w:line="360" w:lineRule="auto"/>
        <w:ind w:left="854" w:firstLine="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1</w:t>
      </w:r>
      <w:r>
        <w:rPr>
          <w:rStyle w:val="FontStyle48"/>
          <w:sz w:val="28"/>
          <w:szCs w:val="28"/>
        </w:rPr>
        <w:tab/>
        <w:t>год обучения: - "Основные вопросы экологии."</w:t>
      </w:r>
    </w:p>
    <w:p w:rsidR="009741E7" w:rsidRDefault="009741E7" w:rsidP="009741E7">
      <w:pPr>
        <w:pStyle w:val="Style16"/>
        <w:widowControl/>
        <w:spacing w:line="360" w:lineRule="auto"/>
        <w:ind w:left="2981" w:firstLine="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"Растения вокруг нас"</w:t>
      </w:r>
    </w:p>
    <w:p w:rsidR="009741E7" w:rsidRDefault="009741E7" w:rsidP="009741E7">
      <w:pPr>
        <w:pStyle w:val="Style17"/>
        <w:widowControl/>
        <w:tabs>
          <w:tab w:val="left" w:pos="1070"/>
        </w:tabs>
        <w:spacing w:line="360" w:lineRule="auto"/>
        <w:ind w:left="854" w:firstLine="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2</w:t>
      </w:r>
      <w:r>
        <w:rPr>
          <w:rStyle w:val="FontStyle48"/>
          <w:sz w:val="28"/>
          <w:szCs w:val="28"/>
        </w:rPr>
        <w:tab/>
        <w:t>год обучения: "Человек и биосфера"</w:t>
      </w:r>
    </w:p>
    <w:p w:rsidR="009741E7" w:rsidRDefault="009741E7" w:rsidP="009741E7">
      <w:pPr>
        <w:pStyle w:val="Style16"/>
        <w:widowControl/>
        <w:spacing w:line="360" w:lineRule="auto"/>
        <w:ind w:right="-3" w:firstLine="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                "Животные" </w:t>
      </w:r>
    </w:p>
    <w:p w:rsidR="009741E7" w:rsidRDefault="009741E7" w:rsidP="009741E7">
      <w:pPr>
        <w:pStyle w:val="Style16"/>
        <w:widowControl/>
        <w:spacing w:line="360" w:lineRule="auto"/>
        <w:ind w:right="-3" w:firstLine="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3-4 год обучения: «Лес человек».</w:t>
      </w:r>
    </w:p>
    <w:p w:rsidR="009741E7" w:rsidRDefault="009741E7" w:rsidP="009741E7">
      <w:pPr>
        <w:pStyle w:val="Style16"/>
        <w:widowControl/>
        <w:tabs>
          <w:tab w:val="left" w:pos="9353"/>
        </w:tabs>
        <w:spacing w:line="360" w:lineRule="auto"/>
        <w:ind w:right="-3" w:hanging="1138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Помимо теоретического материала в работе кружка много практики, так например, запланированы работы совместно с Волжско-Камской государственной региональной инспекцией по охране окружающей среды:</w:t>
      </w:r>
    </w:p>
    <w:p w:rsidR="009741E7" w:rsidRDefault="009741E7" w:rsidP="009741E7">
      <w:pPr>
        <w:pStyle w:val="Style7"/>
        <w:widowControl/>
        <w:spacing w:line="360" w:lineRule="auto"/>
        <w:ind w:left="566"/>
        <w:jc w:val="both"/>
      </w:pPr>
    </w:p>
    <w:p w:rsidR="009741E7" w:rsidRDefault="009741E7" w:rsidP="009741E7">
      <w:pPr>
        <w:pStyle w:val="Style7"/>
        <w:widowControl/>
        <w:tabs>
          <w:tab w:val="left" w:pos="850"/>
        </w:tabs>
        <w:spacing w:before="96"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I.</w:t>
      </w:r>
      <w:r>
        <w:rPr>
          <w:rStyle w:val="FontStyle48"/>
          <w:sz w:val="28"/>
          <w:szCs w:val="28"/>
        </w:rPr>
        <w:tab/>
        <w:t>Исследовательские работы.</w:t>
      </w:r>
    </w:p>
    <w:p w:rsidR="009741E7" w:rsidRDefault="009741E7" w:rsidP="009741E7">
      <w:pPr>
        <w:pStyle w:val="Style17"/>
        <w:widowControl/>
        <w:numPr>
          <w:ilvl w:val="0"/>
          <w:numId w:val="2"/>
        </w:numPr>
        <w:tabs>
          <w:tab w:val="left" w:pos="1133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Описание системы родников г. Чистополя.</w:t>
      </w:r>
    </w:p>
    <w:p w:rsidR="009741E7" w:rsidRDefault="009741E7" w:rsidP="009741E7">
      <w:pPr>
        <w:pStyle w:val="Style17"/>
        <w:widowControl/>
        <w:numPr>
          <w:ilvl w:val="0"/>
          <w:numId w:val="2"/>
        </w:numPr>
        <w:tabs>
          <w:tab w:val="left" w:pos="1133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Антропогенное влияние на окружающую среду.</w:t>
      </w:r>
    </w:p>
    <w:p w:rsidR="009741E7" w:rsidRDefault="009741E7" w:rsidP="009741E7">
      <w:pPr>
        <w:pStyle w:val="Style17"/>
        <w:widowControl/>
        <w:numPr>
          <w:ilvl w:val="0"/>
          <w:numId w:val="3"/>
        </w:numPr>
        <w:tabs>
          <w:tab w:val="left" w:pos="1133"/>
        </w:tabs>
        <w:spacing w:line="360" w:lineRule="auto"/>
        <w:ind w:left="1133" w:hanging="278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Определение загрязненности р. Камы промышленными предприятиями г. Чистополя.</w:t>
      </w:r>
    </w:p>
    <w:p w:rsidR="009741E7" w:rsidRDefault="009741E7" w:rsidP="009741E7">
      <w:pPr>
        <w:pStyle w:val="Style7"/>
        <w:widowControl/>
        <w:tabs>
          <w:tab w:val="left" w:pos="850"/>
        </w:tabs>
        <w:spacing w:before="5"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II.</w:t>
      </w:r>
      <w:r>
        <w:rPr>
          <w:rStyle w:val="FontStyle48"/>
          <w:sz w:val="28"/>
          <w:szCs w:val="28"/>
        </w:rPr>
        <w:tab/>
        <w:t>Природоохранные акции:</w:t>
      </w:r>
    </w:p>
    <w:p w:rsidR="009741E7" w:rsidRDefault="009741E7" w:rsidP="009741E7">
      <w:pPr>
        <w:pStyle w:val="Style17"/>
        <w:widowControl/>
        <w:numPr>
          <w:ilvl w:val="0"/>
          <w:numId w:val="4"/>
        </w:numPr>
        <w:tabs>
          <w:tab w:val="left" w:pos="1133"/>
        </w:tabs>
        <w:spacing w:line="360" w:lineRule="auto"/>
        <w:ind w:left="85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"Поможем родникам!"</w:t>
      </w:r>
    </w:p>
    <w:p w:rsidR="009741E7" w:rsidRDefault="009741E7" w:rsidP="009741E7">
      <w:pPr>
        <w:pStyle w:val="Style17"/>
        <w:widowControl/>
        <w:numPr>
          <w:ilvl w:val="0"/>
          <w:numId w:val="4"/>
        </w:numPr>
        <w:tabs>
          <w:tab w:val="left" w:pos="1133"/>
        </w:tabs>
        <w:spacing w:line="360" w:lineRule="auto"/>
        <w:ind w:left="85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"Поможем реке!"</w:t>
      </w:r>
    </w:p>
    <w:p w:rsidR="009741E7" w:rsidRDefault="009741E7" w:rsidP="009741E7">
      <w:pPr>
        <w:pStyle w:val="Style17"/>
        <w:widowControl/>
        <w:numPr>
          <w:ilvl w:val="0"/>
          <w:numId w:val="4"/>
        </w:numPr>
        <w:tabs>
          <w:tab w:val="left" w:pos="1133"/>
        </w:tabs>
        <w:spacing w:line="360" w:lineRule="auto"/>
        <w:ind w:left="85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"Птицы - наши друзья".</w:t>
      </w:r>
    </w:p>
    <w:p w:rsidR="009741E7" w:rsidRDefault="009741E7" w:rsidP="009741E7">
      <w:pPr>
        <w:pStyle w:val="Style13"/>
        <w:widowControl/>
        <w:spacing w:line="36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Помимо этого ведется совместная работа с детским дошкольным образовательным учреждением №20, совместно с руководителями ДОУ был составлен план работы:</w:t>
      </w:r>
    </w:p>
    <w:p w:rsidR="009741E7" w:rsidRDefault="009741E7" w:rsidP="009741E7">
      <w:pPr>
        <w:pStyle w:val="Style17"/>
        <w:widowControl/>
        <w:numPr>
          <w:ilvl w:val="0"/>
          <w:numId w:val="5"/>
        </w:numPr>
        <w:tabs>
          <w:tab w:val="left" w:pos="1138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Составление экологического паспорта ДОУ №20.</w:t>
      </w:r>
    </w:p>
    <w:p w:rsidR="009741E7" w:rsidRDefault="009741E7" w:rsidP="009741E7">
      <w:pPr>
        <w:pStyle w:val="Style17"/>
        <w:widowControl/>
        <w:numPr>
          <w:ilvl w:val="0"/>
          <w:numId w:val="5"/>
        </w:numPr>
        <w:tabs>
          <w:tab w:val="left" w:pos="1138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Оказание помощи при работе на приусадебном участке ДОУ№20.</w:t>
      </w:r>
    </w:p>
    <w:p w:rsidR="009741E7" w:rsidRDefault="009741E7" w:rsidP="009741E7">
      <w:pPr>
        <w:pStyle w:val="Style17"/>
        <w:widowControl/>
        <w:tabs>
          <w:tab w:val="left" w:pos="1138"/>
        </w:tabs>
        <w:spacing w:before="67" w:line="360" w:lineRule="auto"/>
        <w:ind w:left="1138" w:hanging="283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3.</w:t>
      </w:r>
      <w:r>
        <w:rPr>
          <w:rStyle w:val="FontStyle48"/>
          <w:sz w:val="28"/>
          <w:szCs w:val="28"/>
        </w:rPr>
        <w:tab/>
        <w:t>Подготовка и проведение цикла занятий по программе "Наш дом -</w:t>
      </w:r>
      <w:r>
        <w:rPr>
          <w:rStyle w:val="FontStyle48"/>
          <w:sz w:val="28"/>
          <w:szCs w:val="28"/>
        </w:rPr>
        <w:br/>
        <w:t>природа" в которую входят разделы: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а)</w:t>
      </w:r>
      <w:r>
        <w:rPr>
          <w:rStyle w:val="FontStyle48"/>
          <w:sz w:val="28"/>
          <w:szCs w:val="28"/>
        </w:rPr>
        <w:tab/>
        <w:t>"Я и природа"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б)</w:t>
      </w:r>
      <w:r>
        <w:rPr>
          <w:rStyle w:val="FontStyle48"/>
          <w:sz w:val="28"/>
          <w:szCs w:val="28"/>
        </w:rPr>
        <w:tab/>
        <w:t>"Волшебница вода"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в)</w:t>
      </w:r>
      <w:r>
        <w:rPr>
          <w:rStyle w:val="FontStyle48"/>
          <w:sz w:val="28"/>
          <w:szCs w:val="28"/>
        </w:rPr>
        <w:tab/>
        <w:t>"Воздух- невидимка"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г)</w:t>
      </w:r>
      <w:r>
        <w:rPr>
          <w:rStyle w:val="FontStyle48"/>
          <w:sz w:val="28"/>
          <w:szCs w:val="28"/>
        </w:rPr>
        <w:tab/>
        <w:t>"Солнышко, солнышко, выгляни в окошечко".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д)</w:t>
      </w:r>
      <w:r>
        <w:rPr>
          <w:rStyle w:val="FontStyle48"/>
          <w:sz w:val="28"/>
          <w:szCs w:val="28"/>
        </w:rPr>
        <w:tab/>
        <w:t>"Что у нас под ногами"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е)</w:t>
      </w:r>
      <w:r>
        <w:rPr>
          <w:rStyle w:val="FontStyle48"/>
          <w:sz w:val="28"/>
          <w:szCs w:val="28"/>
        </w:rPr>
        <w:tab/>
        <w:t>"Кто в доме-природе живет"</w:t>
      </w:r>
    </w:p>
    <w:p w:rsidR="009741E7" w:rsidRDefault="009741E7" w:rsidP="009741E7">
      <w:pPr>
        <w:pStyle w:val="Style7"/>
        <w:widowControl/>
        <w:tabs>
          <w:tab w:val="left" w:pos="1699"/>
        </w:tabs>
        <w:spacing w:line="360" w:lineRule="auto"/>
        <w:ind w:left="141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ж)</w:t>
      </w:r>
      <w:r>
        <w:rPr>
          <w:rStyle w:val="FontStyle48"/>
          <w:sz w:val="28"/>
          <w:szCs w:val="28"/>
        </w:rPr>
        <w:tab/>
        <w:t>"Если ты человек, веди себя по-человечески".</w:t>
      </w:r>
    </w:p>
    <w:p w:rsidR="009741E7" w:rsidRDefault="009741E7" w:rsidP="009741E7">
      <w:pPr>
        <w:pStyle w:val="Style17"/>
        <w:widowControl/>
        <w:numPr>
          <w:ilvl w:val="0"/>
          <w:numId w:val="6"/>
        </w:numPr>
        <w:tabs>
          <w:tab w:val="left" w:pos="1138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Изготовление кормушек, скворечников, ящиков для рассады!</w:t>
      </w:r>
    </w:p>
    <w:p w:rsidR="009741E7" w:rsidRDefault="009741E7" w:rsidP="009741E7">
      <w:pPr>
        <w:pStyle w:val="Style17"/>
        <w:widowControl/>
        <w:numPr>
          <w:ilvl w:val="0"/>
          <w:numId w:val="6"/>
        </w:numPr>
        <w:tabs>
          <w:tab w:val="left" w:pos="1138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Зимний десант "Расчистим дорожки от снега".</w:t>
      </w:r>
    </w:p>
    <w:p w:rsidR="009741E7" w:rsidRDefault="009741E7" w:rsidP="009741E7">
      <w:pPr>
        <w:pStyle w:val="Style17"/>
        <w:widowControl/>
        <w:numPr>
          <w:ilvl w:val="0"/>
          <w:numId w:val="6"/>
        </w:numPr>
        <w:tabs>
          <w:tab w:val="left" w:pos="1138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Построение зимнего снежного городка.</w:t>
      </w:r>
    </w:p>
    <w:p w:rsidR="009741E7" w:rsidRDefault="009741E7" w:rsidP="009741E7">
      <w:pPr>
        <w:pStyle w:val="Style17"/>
        <w:widowControl/>
        <w:numPr>
          <w:ilvl w:val="0"/>
          <w:numId w:val="6"/>
        </w:numPr>
        <w:tabs>
          <w:tab w:val="left" w:pos="1138"/>
        </w:tabs>
        <w:spacing w:line="360" w:lineRule="auto"/>
        <w:ind w:left="8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Работа в живом уголке "Зверье мое".</w:t>
      </w:r>
    </w:p>
    <w:p w:rsidR="009741E7" w:rsidRDefault="009741E7" w:rsidP="009741E7">
      <w:pPr>
        <w:pStyle w:val="Style17"/>
        <w:widowControl/>
        <w:numPr>
          <w:ilvl w:val="0"/>
          <w:numId w:val="7"/>
        </w:numPr>
        <w:tabs>
          <w:tab w:val="left" w:pos="1138"/>
        </w:tabs>
        <w:spacing w:line="360" w:lineRule="auto"/>
        <w:ind w:left="1138" w:hanging="283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Сбор, обмен семенами растений для озеленения территории детского сада и школы.</w:t>
      </w:r>
    </w:p>
    <w:p w:rsidR="009741E7" w:rsidRDefault="009741E7" w:rsidP="009741E7">
      <w:pPr>
        <w:pStyle w:val="Style20"/>
        <w:widowControl/>
        <w:spacing w:line="36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Необходимо также рассказать о работе кружка по благоустройству родника "Ак сакал", который расположен на территории города. Ребята с удовольствием работают по очищению прилагаемой территории, проведение акции "Помогите роднику!", публикации в газете, помощь местным жителям, а </w:t>
      </w:r>
      <w:r>
        <w:rPr>
          <w:rStyle w:val="FontStyle48"/>
          <w:sz w:val="28"/>
          <w:szCs w:val="28"/>
        </w:rPr>
        <w:lastRenderedPageBreak/>
        <w:t>также исследование качества питьевой воды родника совместно с Волжско-камской государственной региональной инспекцией по охране окружающей среды.</w:t>
      </w:r>
    </w:p>
    <w:p w:rsidR="009741E7" w:rsidRDefault="009741E7" w:rsidP="009741E7">
      <w:pPr>
        <w:pStyle w:val="Style20"/>
        <w:widowControl/>
        <w:spacing w:line="36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Исходя из выше сказанного перед работой кружка стоят следующие цели и задачи:</w:t>
      </w:r>
    </w:p>
    <w:p w:rsidR="009741E7" w:rsidRDefault="009741E7" w:rsidP="009741E7">
      <w:pPr>
        <w:pStyle w:val="Style17"/>
        <w:widowControl/>
        <w:numPr>
          <w:ilvl w:val="0"/>
          <w:numId w:val="8"/>
        </w:numPr>
        <w:tabs>
          <w:tab w:val="left" w:pos="845"/>
        </w:tabs>
        <w:spacing w:before="5"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Воспитание экологического сознания.</w:t>
      </w:r>
    </w:p>
    <w:p w:rsidR="009741E7" w:rsidRDefault="009741E7" w:rsidP="009741E7">
      <w:pPr>
        <w:pStyle w:val="Style17"/>
        <w:widowControl/>
        <w:numPr>
          <w:ilvl w:val="0"/>
          <w:numId w:val="8"/>
        </w:numPr>
        <w:tabs>
          <w:tab w:val="left" w:pos="845"/>
        </w:tabs>
        <w:spacing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Приобщение к здоровому образу жизни.</w:t>
      </w:r>
    </w:p>
    <w:p w:rsidR="009741E7" w:rsidRDefault="009741E7" w:rsidP="009741E7">
      <w:pPr>
        <w:pStyle w:val="Style17"/>
        <w:widowControl/>
        <w:numPr>
          <w:ilvl w:val="0"/>
          <w:numId w:val="8"/>
        </w:numPr>
        <w:tabs>
          <w:tab w:val="left" w:pos="845"/>
        </w:tabs>
        <w:spacing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Знакомство учащихся с основными биологическими сметами.</w:t>
      </w:r>
    </w:p>
    <w:p w:rsidR="009741E7" w:rsidRDefault="009741E7" w:rsidP="009741E7">
      <w:pPr>
        <w:pStyle w:val="Style17"/>
        <w:widowControl/>
        <w:numPr>
          <w:ilvl w:val="0"/>
          <w:numId w:val="9"/>
        </w:numPr>
        <w:tabs>
          <w:tab w:val="left" w:pos="845"/>
        </w:tabs>
        <w:spacing w:line="360" w:lineRule="auto"/>
        <w:ind w:left="845" w:hanging="278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Знакомство с взаимосвязью и взаимодействием живых организмов в природе.</w:t>
      </w:r>
    </w:p>
    <w:p w:rsidR="009741E7" w:rsidRDefault="009741E7" w:rsidP="009741E7">
      <w:pPr>
        <w:pStyle w:val="Style17"/>
        <w:widowControl/>
        <w:numPr>
          <w:ilvl w:val="0"/>
          <w:numId w:val="8"/>
        </w:numPr>
        <w:tabs>
          <w:tab w:val="left" w:pos="845"/>
        </w:tabs>
        <w:spacing w:before="5"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Создание условий для развития у детей биологических представлений.</w:t>
      </w:r>
    </w:p>
    <w:p w:rsidR="009741E7" w:rsidRDefault="009741E7" w:rsidP="009741E7">
      <w:pPr>
        <w:pStyle w:val="Style17"/>
        <w:widowControl/>
        <w:numPr>
          <w:ilvl w:val="0"/>
          <w:numId w:val="9"/>
        </w:numPr>
        <w:tabs>
          <w:tab w:val="left" w:pos="845"/>
        </w:tabs>
        <w:spacing w:line="360" w:lineRule="auto"/>
        <w:ind w:left="845" w:hanging="278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Рассмотреть проблемы города, республики, нашего жилища и быта наконец нашего здоровья с точки зрения экологии.</w:t>
      </w:r>
    </w:p>
    <w:p w:rsidR="009741E7" w:rsidRDefault="009741E7" w:rsidP="009741E7">
      <w:pPr>
        <w:pStyle w:val="Style17"/>
        <w:widowControl/>
        <w:numPr>
          <w:ilvl w:val="0"/>
          <w:numId w:val="9"/>
        </w:numPr>
        <w:tabs>
          <w:tab w:val="left" w:pos="845"/>
        </w:tabs>
        <w:spacing w:line="360" w:lineRule="auto"/>
        <w:ind w:left="845" w:hanging="278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Предоставить ребенку возможности осваивать информацию в доступной форме, и по возможности в ходе практической деятельности.</w:t>
      </w:r>
    </w:p>
    <w:p w:rsidR="009741E7" w:rsidRDefault="009741E7" w:rsidP="009741E7">
      <w:pPr>
        <w:pStyle w:val="Style17"/>
        <w:widowControl/>
        <w:numPr>
          <w:ilvl w:val="0"/>
          <w:numId w:val="8"/>
        </w:numPr>
        <w:tabs>
          <w:tab w:val="left" w:pos="845"/>
        </w:tabs>
        <w:spacing w:line="360" w:lineRule="auto"/>
        <w:ind w:left="566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Знакомить детей с развитием жизни на Земле.</w:t>
      </w:r>
    </w:p>
    <w:p w:rsidR="009741E7" w:rsidRDefault="009741E7" w:rsidP="009741E7">
      <w:pPr>
        <w:pStyle w:val="Style17"/>
        <w:widowControl/>
        <w:numPr>
          <w:ilvl w:val="0"/>
          <w:numId w:val="9"/>
        </w:numPr>
        <w:tabs>
          <w:tab w:val="left" w:pos="845"/>
        </w:tabs>
        <w:spacing w:line="360" w:lineRule="auto"/>
        <w:ind w:left="845" w:hanging="278"/>
        <w:jc w:val="both"/>
      </w:pPr>
      <w:r>
        <w:rPr>
          <w:rStyle w:val="FontStyle48"/>
          <w:sz w:val="28"/>
          <w:szCs w:val="28"/>
        </w:rPr>
        <w:t>Обеспечивать    условия    для    развития    у    детей    эмоционального положительного отношения к живой природе.</w:t>
      </w:r>
    </w:p>
    <w:p w:rsidR="009741E7" w:rsidRDefault="009741E7" w:rsidP="009741E7">
      <w:pPr>
        <w:pStyle w:val="Style17"/>
        <w:widowControl/>
        <w:numPr>
          <w:ilvl w:val="0"/>
          <w:numId w:val="10"/>
        </w:numPr>
        <w:tabs>
          <w:tab w:val="left" w:pos="984"/>
        </w:tabs>
        <w:spacing w:line="360" w:lineRule="auto"/>
        <w:ind w:left="595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Создание условий для творческой самостоятельности детей.</w:t>
      </w:r>
    </w:p>
    <w:p w:rsidR="009741E7" w:rsidRDefault="009741E7" w:rsidP="009741E7">
      <w:pPr>
        <w:pStyle w:val="Style17"/>
        <w:widowControl/>
        <w:numPr>
          <w:ilvl w:val="0"/>
          <w:numId w:val="10"/>
        </w:numPr>
        <w:tabs>
          <w:tab w:val="left" w:pos="984"/>
        </w:tabs>
        <w:spacing w:line="360" w:lineRule="auto"/>
        <w:ind w:left="595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Воспитывать бережное отношение к природе.</w:t>
      </w:r>
    </w:p>
    <w:p w:rsidR="009741E7" w:rsidRDefault="009741E7" w:rsidP="009741E7">
      <w:pPr>
        <w:pStyle w:val="Style17"/>
        <w:widowControl/>
        <w:numPr>
          <w:ilvl w:val="0"/>
          <w:numId w:val="11"/>
        </w:numPr>
        <w:tabs>
          <w:tab w:val="left" w:pos="0"/>
        </w:tabs>
        <w:spacing w:line="360" w:lineRule="auto"/>
        <w:ind w:left="850" w:hanging="254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Создание   условий   для   самостоятельной   деятельности   детей   по сохранению и улучшению окружающей среды.</w:t>
      </w:r>
    </w:p>
    <w:p w:rsidR="009741E7" w:rsidRDefault="009741E7" w:rsidP="009741E7">
      <w:pPr>
        <w:pStyle w:val="Style17"/>
        <w:widowControl/>
        <w:numPr>
          <w:ilvl w:val="0"/>
          <w:numId w:val="10"/>
        </w:numPr>
        <w:tabs>
          <w:tab w:val="left" w:pos="984"/>
        </w:tabs>
        <w:spacing w:line="360" w:lineRule="auto"/>
        <w:ind w:left="595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Работы учащихся по благоустройству родника "Ак сакал".</w:t>
      </w:r>
    </w:p>
    <w:p w:rsidR="009741E7" w:rsidRDefault="009741E7" w:rsidP="009741E7">
      <w:pPr>
        <w:pStyle w:val="Style17"/>
        <w:widowControl/>
        <w:numPr>
          <w:ilvl w:val="0"/>
          <w:numId w:val="10"/>
        </w:numPr>
        <w:tabs>
          <w:tab w:val="left" w:pos="984"/>
        </w:tabs>
        <w:spacing w:line="360" w:lineRule="auto"/>
        <w:ind w:left="595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Помощь ДОУ №20.</w:t>
      </w:r>
    </w:p>
    <w:p w:rsidR="009741E7" w:rsidRDefault="009741E7" w:rsidP="009741E7">
      <w:pPr>
        <w:pStyle w:val="Style17"/>
        <w:widowControl/>
        <w:numPr>
          <w:ilvl w:val="0"/>
          <w:numId w:val="10"/>
        </w:numPr>
        <w:tabs>
          <w:tab w:val="left" w:pos="984"/>
        </w:tabs>
        <w:spacing w:line="360" w:lineRule="auto"/>
        <w:ind w:left="595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Совместная работа с Волжско – камской государственной региональной инспекцией по охране окружающей среды (ВКГРИОП).</w:t>
      </w:r>
    </w:p>
    <w:p w:rsidR="009741E7" w:rsidRDefault="009741E7" w:rsidP="009741E7">
      <w:pPr>
        <w:widowControl/>
        <w:autoSpaceDE/>
        <w:autoSpaceDN/>
        <w:adjustRightInd/>
        <w:spacing w:line="360" w:lineRule="auto"/>
        <w:rPr>
          <w:rStyle w:val="FontStyle48"/>
          <w:sz w:val="28"/>
          <w:szCs w:val="28"/>
        </w:rPr>
        <w:sectPr w:rsidR="009741E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741E7" w:rsidRDefault="009741E7" w:rsidP="009741E7">
      <w:pPr>
        <w:widowControl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6350</wp:posOffset>
                </wp:positionV>
                <wp:extent cx="6443980" cy="9046210"/>
                <wp:effectExtent l="9525" t="6350" r="13970" b="571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9046210"/>
                          <a:chOff x="1262" y="1085"/>
                          <a:chExt cx="10148" cy="1424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1747"/>
                            <a:ext cx="10148" cy="135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1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7"/>
                                <w:gridCol w:w="7545"/>
                                <w:gridCol w:w="1134"/>
                              </w:tblGrid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2"/>
                                      <w:widowControl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3437"/>
                                      <w:rPr>
                                        <w:rStyle w:val="FontStyle48"/>
                                        <w:spacing w:val="70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  <w:spacing w:val="70"/>
                                      </w:rPr>
                                      <w:t>ТЕМА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Кол-во часов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9356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I. Организм и среда обитания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Что такое экология?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8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Что такое экосистема?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8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Что такое биосфера?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8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Радиация вокруг нас. Химические аварии в природе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51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Вода: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вода, ее значение и свойства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б)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круговорот воды в природе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качество воды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г)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сточные воды и их очистка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влияние загрязнения воды на здоровье человека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61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Воздух: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Атмосфера - ее строение и эволюция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б)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загрязнение атмосферы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проблемы атмосферы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г)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влияние загрязнения на здоровье человека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меры борьбы с загрязнением воздуха.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56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Почва: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Почва и ее главные функции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б)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основные проблемы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удобрения и пестициды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г)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почвы РТ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398"/>
                                      </w:tabs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д)</w:t>
                                    </w:r>
                                    <w:r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недра и окружающая среда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56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9356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П. Растения вокруг нас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Что такое растение?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46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Зч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Какие сокровища прячет лес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446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Кормят, одевают, радуют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Растения водоемов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 далеких жарких тропиках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Зч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Работа по благоустройству родника "Ак сакал"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Совместная исследовательская работа с ВКГРИОП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Экскурсия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4ч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tabs>
                                        <w:tab w:val="left" w:pos="-85"/>
                                        <w:tab w:val="left" w:pos="0"/>
                                        <w:tab w:val="left" w:pos="7465"/>
                                      </w:tabs>
                                      <w:spacing w:line="322" w:lineRule="exact"/>
                                      <w:ind w:left="10" w:hanging="1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Практическая работа № 1 Аттестация школы по озеленению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Практическая работа №2</w:t>
                                    </w:r>
                                  </w:p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331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Среди обитания, факторы среды "Жизненные формы растений в разных экологических условиях"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2ч</w:t>
                                    </w:r>
                                  </w:p>
                                </w:tc>
                              </w:tr>
                              <w:tr w:rsidR="009741E7"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tcW w:w="7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Совместная работа с ДОУ №20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741E7" w:rsidRDefault="009741E7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6ч</w:t>
                                    </w:r>
                                  </w:p>
                                </w:tc>
                              </w:tr>
                            </w:tbl>
                            <w:p w:rsidR="009741E7" w:rsidRDefault="009741E7" w:rsidP="009741E7">
                              <w:pPr>
                                <w:widowControl/>
                                <w:autoSpaceDE/>
                                <w:autoSpaceDN/>
                                <w:adjustRightInd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1085"/>
                            <a:ext cx="7642" cy="6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41E7" w:rsidRDefault="009741E7" w:rsidP="009741E7">
                              <w:pPr>
                                <w:pStyle w:val="Style13"/>
                                <w:widowControl/>
                                <w:tabs>
                                  <w:tab w:val="left" w:leader="underscore" w:pos="2650"/>
                                  <w:tab w:val="left" w:leader="underscore" w:pos="7642"/>
                                </w:tabs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Примерный тематический план работы кружка "Юный эколог"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  <w:u w:val="single"/>
                                </w:rPr>
                                <w:t>I. ГОД ОБУЧЕНИЯ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0pt;margin-top:.5pt;width:507.4pt;height:712.3pt;z-index:251658240;mso-wrap-distance-left:7in;mso-wrap-distance-right:7in;mso-position-horizontal-relative:margin" coordorigin="1262,1085" coordsize="10148,1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DqOAMAANgJAAAOAAAAZHJzL2Uyb0RvYy54bWzsVutq2zAU/j/YOwj9T32J4ySmTulyKYNu&#10;K7R7AMWWL8yWPEmp043BYI+wF9kb7BXaN9qR5Fya/ljpoGwwB5wjHenofN+5WMcn67pC11TIkrMY&#10;e0cuRpQlPC1ZHuP3V4veCCOpCEtJxRmN8Q2V+GTy8sVx20TU5wWvUioQGGEyapsYF0o1kePIpKA1&#10;kUe8oQyUGRc1UTAUuZMK0oL1unJ81w2dlou0ETyhUsLszCrxxNjPMpqod1kmqUJVjME3Zd7CvJf6&#10;7UyOSZQL0hRl0rlBnuBFTUoGh25NzYgiaCXKB6bqMhFc8kwdJbx2eJaVCTUYAI3nHqA5E3zVGCx5&#10;1ObNliag9oCnJ5tN3l5fCFSmEDuMGKkhRLff777efbv9Cb8fyNMMtU0ewcIz0Vw2F8LCBPGcJx8k&#10;qJ1DvR7ndjFatm94ClbJSnHD0DoTtTYB2NHaBOJmGwi6ViiByTAI+uMRxCsB3dgNQt/rQpUUEE+9&#10;z/NDHyNQe+5oYMOYFPNuv+d6ASSe3u0FfhBqvUMie7Rxt3NPY4PEkztu5Z9xe1mQhpqQSU1Zxy14&#10;arm90ghf8TXqW17NIk0qUmuY1lHQ3EjLLWJ8WhCW01MheFtQkoJ3JiKAYbvVYpDayO/I3pE2DIaW&#10;tA3l+5T1B6PgHmUkaoRUZ5TXSAsxFlBYxlNyfS6VZXezRANgfFFWFcyTqGKo1QE2uHhVplpjBiJf&#10;TiuBrgnU5sI83aFyf1ldKugQVVnHeOTqx/qt2Ziz1ByhSFlZGYJcMW0cYIFjnWQr8fPYHc9H81HQ&#10;C/xw3gvc2ax3upgGvXDhDQez/mw6nXlftJ9eEBVlmlKmXd10BS94XGZ0/cnW87Yv3IMkH4Pcue+G&#10;SWBAtfk36Ewa6MjbHFDr5RoI0bmx5OkNJITgtuNBhwah4OITRi10uxjLjysiKEbVawZJpVvjRhAb&#10;YbkRCEtga4wVRlacKttCV40o8wIs27Rl/BSqPCtNQuy8MB3CVNkzlVv/QbmZdN6rmecpN3/gDQ56&#10;1KbchmEATUE3qHBoKnHbnv7XWgSZ/0/UWvfd/MtLznzv4PpgOkd31dH3k/2xKdHdhWzyCwAA//8D&#10;AFBLAwQUAAYACAAAACEAEdRPuOAAAAAKAQAADwAAAGRycy9kb3ducmV2LnhtbEyPQUvDQBCF74L/&#10;YRnBW7tJbYLGbEop6qkItkLpbZudJqHZ2ZDdJum/dzzpaXi8x5vv5avJtmLA3jeOFMTzCARS6UxD&#10;lYLv/fvsGYQPmoxuHaGCG3pYFfd3uc6MG+kLh12oBJeQz7SCOoQuk9KXNVrt565DYu/seqsDy76S&#10;ptcjl9tWLqIolVY3xB9q3eGmxvKyu1oFH6Me10/x27C9nDe34z75PGxjVOrxYVq/ggg4hb8w/OIz&#10;OhTMdHJXMl60CmZpxFsCG3zYf0mWPOXEerlIUpBFLv9PKH4AAAD//wMAUEsBAi0AFAAGAAgAAAAh&#10;ALaDOJL+AAAA4QEAABMAAAAAAAAAAAAAAAAAAAAAAFtDb250ZW50X1R5cGVzXS54bWxQSwECLQAU&#10;AAYACAAAACEAOP0h/9YAAACUAQAACwAAAAAAAAAAAAAAAAAvAQAAX3JlbHMvLnJlbHNQSwECLQAU&#10;AAYACAAAACEAuwuw6jgDAADYCQAADgAAAAAAAAAAAAAAAAAuAgAAZHJzL2Uyb0RvYy54bWxQSwEC&#10;LQAUAAYACAAAACEAEdRPuOAAAAAK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62;top:1747;width:10148;height:1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1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7"/>
                          <w:gridCol w:w="7545"/>
                          <w:gridCol w:w="1134"/>
                        </w:tblGrid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2"/>
                                <w:widowControl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3437"/>
                                <w:rPr>
                                  <w:rStyle w:val="FontStyle48"/>
                                  <w:spacing w:val="70"/>
                                </w:rPr>
                              </w:pPr>
                              <w:r>
                                <w:rPr>
                                  <w:rStyle w:val="FontStyle48"/>
                                  <w:spacing w:val="70"/>
                                </w:rPr>
                                <w:t>ТЕМА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Кол-во часов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935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I. Организм и среда обитания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Что такое экология?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8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Что такое экосистема?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8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Что такое биосфера?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8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Радиация вокруг нас. Химические аварии в природе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51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Вода: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вода, ее значение и свойства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б)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круговорот воды в природе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качество воды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г)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сточные воды и их очистка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влияние загрязнения воды на здоровье человека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61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Воздух: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Атмосфера - ее строение и эволюция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б)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загрязнение атмосферы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проблемы атмосферы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г)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влияние загрязнения на здоровье человека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меры борьбы с загрязнением воздуха.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56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Почва: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Почва и ее главные функции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б)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основные проблемы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удобрения и пестициды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г)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почвы РТ</w:t>
                              </w:r>
                            </w:p>
                            <w:p w:rsidR="009741E7" w:rsidRDefault="009741E7">
                              <w:pPr>
                                <w:pStyle w:val="Style23"/>
                                <w:widowControl/>
                                <w:tabs>
                                  <w:tab w:val="left" w:pos="398"/>
                                </w:tabs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д)</w:t>
                              </w:r>
                              <w:r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48"/>
                                </w:rPr>
                                <w:t>недра и окружающая среда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56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935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П. Растения вокруг нас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Что такое растение?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46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Зч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Какие сокровища прячет лес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ind w:left="446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Кормят, одевают, радуют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Растения водоемов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 далеких жарких тропиках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Зч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Работа по благоустройству родника "Ак сакал"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Совместная исследовательская работа с ВКГРИОП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Экскурсия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4ч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tabs>
                                  <w:tab w:val="left" w:pos="-85"/>
                                  <w:tab w:val="left" w:pos="0"/>
                                  <w:tab w:val="left" w:pos="7465"/>
                                </w:tabs>
                                <w:spacing w:line="322" w:lineRule="exact"/>
                                <w:ind w:left="10" w:hanging="1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Практическая работа № 1 Аттестация школы по озеленению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Практическая работа №2</w:t>
                              </w:r>
                            </w:p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331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Среди обитания, факторы среды "Жизненные формы растений в разных экологических условиях"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2ч</w:t>
                              </w:r>
                            </w:p>
                          </w:tc>
                        </w:tr>
                        <w:tr w:rsidR="009741E7"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75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Совместная работа с ДОУ №20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741E7" w:rsidRDefault="009741E7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6ч</w:t>
                              </w:r>
                            </w:p>
                          </w:tc>
                        </w:tr>
                      </w:tbl>
                      <w:p w:rsidR="009741E7" w:rsidRDefault="009741E7" w:rsidP="009741E7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xbxContent>
                  </v:textbox>
                </v:shape>
                <v:shape id="Text Box 4" o:spid="_x0000_s1028" type="#_x0000_t202" style="position:absolute;left:2515;top:1085;width:764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9741E7" w:rsidRDefault="009741E7" w:rsidP="009741E7">
                        <w:pPr>
                          <w:pStyle w:val="Style13"/>
                          <w:widowControl/>
                          <w:tabs>
                            <w:tab w:val="left" w:leader="underscore" w:pos="2650"/>
                            <w:tab w:val="left" w:leader="underscore" w:pos="7642"/>
                          </w:tabs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Примерный тематический план работы кружка "Юный эколог"</w:t>
                        </w:r>
                        <w:r>
                          <w:rPr>
                            <w:rStyle w:val="FontStyle48"/>
                          </w:rPr>
                          <w:br/>
                        </w:r>
                        <w:r>
                          <w:rPr>
                            <w:rStyle w:val="FontStyle48"/>
                          </w:rPr>
                          <w:tab/>
                        </w:r>
                        <w:r>
                          <w:rPr>
                            <w:rStyle w:val="FontStyle48"/>
                            <w:u w:val="single"/>
                          </w:rPr>
                          <w:t>I. ГОД ОБУЧЕНИЯ</w:t>
                        </w:r>
                        <w:r>
                          <w:rPr>
                            <w:rStyle w:val="FontStyle4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741E7" w:rsidRDefault="009741E7" w:rsidP="009741E7">
      <w:pPr>
        <w:pStyle w:val="Style17"/>
        <w:widowControl/>
        <w:tabs>
          <w:tab w:val="left" w:pos="984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  <w:u w:val="single"/>
          <w:lang w:val="en-US"/>
        </w:rPr>
        <w:lastRenderedPageBreak/>
        <w:t xml:space="preserve">II </w:t>
      </w:r>
      <w:r>
        <w:rPr>
          <w:rStyle w:val="FontStyle48"/>
          <w:sz w:val="28"/>
          <w:szCs w:val="28"/>
          <w:u w:val="single"/>
        </w:rPr>
        <w:t>ГОД ОБУЧЕНИЯ</w:t>
      </w: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510"/>
        <w:gridCol w:w="1276"/>
      </w:tblGrid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2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ind w:left="3437"/>
              <w:rPr>
                <w:rStyle w:val="FontStyle48"/>
                <w:spacing w:val="70"/>
                <w:sz w:val="28"/>
                <w:szCs w:val="28"/>
              </w:rPr>
            </w:pPr>
            <w:r>
              <w:rPr>
                <w:rStyle w:val="FontStyle48"/>
                <w:spacing w:val="7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Кол-во часов</w:t>
            </w:r>
          </w:p>
        </w:tc>
      </w:tr>
      <w:tr w:rsidR="009741E7" w:rsidTr="009741E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I. Человек и окружающая его среда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Экология города</w:t>
            </w:r>
          </w:p>
          <w:p w:rsidR="009741E7" w:rsidRDefault="009741E7">
            <w:pPr>
              <w:pStyle w:val="Style23"/>
              <w:widowControl/>
              <w:tabs>
                <w:tab w:val="left" w:pos="403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</w:t>
            </w:r>
            <w:r>
              <w:rPr>
                <w:rStyle w:val="FontStyle48"/>
                <w:sz w:val="28"/>
                <w:szCs w:val="28"/>
              </w:rPr>
              <w:tab/>
              <w:t>планировка и застройка</w:t>
            </w:r>
          </w:p>
          <w:p w:rsidR="009741E7" w:rsidRDefault="009741E7">
            <w:pPr>
              <w:pStyle w:val="Style23"/>
              <w:widowControl/>
              <w:tabs>
                <w:tab w:val="left" w:pos="403"/>
              </w:tabs>
              <w:ind w:right="4694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</w:t>
            </w:r>
            <w:r>
              <w:rPr>
                <w:rStyle w:val="FontStyle48"/>
                <w:sz w:val="28"/>
                <w:szCs w:val="28"/>
              </w:rPr>
              <w:tab/>
              <w:t>зеленные насаждения</w:t>
            </w:r>
            <w:r>
              <w:rPr>
                <w:rStyle w:val="FontStyle48"/>
                <w:sz w:val="28"/>
                <w:szCs w:val="28"/>
              </w:rPr>
              <w:br/>
              <w:t>в)транспорт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 бытовые отходы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4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4ч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Экология жилища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</w:t>
            </w:r>
            <w:r>
              <w:rPr>
                <w:rStyle w:val="FontStyle48"/>
                <w:sz w:val="28"/>
                <w:szCs w:val="28"/>
              </w:rPr>
              <w:tab/>
              <w:t>Интерьер и микроклимат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</w:t>
            </w:r>
            <w:r>
              <w:rPr>
                <w:rStyle w:val="FontStyle48"/>
                <w:sz w:val="28"/>
                <w:szCs w:val="28"/>
              </w:rPr>
              <w:tab/>
              <w:t>строительные и отделочные материалы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в)</w:t>
            </w:r>
            <w:r>
              <w:rPr>
                <w:rStyle w:val="FontStyle48"/>
                <w:sz w:val="28"/>
                <w:szCs w:val="28"/>
              </w:rPr>
              <w:tab/>
              <w:t>вредные бытовые организмы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</w:t>
            </w:r>
            <w:r>
              <w:rPr>
                <w:rStyle w:val="FontStyle48"/>
                <w:sz w:val="28"/>
                <w:szCs w:val="28"/>
              </w:rPr>
              <w:tab/>
              <w:t>препараты бытовой химии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д)</w:t>
            </w:r>
            <w:r>
              <w:rPr>
                <w:rStyle w:val="FontStyle48"/>
                <w:sz w:val="28"/>
                <w:szCs w:val="28"/>
              </w:rPr>
              <w:tab/>
              <w:t>вода живая и мертвая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1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Здоровье человека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</w:t>
            </w:r>
            <w:r>
              <w:rPr>
                <w:rStyle w:val="FontStyle48"/>
                <w:sz w:val="28"/>
                <w:szCs w:val="28"/>
              </w:rPr>
              <w:tab/>
              <w:t>Основы рационального питания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</w:t>
            </w:r>
            <w:r>
              <w:rPr>
                <w:rStyle w:val="FontStyle48"/>
                <w:sz w:val="28"/>
                <w:szCs w:val="28"/>
              </w:rPr>
              <w:tab/>
              <w:t>витамины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в)</w:t>
            </w:r>
            <w:r>
              <w:rPr>
                <w:rStyle w:val="FontStyle48"/>
                <w:sz w:val="28"/>
                <w:szCs w:val="28"/>
              </w:rPr>
              <w:tab/>
              <w:t>пищевая аллергия. Растения - аллергены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</w:t>
            </w:r>
            <w:r>
              <w:rPr>
                <w:rStyle w:val="FontStyle48"/>
                <w:sz w:val="28"/>
                <w:szCs w:val="28"/>
              </w:rPr>
              <w:tab/>
              <w:t>природная аптека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8ч</w:t>
            </w:r>
          </w:p>
        </w:tc>
      </w:tr>
      <w:tr w:rsidR="009741E7" w:rsidTr="009741E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II. Животный мир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4</w:t>
            </w:r>
            <w:r>
              <w:rPr>
                <w:rStyle w:val="FontStyle48"/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Паукообразные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4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Насекомые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Оставшиеся в море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Потомки динозавров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4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8.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Их стихия небо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Избравшие сушу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rPr>
          <w:trHeight w:val="52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III</w:t>
            </w:r>
            <w:r>
              <w:rPr>
                <w:rStyle w:val="FontStyle48"/>
                <w:sz w:val="28"/>
                <w:szCs w:val="28"/>
              </w:rPr>
              <w:t>.Работа по благоустройству родника "Ак сакал"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41E7" w:rsidRDefault="009741E7">
            <w:pPr>
              <w:widowControl/>
              <w:autoSpaceDE/>
              <w:adjustRightInd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6ч</w:t>
            </w:r>
          </w:p>
        </w:tc>
      </w:tr>
      <w:tr w:rsidR="009741E7" w:rsidTr="009741E7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IV</w:t>
            </w:r>
            <w:r>
              <w:rPr>
                <w:rStyle w:val="FontStyle48"/>
                <w:sz w:val="28"/>
                <w:szCs w:val="28"/>
              </w:rPr>
              <w:t>.Совместная исследовательская работа с ВКГРИОП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7ч</w:t>
            </w:r>
          </w:p>
        </w:tc>
      </w:tr>
      <w:tr w:rsidR="009741E7" w:rsidTr="009741E7">
        <w:trPr>
          <w:trHeight w:val="44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V.</w:t>
            </w:r>
            <w:r>
              <w:rPr>
                <w:rStyle w:val="FontStyle48"/>
                <w:sz w:val="28"/>
                <w:szCs w:val="28"/>
              </w:rPr>
              <w:t>Экскурсии.</w:t>
            </w:r>
          </w:p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1E7" w:rsidRDefault="009741E7">
            <w:pPr>
              <w:widowControl/>
              <w:autoSpaceDE/>
              <w:adjustRightInd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widowControl/>
              <w:autoSpaceDE/>
              <w:adjustRightInd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4ч</w:t>
            </w:r>
          </w:p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</w:p>
        </w:tc>
      </w:tr>
      <w:tr w:rsidR="009741E7" w:rsidTr="009741E7">
        <w:trPr>
          <w:trHeight w:val="951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  <w:lang w:val="en-US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VI</w:t>
            </w:r>
            <w:r>
              <w:rPr>
                <w:rStyle w:val="FontStyle48"/>
                <w:sz w:val="28"/>
                <w:szCs w:val="28"/>
              </w:rPr>
              <w:t>. Практические работы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1) Роль растений в формировании плодородного слоя почвы.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2) Роль животных в формировании плодородного слоя почвы.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4ч</w:t>
            </w:r>
          </w:p>
        </w:tc>
      </w:tr>
      <w:tr w:rsidR="009741E7" w:rsidTr="009741E7"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VII</w:t>
            </w:r>
            <w:r>
              <w:rPr>
                <w:rStyle w:val="FontStyle48"/>
                <w:sz w:val="28"/>
                <w:szCs w:val="28"/>
              </w:rPr>
              <w:t>. Совместная работа с ДОУ №20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4ч</w:t>
            </w:r>
          </w:p>
        </w:tc>
      </w:tr>
    </w:tbl>
    <w:p w:rsidR="009741E7" w:rsidRDefault="009741E7" w:rsidP="009741E7">
      <w:pPr>
        <w:widowControl/>
        <w:autoSpaceDE/>
        <w:autoSpaceDN/>
        <w:adjustRightInd/>
        <w:rPr>
          <w:rStyle w:val="FontStyle48"/>
          <w:sz w:val="28"/>
          <w:szCs w:val="28"/>
        </w:rPr>
        <w:sectPr w:rsidR="009741E7">
          <w:pgSz w:w="11905" w:h="16837"/>
          <w:pgMar w:top="1134" w:right="1134" w:bottom="1134" w:left="1134" w:header="720" w:footer="720" w:gutter="0"/>
          <w:cols w:space="720"/>
        </w:sectPr>
      </w:pPr>
    </w:p>
    <w:p w:rsidR="009741E7" w:rsidRDefault="009741E7" w:rsidP="009741E7">
      <w:pPr>
        <w:pStyle w:val="Style17"/>
        <w:widowControl/>
        <w:tabs>
          <w:tab w:val="left" w:pos="984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  <w:u w:val="single"/>
          <w:lang w:val="en-US"/>
        </w:rPr>
        <w:lastRenderedPageBreak/>
        <w:t xml:space="preserve">III </w:t>
      </w:r>
      <w:r>
        <w:rPr>
          <w:rStyle w:val="FontStyle48"/>
          <w:sz w:val="28"/>
          <w:szCs w:val="28"/>
          <w:u w:val="single"/>
        </w:rPr>
        <w:t>ГОД ОБУЧЕНИЯ</w:t>
      </w: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510"/>
        <w:gridCol w:w="1276"/>
      </w:tblGrid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2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ind w:left="3437"/>
              <w:rPr>
                <w:rStyle w:val="FontStyle48"/>
                <w:spacing w:val="70"/>
                <w:sz w:val="28"/>
                <w:szCs w:val="28"/>
              </w:rPr>
            </w:pPr>
            <w:r>
              <w:rPr>
                <w:rStyle w:val="FontStyle48"/>
                <w:spacing w:val="7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Кол-во часов</w:t>
            </w:r>
          </w:p>
        </w:tc>
      </w:tr>
      <w:tr w:rsidR="009741E7" w:rsidTr="009741E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I. Лес и человек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Лес в нашей жизни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 Общее понятие о лесе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б)Многосторонняя ценность леса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в) Лес и искусство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 Лес и здоровье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д) Экологическое значение леса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е) История взаимоотношений леса и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4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8ч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Леса планеты Земля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</w:t>
            </w:r>
            <w:r>
              <w:rPr>
                <w:rStyle w:val="FontStyle48"/>
                <w:sz w:val="28"/>
                <w:szCs w:val="28"/>
              </w:rPr>
              <w:tab/>
              <w:t>Общая характеристика лесов мира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 Лесотундра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в) Леса умеренного пояса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 Лесостепь и степь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д) Саванна и редколесье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е) Жестколиственные вечнозеленые леса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ж) Переменно-влажные и муссонные леса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з) влажные экваториальные леса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1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10ч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Проблемы лесопользования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 Лесопользование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 Принципы лесопользования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в) Рубки главного лесопользования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 Комплексное использование древесины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д) Лесная рекреация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е) Экскурсия на мебельную фабрику и ДОК </w:t>
            </w:r>
          </w:p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16ч</w:t>
            </w:r>
          </w:p>
        </w:tc>
      </w:tr>
      <w:tr w:rsidR="009741E7" w:rsidTr="009741E7">
        <w:trPr>
          <w:trHeight w:val="52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II</w:t>
            </w:r>
            <w:r>
              <w:rPr>
                <w:rStyle w:val="FontStyle48"/>
                <w:sz w:val="28"/>
                <w:szCs w:val="28"/>
              </w:rPr>
              <w:t>.Работа по благоустройству родника "Ак сакал"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41E7" w:rsidRDefault="009741E7">
            <w:pPr>
              <w:widowControl/>
              <w:autoSpaceDE/>
              <w:adjustRightInd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6ч</w:t>
            </w:r>
          </w:p>
        </w:tc>
      </w:tr>
      <w:tr w:rsidR="009741E7" w:rsidTr="009741E7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III</w:t>
            </w:r>
            <w:r>
              <w:rPr>
                <w:rStyle w:val="FontStyle48"/>
                <w:sz w:val="28"/>
                <w:szCs w:val="28"/>
              </w:rPr>
              <w:t>.Совместная исследовательская работа с ВКГРИОП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7ч</w:t>
            </w:r>
          </w:p>
        </w:tc>
      </w:tr>
      <w:tr w:rsidR="009741E7" w:rsidTr="009741E7">
        <w:trPr>
          <w:trHeight w:val="44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VI</w:t>
            </w:r>
            <w:r>
              <w:rPr>
                <w:rStyle w:val="FontStyle48"/>
                <w:sz w:val="28"/>
                <w:szCs w:val="28"/>
              </w:rPr>
              <w:t>. Совместная работа с ДОУ №20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6ч</w:t>
            </w:r>
          </w:p>
        </w:tc>
      </w:tr>
      <w:tr w:rsidR="009741E7" w:rsidTr="009741E7">
        <w:trPr>
          <w:trHeight w:val="195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V</w:t>
            </w:r>
            <w:r>
              <w:rPr>
                <w:rStyle w:val="FontStyle48"/>
                <w:sz w:val="28"/>
                <w:szCs w:val="28"/>
              </w:rPr>
              <w:t>. Практические работы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1) Изучение снежного покрова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2) Качественный анализ снежного покрова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3) Распределение температур по вертикальному профилю снежного 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покрова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6ч</w:t>
            </w:r>
          </w:p>
        </w:tc>
      </w:tr>
    </w:tbl>
    <w:p w:rsidR="009741E7" w:rsidRDefault="009741E7" w:rsidP="009741E7">
      <w:pPr>
        <w:widowControl/>
        <w:autoSpaceDE/>
        <w:autoSpaceDN/>
        <w:adjustRightInd/>
        <w:rPr>
          <w:rStyle w:val="FontStyle48"/>
          <w:sz w:val="28"/>
          <w:szCs w:val="28"/>
        </w:rPr>
        <w:sectPr w:rsidR="009741E7">
          <w:pgSz w:w="11905" w:h="16837"/>
          <w:pgMar w:top="1134" w:right="1134" w:bottom="1134" w:left="1134" w:header="720" w:footer="720" w:gutter="0"/>
          <w:cols w:space="720"/>
        </w:sectPr>
      </w:pPr>
    </w:p>
    <w:p w:rsidR="009741E7" w:rsidRDefault="009741E7" w:rsidP="009741E7">
      <w:pPr>
        <w:pStyle w:val="Style17"/>
        <w:widowControl/>
        <w:tabs>
          <w:tab w:val="left" w:pos="984"/>
        </w:tabs>
        <w:spacing w:line="240" w:lineRule="auto"/>
        <w:ind w:firstLine="0"/>
        <w:jc w:val="both"/>
        <w:rPr>
          <w:rStyle w:val="FontStyle48"/>
          <w:sz w:val="28"/>
          <w:szCs w:val="28"/>
        </w:rPr>
      </w:pPr>
    </w:p>
    <w:p w:rsidR="009741E7" w:rsidRDefault="009741E7" w:rsidP="009741E7">
      <w:pPr>
        <w:pStyle w:val="Style35"/>
        <w:widowControl/>
        <w:spacing w:line="240" w:lineRule="auto"/>
        <w:jc w:val="both"/>
      </w:pPr>
    </w:p>
    <w:p w:rsidR="009741E7" w:rsidRDefault="009741E7" w:rsidP="009741E7">
      <w:pPr>
        <w:pStyle w:val="Style35"/>
        <w:widowControl/>
        <w:spacing w:line="24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35"/>
        <w:widowControl/>
        <w:spacing w:line="24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35"/>
        <w:widowControl/>
        <w:spacing w:line="24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35"/>
        <w:widowControl/>
        <w:spacing w:line="24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17"/>
        <w:widowControl/>
        <w:tabs>
          <w:tab w:val="left" w:pos="984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  <w:u w:val="single"/>
          <w:lang w:val="en-US"/>
        </w:rPr>
        <w:t xml:space="preserve">IV </w:t>
      </w:r>
      <w:r>
        <w:rPr>
          <w:rStyle w:val="FontStyle48"/>
          <w:sz w:val="28"/>
          <w:szCs w:val="28"/>
          <w:u w:val="single"/>
        </w:rPr>
        <w:t>ГОД ОБУЧЕНИЯ</w:t>
      </w: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510"/>
        <w:gridCol w:w="1276"/>
      </w:tblGrid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2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ind w:left="3437"/>
              <w:rPr>
                <w:rStyle w:val="FontStyle48"/>
                <w:spacing w:val="70"/>
                <w:sz w:val="28"/>
                <w:szCs w:val="28"/>
              </w:rPr>
            </w:pPr>
            <w:r>
              <w:rPr>
                <w:rStyle w:val="FontStyle48"/>
                <w:spacing w:val="7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Кол-во часов</w:t>
            </w:r>
          </w:p>
        </w:tc>
      </w:tr>
      <w:tr w:rsidR="009741E7" w:rsidTr="009741E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I. Лес и человек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Влияние человека на состояние лесов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 Загрязнение окружающей среды и леса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 Лесные пожары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в) Болезни вредителей леса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г) Лесовосстановление и лесоразведение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д) Влияние рекреационной деятельности человека на лес</w:t>
            </w:r>
          </w:p>
          <w:p w:rsidR="009741E7" w:rsidRDefault="009741E7">
            <w:pPr>
              <w:pStyle w:val="Style27"/>
              <w:widowControl/>
              <w:spacing w:line="240" w:lineRule="auto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е) На службе у леса. Встреча с лесниками Чистопольского лесничества.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4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17ч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Будущее лесов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а) Методы изучения лесов</w:t>
            </w:r>
          </w:p>
          <w:p w:rsidR="009741E7" w:rsidRDefault="009741E7">
            <w:pPr>
              <w:pStyle w:val="Style23"/>
              <w:widowControl/>
              <w:tabs>
                <w:tab w:val="left" w:pos="394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б) Международное сотрудничество по охране лесов на планете.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1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3"/>
              <w:widowControl/>
              <w:tabs>
                <w:tab w:val="left" w:pos="398"/>
              </w:tabs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Экскурсия в лесничество.Оказание помощи лесникам.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7"/>
              <w:widowControl/>
              <w:spacing w:line="240" w:lineRule="auto"/>
              <w:ind w:left="456"/>
              <w:jc w:val="lef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12ч</w:t>
            </w:r>
          </w:p>
        </w:tc>
      </w:tr>
      <w:tr w:rsidR="009741E7" w:rsidTr="009741E7">
        <w:trPr>
          <w:trHeight w:val="52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41E7" w:rsidRDefault="009741E7">
            <w:pPr>
              <w:pStyle w:val="Style24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II</w:t>
            </w:r>
            <w:r>
              <w:rPr>
                <w:rStyle w:val="FontStyle48"/>
                <w:sz w:val="28"/>
                <w:szCs w:val="28"/>
              </w:rPr>
              <w:t>.Работа по благоустройству родника "Ак сакал"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41E7" w:rsidRDefault="009741E7">
            <w:pPr>
              <w:widowControl/>
              <w:autoSpaceDE/>
              <w:adjustRightInd/>
              <w:rPr>
                <w:rStyle w:val="FontStyle48"/>
                <w:sz w:val="28"/>
                <w:szCs w:val="28"/>
              </w:rPr>
            </w:pPr>
          </w:p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8ч</w:t>
            </w:r>
          </w:p>
        </w:tc>
      </w:tr>
      <w:tr w:rsidR="009741E7" w:rsidTr="009741E7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III</w:t>
            </w:r>
            <w:r>
              <w:rPr>
                <w:rStyle w:val="FontStyle48"/>
                <w:sz w:val="28"/>
                <w:szCs w:val="28"/>
              </w:rPr>
              <w:t>.Совместная исследовательская работа с ВКГРИОП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10ч</w:t>
            </w:r>
          </w:p>
        </w:tc>
      </w:tr>
      <w:tr w:rsidR="009741E7" w:rsidTr="009741E7">
        <w:trPr>
          <w:trHeight w:val="44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  <w:lang w:val="en-US"/>
              </w:rPr>
              <w:t>VI</w:t>
            </w:r>
            <w:r>
              <w:rPr>
                <w:rStyle w:val="FontStyle48"/>
                <w:sz w:val="28"/>
                <w:szCs w:val="28"/>
              </w:rPr>
              <w:t>. Совместная работа с ДОУ №20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5ч</w:t>
            </w:r>
          </w:p>
        </w:tc>
      </w:tr>
      <w:tr w:rsidR="009741E7" w:rsidTr="009741E7">
        <w:trPr>
          <w:trHeight w:val="144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                                    </w:t>
            </w:r>
            <w:r>
              <w:rPr>
                <w:rStyle w:val="FontStyle48"/>
                <w:sz w:val="28"/>
                <w:szCs w:val="28"/>
                <w:lang w:val="en-US"/>
              </w:rPr>
              <w:t>V</w:t>
            </w:r>
            <w:r>
              <w:rPr>
                <w:rStyle w:val="FontStyle48"/>
                <w:sz w:val="28"/>
                <w:szCs w:val="28"/>
              </w:rPr>
              <w:t>. Практические работы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1) Разнообразие деревьев и кустарников Чистопольского района.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2) Особенности внешнего строения коры деревьев.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3)Загрязнение воздушной среды микрорайонов города Чистополя.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4) Вторичное использование предметов быта.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5) Мезофауна города.</w:t>
            </w:r>
          </w:p>
          <w:p w:rsidR="009741E7" w:rsidRDefault="009741E7">
            <w:pPr>
              <w:pStyle w:val="Style24"/>
              <w:spacing w:line="240" w:lineRule="auto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41E7" w:rsidRDefault="009741E7">
            <w:pPr>
              <w:pStyle w:val="Style24"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10ч</w:t>
            </w:r>
          </w:p>
        </w:tc>
      </w:tr>
    </w:tbl>
    <w:p w:rsidR="009741E7" w:rsidRDefault="009741E7" w:rsidP="009741E7">
      <w:pPr>
        <w:pStyle w:val="Style35"/>
        <w:widowControl/>
        <w:spacing w:line="240" w:lineRule="auto"/>
        <w:jc w:val="both"/>
        <w:rPr>
          <w:sz w:val="28"/>
          <w:szCs w:val="28"/>
        </w:rPr>
      </w:pPr>
    </w:p>
    <w:p w:rsidR="009741E7" w:rsidRDefault="009741E7" w:rsidP="009741E7">
      <w:pPr>
        <w:pStyle w:val="Style35"/>
        <w:widowControl/>
        <w:spacing w:before="86" w:line="240" w:lineRule="auto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Необходимо также отметить, что в школе идут разработки экологической тропы школы, по которой пройдет каждый ученик.</w:t>
      </w:r>
    </w:p>
    <w:p w:rsidR="009741E7" w:rsidRDefault="009741E7" w:rsidP="009741E7">
      <w:pPr>
        <w:pStyle w:val="Style5"/>
        <w:widowControl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А также организуется летний экологический лагерь. Разрабатывая экологическую тропу и работу экологического лагеря в первую очередь необходимо опираться на учащихся, посещающих кружок "Юный эколог" и тематика работы непременно является продолжением тем кружка (Приложение 2).Тема "Лес и Человек" была выбрана неслучайно. Во-первых, интерес у ребят к лесу всегда был, и его необходимо углублять и обобщать знания по данной проблеме. Необходимо научить ребят навыкам по </w:t>
      </w:r>
      <w:r>
        <w:rPr>
          <w:rStyle w:val="FontStyle48"/>
          <w:sz w:val="28"/>
          <w:szCs w:val="28"/>
        </w:rPr>
        <w:lastRenderedPageBreak/>
        <w:t>изучению леса, поведению в лесу и охране лесных богатств. Во-вторых, наш город Чистополь находится в окружении лесов.</w:t>
      </w:r>
    </w:p>
    <w:p w:rsidR="009741E7" w:rsidRDefault="009741E7" w:rsidP="009741E7">
      <w:pPr>
        <w:pStyle w:val="Style35"/>
        <w:widowControl/>
        <w:spacing w:line="240" w:lineRule="auto"/>
        <w:ind w:firstLine="557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Человек и зеленый росток - визитная карточка Земли. Будучи вместе они отражают царство жизни на нашей планете. Это уникальное, может даже единственное для всего звездного мира явление.</w:t>
      </w:r>
    </w:p>
    <w:p w:rsidR="009741E7" w:rsidRDefault="009741E7" w:rsidP="009741E7">
      <w:pPr>
        <w:pStyle w:val="Style35"/>
        <w:widowControl/>
        <w:spacing w:line="240" w:lineRule="auto"/>
        <w:ind w:right="1037"/>
        <w:jc w:val="both"/>
      </w:pPr>
    </w:p>
    <w:p w:rsidR="009741E7" w:rsidRDefault="009741E7" w:rsidP="009741E7">
      <w:pPr>
        <w:pStyle w:val="Style35"/>
        <w:widowControl/>
        <w:spacing w:before="91" w:line="240" w:lineRule="auto"/>
        <w:ind w:right="1037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"Когда мы осмыслим свою роль на Земле, пусть самую скромную и незаметную, тогда лишь мы будем счастливы" (Экзюпери А.)</w:t>
      </w:r>
    </w:p>
    <w:p w:rsidR="009741E7" w:rsidRDefault="009741E7" w:rsidP="009741E7">
      <w:pPr>
        <w:pStyle w:val="Style35"/>
        <w:widowControl/>
        <w:spacing w:line="240" w:lineRule="auto"/>
        <w:jc w:val="both"/>
      </w:pPr>
    </w:p>
    <w:p w:rsidR="009741E7" w:rsidRDefault="009741E7" w:rsidP="009741E7">
      <w:pPr>
        <w:pStyle w:val="Style35"/>
        <w:widowControl/>
        <w:spacing w:before="91" w:line="240" w:lineRule="auto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Осмыслив эти слова, понимаешь, как необходимо сейчас нам, педагогам, научить детей понимать, любить и беречь самое дорогое, что у нас есть -природу. Используя в работе современные методы и приемы, видишь, как ребят привлекает эта работа. Проводя ежегодные экологические конференции, убеждаешься, что с каждым годом проектные и исследовательские работы становятся все интереснее. (Приложение1) Значит, это ребятам нравится, и работу в этом направлении необходимо продолжать.</w:t>
      </w: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both"/>
        <w:rPr>
          <w:rStyle w:val="FontStyle52"/>
          <w:sz w:val="28"/>
          <w:szCs w:val="28"/>
        </w:rPr>
      </w:pPr>
    </w:p>
    <w:p w:rsidR="009741E7" w:rsidRDefault="009741E7" w:rsidP="009741E7">
      <w:pPr>
        <w:spacing w:before="100" w:beforeAutospacing="1" w:after="100" w:afterAutospacing="1"/>
        <w:ind w:left="36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Список литературы :</w:t>
      </w:r>
    </w:p>
    <w:p w:rsidR="009741E7" w:rsidRDefault="009741E7" w:rsidP="009741E7">
      <w:pPr>
        <w:spacing w:before="100" w:beforeAutospacing="1" w:after="100" w:afterAutospacing="1"/>
        <w:rPr>
          <w:rStyle w:val="FontStyle56"/>
          <w:sz w:val="28"/>
          <w:szCs w:val="28"/>
        </w:rPr>
      </w:pP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Авакян А.В. Проблемы использования и охраны озер. - М.: Школа-Пресс, 1993, География в школе, N6.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Актуальные междисциплинарные проблемы экоинформатики / Г.Б. Гольфельд, В.М. Заферман, Н.А. Малыхин и др. // Проблемы окружающей среды и природ. ресурсов: Обзор. информ. / ВИНИТИ. — 1998. — № 2.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Алексеев В.П. Становление человечества. – М., 2002.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Алферова Л.А., Нечаев А.П. Замкнутые системы водного хозяйства промышленных предприятий комплексов и районов. – М.: Стройиздат, 1984.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Арский Ю.М., Крапивин В.Ф., Потапов И.И. На пути к глобальной экоинформатике // Проблемы окружающей среды и природ. ресурсов: Обзор. информ. / ВИНИТИ. — 1998. — № 9.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Белов С.В. Безопасность жизнедеятельности–наука о выживании в техносфсре – М.: ВИНИТИ, Обзорная информация. Проблемы безопасности при чрезвычайных ситуациях, 1996. вып. 1.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Беспамятнов Г.П., Кротов Ю.А. Предельно допустимые концентрации химических веществ в окружающей среде. Справочник.— Л.: "Химия", 1985.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Бочкарев В.В. Теоретические основы технологических процессов охраны окружающей среды. - Томск: изд. ТПУ, - 2002. 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Глобальное потепление: Доклад Гринпис/Под ред. Дж. Леггетта. Пер. с англ. — М.: Изд-во МГУ, 1993.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Горелов А.А. – Концепции современного естествознания. – М., 1997.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Государственный доклад. "О состоянии окружающей природной среды Российской Федерации в 2005 году". </w:t>
      </w:r>
      <w:r>
        <w:rPr>
          <w:rStyle w:val="FontStyle56"/>
          <w:sz w:val="28"/>
          <w:szCs w:val="28"/>
        </w:rPr>
        <w:lastRenderedPageBreak/>
        <w:t xml:space="preserve">– М.: Государственный комитет РФ по охране окружающей среды, 2005.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Елизаров А., Смелянский И. Экологическая информация в России: Обзор.-справ. изд. — Самара: Поволжье, 1998. 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Заир-Бек С.И. Изучение экологической обстановки на северо-западе России. - М.: Школа-Пресс, 1994, География в школе, N3.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Залогин Б.С. Экологическое состояние арктических морей России. - М.: Школа-Пресс, 1994, География в школе, N3.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Иванов Б.С. Информационное обеспечение как резерв улучшения охраны окружающей природной среды // Экология и пром-сть России. — 1998.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Ивлев А.М. К вопросу о ноосфере. — Владивосток, 1997. — 6 с.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Кобозев И.В., Парахин Н.В., Темирсултанов Э.Э. Этот трудный путь в ноосферу. — М., 1995. 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Косов В.И. Иванов В.Н. Охрана и рациональное использование водных ресурсов.  Тверь, 1995.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Костицын В.А. (послесловие Н.Н.Моисеева) Эволюция атмосферы, биосферы и климата. — М.: Наука, 1984.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Красилов В.А. Метаэкология. Основные понятия // Экология и жизнь. — 1998. — № 4.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Кузнецов В.И., Идлис Г.М., Гутина В.Н. – Естествознание. – М., 1996.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Марчук Г.И. Горизонты научного поиска, - М., Советская Россия, 1987.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Мельников Н.Н. и др. Пестициды и регуляторы роста растений. Справочник.- М: "Химия", 1995.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Меренков В. Г. Проблемы преодоления глобального экологического кризиса. – Смоленск, 2001.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Миркин Б.М., Наумова Л.Г. Экология России. - М.: 1995.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Привалевская Г.А., Рунова Т.Г. Районирование для решения экологических проблем России. - М.: Школа-Пресс, 1994, География в школе, N3.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Рамад Ф. Основы прикладной экологии: Пер. с франц. – Л.: Гидрометеоиздат, 1981.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Реймерс Н.Ф. Азбука природы. Микроэнциклопедия биосферы. - М.: "Знание", 1980.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Реймерс Н.Ф. Надежды на выживание человечества. Концептуальная экология. – М.: изд-во ИЦ "Россия молодая" –Экология, 1992.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Реймерс Н.Ф. Экология (теории, законы, правила, принципы и гипотезы). // Россия Молодая. 1994.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Розенберг Г.С. Анализ определений понятия “экология” // Экология. — 1999. — № 2.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Хорват Л. Кислотный дождь: Пер. с венгр. – М.: Стройиздат, 1990.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Христофорова Н.К. К истории экологии // Вестн. ДВО РАН. — 1997. — № 2.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Эйхлер В. Яды в нашей пище. - М.: Мир, 1993. </w:t>
      </w:r>
    </w:p>
    <w:p w:rsidR="009741E7" w:rsidRDefault="009741E7" w:rsidP="009741E7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Яншин А.Л., Мелуа А.И. Уроки экологических просчетов. - Мысль, 1991. </w:t>
      </w:r>
    </w:p>
    <w:p w:rsidR="009741E7" w:rsidRDefault="009741E7" w:rsidP="009741E7">
      <w:pPr>
        <w:rPr>
          <w:rStyle w:val="FontStyle56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center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24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9741E7" w:rsidRDefault="009741E7" w:rsidP="009741E7">
      <w:pPr>
        <w:pStyle w:val="Style40"/>
        <w:widowControl/>
        <w:spacing w:before="67" w:line="360" w:lineRule="auto"/>
        <w:jc w:val="right"/>
        <w:rPr>
          <w:rStyle w:val="FontStyle52"/>
          <w:sz w:val="28"/>
          <w:szCs w:val="28"/>
        </w:rPr>
      </w:pPr>
    </w:p>
    <w:p w:rsidR="00214D94" w:rsidRDefault="00214D94">
      <w:bookmarkStart w:id="0" w:name="_GoBack"/>
      <w:bookmarkEnd w:id="0"/>
    </w:p>
    <w:sectPr w:rsidR="0021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8BE"/>
    <w:multiLevelType w:val="singleLevel"/>
    <w:tmpl w:val="3CC4AD5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877C6E"/>
    <w:multiLevelType w:val="singleLevel"/>
    <w:tmpl w:val="3CC4AD5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9960FF"/>
    <w:multiLevelType w:val="singleLevel"/>
    <w:tmpl w:val="3CC4AD5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5D425E"/>
    <w:multiLevelType w:val="singleLevel"/>
    <w:tmpl w:val="C874B29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8D2723"/>
    <w:multiLevelType w:val="singleLevel"/>
    <w:tmpl w:val="48207748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81A35"/>
    <w:multiLevelType w:val="singleLevel"/>
    <w:tmpl w:val="4AB0CC0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C9307A"/>
    <w:multiLevelType w:val="multilevel"/>
    <w:tmpl w:val="6BB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E51F9"/>
    <w:multiLevelType w:val="singleLevel"/>
    <w:tmpl w:val="1E32EADA"/>
    <w:lvl w:ilvl="0">
      <w:start w:val="4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lvl w:ilvl="0">
        <w:start w:val="10"/>
        <w:numFmt w:val="decimal"/>
        <w:lvlText w:val="%1.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E7"/>
    <w:rsid w:val="00214D94"/>
    <w:rsid w:val="009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41E7"/>
    <w:pPr>
      <w:spacing w:line="334" w:lineRule="exact"/>
      <w:jc w:val="center"/>
    </w:pPr>
  </w:style>
  <w:style w:type="paragraph" w:customStyle="1" w:styleId="Style3">
    <w:name w:val="Style3"/>
    <w:basedOn w:val="a"/>
    <w:rsid w:val="009741E7"/>
    <w:pPr>
      <w:spacing w:line="662" w:lineRule="exact"/>
      <w:ind w:firstLine="283"/>
    </w:pPr>
  </w:style>
  <w:style w:type="paragraph" w:customStyle="1" w:styleId="Style4">
    <w:name w:val="Style4"/>
    <w:basedOn w:val="a"/>
    <w:rsid w:val="009741E7"/>
    <w:pPr>
      <w:spacing w:line="658" w:lineRule="exact"/>
      <w:jc w:val="both"/>
    </w:pPr>
  </w:style>
  <w:style w:type="paragraph" w:customStyle="1" w:styleId="Style5">
    <w:name w:val="Style5"/>
    <w:basedOn w:val="a"/>
    <w:rsid w:val="009741E7"/>
  </w:style>
  <w:style w:type="paragraph" w:customStyle="1" w:styleId="Style6">
    <w:name w:val="Style6"/>
    <w:basedOn w:val="a"/>
    <w:rsid w:val="009741E7"/>
    <w:pPr>
      <w:spacing w:line="331" w:lineRule="exact"/>
      <w:ind w:firstLine="850"/>
      <w:jc w:val="both"/>
    </w:pPr>
  </w:style>
  <w:style w:type="paragraph" w:customStyle="1" w:styleId="Style7">
    <w:name w:val="Style7"/>
    <w:basedOn w:val="a"/>
    <w:rsid w:val="009741E7"/>
  </w:style>
  <w:style w:type="paragraph" w:customStyle="1" w:styleId="Style9">
    <w:name w:val="Style9"/>
    <w:basedOn w:val="a"/>
    <w:rsid w:val="009741E7"/>
    <w:pPr>
      <w:spacing w:line="394" w:lineRule="exact"/>
      <w:jc w:val="both"/>
    </w:pPr>
  </w:style>
  <w:style w:type="paragraph" w:customStyle="1" w:styleId="Style10">
    <w:name w:val="Style10"/>
    <w:basedOn w:val="a"/>
    <w:rsid w:val="009741E7"/>
    <w:pPr>
      <w:spacing w:line="394" w:lineRule="exact"/>
      <w:jc w:val="center"/>
    </w:pPr>
  </w:style>
  <w:style w:type="paragraph" w:customStyle="1" w:styleId="Style13">
    <w:name w:val="Style13"/>
    <w:basedOn w:val="a"/>
    <w:rsid w:val="009741E7"/>
    <w:pPr>
      <w:spacing w:line="331" w:lineRule="exact"/>
      <w:jc w:val="both"/>
    </w:pPr>
  </w:style>
  <w:style w:type="paragraph" w:customStyle="1" w:styleId="Style16">
    <w:name w:val="Style16"/>
    <w:basedOn w:val="a"/>
    <w:rsid w:val="009741E7"/>
    <w:pPr>
      <w:spacing w:line="331" w:lineRule="exact"/>
      <w:ind w:firstLine="1987"/>
    </w:pPr>
  </w:style>
  <w:style w:type="paragraph" w:customStyle="1" w:styleId="Style17">
    <w:name w:val="Style17"/>
    <w:basedOn w:val="a"/>
    <w:rsid w:val="009741E7"/>
    <w:pPr>
      <w:spacing w:line="341" w:lineRule="exact"/>
      <w:ind w:hanging="278"/>
    </w:pPr>
  </w:style>
  <w:style w:type="paragraph" w:customStyle="1" w:styleId="Style20">
    <w:name w:val="Style20"/>
    <w:basedOn w:val="a"/>
    <w:rsid w:val="009741E7"/>
    <w:pPr>
      <w:spacing w:line="335" w:lineRule="exact"/>
      <w:ind w:firstLine="557"/>
      <w:jc w:val="both"/>
    </w:pPr>
  </w:style>
  <w:style w:type="paragraph" w:customStyle="1" w:styleId="Style22">
    <w:name w:val="Style22"/>
    <w:basedOn w:val="a"/>
    <w:rsid w:val="009741E7"/>
  </w:style>
  <w:style w:type="paragraph" w:customStyle="1" w:styleId="Style23">
    <w:name w:val="Style23"/>
    <w:basedOn w:val="a"/>
    <w:rsid w:val="009741E7"/>
  </w:style>
  <w:style w:type="paragraph" w:customStyle="1" w:styleId="Style24">
    <w:name w:val="Style24"/>
    <w:basedOn w:val="a"/>
    <w:rsid w:val="009741E7"/>
    <w:pPr>
      <w:spacing w:line="326" w:lineRule="exact"/>
    </w:pPr>
  </w:style>
  <w:style w:type="paragraph" w:customStyle="1" w:styleId="Style27">
    <w:name w:val="Style27"/>
    <w:basedOn w:val="a"/>
    <w:rsid w:val="009741E7"/>
    <w:pPr>
      <w:spacing w:line="334" w:lineRule="exact"/>
      <w:jc w:val="center"/>
    </w:pPr>
  </w:style>
  <w:style w:type="paragraph" w:customStyle="1" w:styleId="Style35">
    <w:name w:val="Style35"/>
    <w:basedOn w:val="a"/>
    <w:rsid w:val="009741E7"/>
    <w:pPr>
      <w:spacing w:line="331" w:lineRule="exact"/>
      <w:ind w:firstLine="562"/>
    </w:pPr>
  </w:style>
  <w:style w:type="paragraph" w:customStyle="1" w:styleId="Style40">
    <w:name w:val="Style40"/>
    <w:basedOn w:val="a"/>
    <w:rsid w:val="009741E7"/>
    <w:pPr>
      <w:spacing w:line="325" w:lineRule="exact"/>
    </w:pPr>
  </w:style>
  <w:style w:type="character" w:customStyle="1" w:styleId="FontStyle48">
    <w:name w:val="Font Style48"/>
    <w:rsid w:val="009741E7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9741E7"/>
    <w:rPr>
      <w:rFonts w:ascii="Arial" w:hAnsi="Arial" w:cs="Arial" w:hint="default"/>
      <w:sz w:val="30"/>
      <w:szCs w:val="30"/>
    </w:rPr>
  </w:style>
  <w:style w:type="character" w:customStyle="1" w:styleId="FontStyle50">
    <w:name w:val="Font Style50"/>
    <w:rsid w:val="009741E7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9741E7"/>
    <w:rPr>
      <w:rFonts w:ascii="Arial" w:hAnsi="Arial" w:cs="Arial" w:hint="default"/>
      <w:sz w:val="26"/>
      <w:szCs w:val="26"/>
    </w:rPr>
  </w:style>
  <w:style w:type="character" w:customStyle="1" w:styleId="FontStyle56">
    <w:name w:val="Font Style56"/>
    <w:rsid w:val="009741E7"/>
    <w:rPr>
      <w:rFonts w:ascii="Courier New" w:hAnsi="Courier New" w:cs="Courier New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41E7"/>
    <w:pPr>
      <w:spacing w:line="334" w:lineRule="exact"/>
      <w:jc w:val="center"/>
    </w:pPr>
  </w:style>
  <w:style w:type="paragraph" w:customStyle="1" w:styleId="Style3">
    <w:name w:val="Style3"/>
    <w:basedOn w:val="a"/>
    <w:rsid w:val="009741E7"/>
    <w:pPr>
      <w:spacing w:line="662" w:lineRule="exact"/>
      <w:ind w:firstLine="283"/>
    </w:pPr>
  </w:style>
  <w:style w:type="paragraph" w:customStyle="1" w:styleId="Style4">
    <w:name w:val="Style4"/>
    <w:basedOn w:val="a"/>
    <w:rsid w:val="009741E7"/>
    <w:pPr>
      <w:spacing w:line="658" w:lineRule="exact"/>
      <w:jc w:val="both"/>
    </w:pPr>
  </w:style>
  <w:style w:type="paragraph" w:customStyle="1" w:styleId="Style5">
    <w:name w:val="Style5"/>
    <w:basedOn w:val="a"/>
    <w:rsid w:val="009741E7"/>
  </w:style>
  <w:style w:type="paragraph" w:customStyle="1" w:styleId="Style6">
    <w:name w:val="Style6"/>
    <w:basedOn w:val="a"/>
    <w:rsid w:val="009741E7"/>
    <w:pPr>
      <w:spacing w:line="331" w:lineRule="exact"/>
      <w:ind w:firstLine="850"/>
      <w:jc w:val="both"/>
    </w:pPr>
  </w:style>
  <w:style w:type="paragraph" w:customStyle="1" w:styleId="Style7">
    <w:name w:val="Style7"/>
    <w:basedOn w:val="a"/>
    <w:rsid w:val="009741E7"/>
  </w:style>
  <w:style w:type="paragraph" w:customStyle="1" w:styleId="Style9">
    <w:name w:val="Style9"/>
    <w:basedOn w:val="a"/>
    <w:rsid w:val="009741E7"/>
    <w:pPr>
      <w:spacing w:line="394" w:lineRule="exact"/>
      <w:jc w:val="both"/>
    </w:pPr>
  </w:style>
  <w:style w:type="paragraph" w:customStyle="1" w:styleId="Style10">
    <w:name w:val="Style10"/>
    <w:basedOn w:val="a"/>
    <w:rsid w:val="009741E7"/>
    <w:pPr>
      <w:spacing w:line="394" w:lineRule="exact"/>
      <w:jc w:val="center"/>
    </w:pPr>
  </w:style>
  <w:style w:type="paragraph" w:customStyle="1" w:styleId="Style13">
    <w:name w:val="Style13"/>
    <w:basedOn w:val="a"/>
    <w:rsid w:val="009741E7"/>
    <w:pPr>
      <w:spacing w:line="331" w:lineRule="exact"/>
      <w:jc w:val="both"/>
    </w:pPr>
  </w:style>
  <w:style w:type="paragraph" w:customStyle="1" w:styleId="Style16">
    <w:name w:val="Style16"/>
    <w:basedOn w:val="a"/>
    <w:rsid w:val="009741E7"/>
    <w:pPr>
      <w:spacing w:line="331" w:lineRule="exact"/>
      <w:ind w:firstLine="1987"/>
    </w:pPr>
  </w:style>
  <w:style w:type="paragraph" w:customStyle="1" w:styleId="Style17">
    <w:name w:val="Style17"/>
    <w:basedOn w:val="a"/>
    <w:rsid w:val="009741E7"/>
    <w:pPr>
      <w:spacing w:line="341" w:lineRule="exact"/>
      <w:ind w:hanging="278"/>
    </w:pPr>
  </w:style>
  <w:style w:type="paragraph" w:customStyle="1" w:styleId="Style20">
    <w:name w:val="Style20"/>
    <w:basedOn w:val="a"/>
    <w:rsid w:val="009741E7"/>
    <w:pPr>
      <w:spacing w:line="335" w:lineRule="exact"/>
      <w:ind w:firstLine="557"/>
      <w:jc w:val="both"/>
    </w:pPr>
  </w:style>
  <w:style w:type="paragraph" w:customStyle="1" w:styleId="Style22">
    <w:name w:val="Style22"/>
    <w:basedOn w:val="a"/>
    <w:rsid w:val="009741E7"/>
  </w:style>
  <w:style w:type="paragraph" w:customStyle="1" w:styleId="Style23">
    <w:name w:val="Style23"/>
    <w:basedOn w:val="a"/>
    <w:rsid w:val="009741E7"/>
  </w:style>
  <w:style w:type="paragraph" w:customStyle="1" w:styleId="Style24">
    <w:name w:val="Style24"/>
    <w:basedOn w:val="a"/>
    <w:rsid w:val="009741E7"/>
    <w:pPr>
      <w:spacing w:line="326" w:lineRule="exact"/>
    </w:pPr>
  </w:style>
  <w:style w:type="paragraph" w:customStyle="1" w:styleId="Style27">
    <w:name w:val="Style27"/>
    <w:basedOn w:val="a"/>
    <w:rsid w:val="009741E7"/>
    <w:pPr>
      <w:spacing w:line="334" w:lineRule="exact"/>
      <w:jc w:val="center"/>
    </w:pPr>
  </w:style>
  <w:style w:type="paragraph" w:customStyle="1" w:styleId="Style35">
    <w:name w:val="Style35"/>
    <w:basedOn w:val="a"/>
    <w:rsid w:val="009741E7"/>
    <w:pPr>
      <w:spacing w:line="331" w:lineRule="exact"/>
      <w:ind w:firstLine="562"/>
    </w:pPr>
  </w:style>
  <w:style w:type="paragraph" w:customStyle="1" w:styleId="Style40">
    <w:name w:val="Style40"/>
    <w:basedOn w:val="a"/>
    <w:rsid w:val="009741E7"/>
    <w:pPr>
      <w:spacing w:line="325" w:lineRule="exact"/>
    </w:pPr>
  </w:style>
  <w:style w:type="character" w:customStyle="1" w:styleId="FontStyle48">
    <w:name w:val="Font Style48"/>
    <w:rsid w:val="009741E7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9741E7"/>
    <w:rPr>
      <w:rFonts w:ascii="Arial" w:hAnsi="Arial" w:cs="Arial" w:hint="default"/>
      <w:sz w:val="30"/>
      <w:szCs w:val="30"/>
    </w:rPr>
  </w:style>
  <w:style w:type="character" w:customStyle="1" w:styleId="FontStyle50">
    <w:name w:val="Font Style50"/>
    <w:rsid w:val="009741E7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9741E7"/>
    <w:rPr>
      <w:rFonts w:ascii="Arial" w:hAnsi="Arial" w:cs="Arial" w:hint="default"/>
      <w:sz w:val="26"/>
      <w:szCs w:val="26"/>
    </w:rPr>
  </w:style>
  <w:style w:type="character" w:customStyle="1" w:styleId="FontStyle56">
    <w:name w:val="Font Style56"/>
    <w:rsid w:val="009741E7"/>
    <w:rPr>
      <w:rFonts w:ascii="Courier New" w:hAnsi="Courier New" w:cs="Courier New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№3</dc:creator>
  <cp:lastModifiedBy>Гимназия №3</cp:lastModifiedBy>
  <cp:revision>2</cp:revision>
  <dcterms:created xsi:type="dcterms:W3CDTF">2014-11-17T14:05:00Z</dcterms:created>
  <dcterms:modified xsi:type="dcterms:W3CDTF">2014-11-17T14:05:00Z</dcterms:modified>
</cp:coreProperties>
</file>