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78A2" w:rsidRDefault="000600FB" w:rsidP="00D37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8A2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</w:p>
    <w:p w:rsidR="000600FB" w:rsidRPr="00D378A2" w:rsidRDefault="000600FB" w:rsidP="00D37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8A2">
        <w:rPr>
          <w:rFonts w:ascii="Times New Roman" w:hAnsi="Times New Roman" w:cs="Times New Roman"/>
          <w:b/>
          <w:sz w:val="28"/>
          <w:szCs w:val="28"/>
        </w:rPr>
        <w:t>Тема « Предложение. Интонация. Знаки препинания в конце предложения</w:t>
      </w:r>
      <w:r w:rsidR="00A67E96" w:rsidRPr="00D378A2">
        <w:rPr>
          <w:rFonts w:ascii="Times New Roman" w:hAnsi="Times New Roman" w:cs="Times New Roman"/>
          <w:b/>
          <w:sz w:val="28"/>
          <w:szCs w:val="28"/>
        </w:rPr>
        <w:t>»</w:t>
      </w:r>
    </w:p>
    <w:p w:rsidR="000600FB" w:rsidRPr="00D378A2" w:rsidRDefault="000600FB">
      <w:pPr>
        <w:rPr>
          <w:rFonts w:ascii="Times New Roman" w:hAnsi="Times New Roman" w:cs="Times New Roman"/>
          <w:b/>
          <w:sz w:val="28"/>
          <w:szCs w:val="28"/>
        </w:rPr>
      </w:pPr>
      <w:r w:rsidRPr="00D378A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600FB" w:rsidRPr="00D378A2" w:rsidRDefault="00D378A2" w:rsidP="00060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</w:t>
      </w:r>
      <w:r w:rsidR="000600FB" w:rsidRPr="00D378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00FB" w:rsidRPr="00D378A2">
        <w:rPr>
          <w:rFonts w:ascii="Times New Roman" w:hAnsi="Times New Roman" w:cs="Times New Roman"/>
          <w:sz w:val="28"/>
          <w:szCs w:val="28"/>
        </w:rPr>
        <w:t>тельные: формировать представление о предложении как единице речи, выражающей законченную мысль; дать понятие текста; развивать умение списывать, диктуя себе по слогам и проверять свою запись по книге.</w:t>
      </w:r>
    </w:p>
    <w:p w:rsidR="000600FB" w:rsidRPr="00D378A2" w:rsidRDefault="000600FB" w:rsidP="00060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Развивающие: развитие орфографической зоркости, внимания, памяти, речи, фонематического слуха, мышления.</w:t>
      </w:r>
    </w:p>
    <w:p w:rsidR="000600FB" w:rsidRPr="00D378A2" w:rsidRDefault="000600FB" w:rsidP="00060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Воспитательные: воспитание аккуратности, культуры поведения и общения на уроке, положительной мотивации к учебе.</w:t>
      </w:r>
    </w:p>
    <w:p w:rsidR="000600FB" w:rsidRPr="00D378A2" w:rsidRDefault="000600FB" w:rsidP="00060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78A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378A2">
        <w:rPr>
          <w:rFonts w:ascii="Times New Roman" w:hAnsi="Times New Roman" w:cs="Times New Roman"/>
          <w:sz w:val="28"/>
          <w:szCs w:val="28"/>
        </w:rPr>
        <w:t>: индивидуальный подход к ученикам, создание ситуации успеха, игровая форма работы.</w:t>
      </w:r>
    </w:p>
    <w:p w:rsidR="000600FB" w:rsidRPr="00D378A2" w:rsidRDefault="000600FB" w:rsidP="00060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Исследовательские: исследование звукового состава слов, исследование понятия речь, предложение.</w:t>
      </w:r>
    </w:p>
    <w:p w:rsidR="000600FB" w:rsidRPr="00D378A2" w:rsidRDefault="000600FB" w:rsidP="000600FB">
      <w:pPr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D378A2">
        <w:rPr>
          <w:rFonts w:ascii="Times New Roman" w:hAnsi="Times New Roman" w:cs="Times New Roman"/>
          <w:sz w:val="28"/>
          <w:szCs w:val="28"/>
        </w:rPr>
        <w:t>: изучение новой темы.</w:t>
      </w:r>
    </w:p>
    <w:p w:rsidR="000600FB" w:rsidRPr="00D378A2" w:rsidRDefault="000600FB" w:rsidP="00D37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8A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600FB" w:rsidRPr="00D378A2" w:rsidRDefault="000600FB" w:rsidP="000600F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378A2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CD1FEC" w:rsidRPr="00D378A2" w:rsidRDefault="00CD1FEC" w:rsidP="00CD1FEC">
      <w:pPr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Вот и солнышко нам улыбается</w:t>
      </w:r>
    </w:p>
    <w:p w:rsidR="00CD1FEC" w:rsidRPr="00D378A2" w:rsidRDefault="00CD1FEC" w:rsidP="00CD1FEC">
      <w:pPr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Давайте раскроем ладошки для знаний и скажем: «Я хочу все знать!»</w:t>
      </w:r>
    </w:p>
    <w:p w:rsidR="00CD1FEC" w:rsidRPr="00D378A2" w:rsidRDefault="00CD1FEC" w:rsidP="00CD1FEC">
      <w:pPr>
        <w:rPr>
          <w:rFonts w:ascii="Times New Roman" w:hAnsi="Times New Roman" w:cs="Times New Roman"/>
          <w:b/>
          <w:sz w:val="28"/>
          <w:szCs w:val="28"/>
        </w:rPr>
      </w:pPr>
      <w:r w:rsidRPr="00D378A2">
        <w:rPr>
          <w:rFonts w:ascii="Times New Roman" w:hAnsi="Times New Roman" w:cs="Times New Roman"/>
          <w:b/>
          <w:sz w:val="28"/>
          <w:szCs w:val="28"/>
        </w:rPr>
        <w:t>2. Работа над темой.</w:t>
      </w:r>
    </w:p>
    <w:p w:rsidR="00CD1FEC" w:rsidRPr="00D378A2" w:rsidRDefault="00CD1FEC" w:rsidP="00CD1FEC">
      <w:pPr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Сегодня мы с вами на грамматическом поезде отправимся в путешествие на стране «Грамматика» но нам предстоит строить поезд самим.</w:t>
      </w:r>
    </w:p>
    <w:p w:rsidR="00CD1FEC" w:rsidRPr="00D378A2" w:rsidRDefault="00CD1FEC" w:rsidP="00CD1FEC">
      <w:pPr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А чтобы узнать, какой вагон будет первым, мы отгадаем загадку:</w:t>
      </w:r>
    </w:p>
    <w:p w:rsidR="00CD1FEC" w:rsidRPr="00D378A2" w:rsidRDefault="00CD1FEC" w:rsidP="00CD1F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78A2">
        <w:rPr>
          <w:rFonts w:ascii="Times New Roman" w:hAnsi="Times New Roman" w:cs="Times New Roman"/>
          <w:sz w:val="28"/>
          <w:szCs w:val="28"/>
        </w:rPr>
        <w:t>Эу</w:t>
      </w:r>
      <w:proofErr w:type="spellEnd"/>
      <w:r w:rsidRPr="00D378A2">
        <w:rPr>
          <w:rFonts w:ascii="Times New Roman" w:hAnsi="Times New Roman" w:cs="Times New Roman"/>
          <w:sz w:val="28"/>
          <w:szCs w:val="28"/>
        </w:rPr>
        <w:t>, с5ажите, мне друзья,</w:t>
      </w:r>
    </w:p>
    <w:p w:rsidR="00CD1FEC" w:rsidRPr="00D378A2" w:rsidRDefault="00CD1FEC" w:rsidP="00CD1FEC">
      <w:pPr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Что увидеть нам нельзя?</w:t>
      </w:r>
    </w:p>
    <w:p w:rsidR="00CD1FEC" w:rsidRPr="00D378A2" w:rsidRDefault="00CD1FEC" w:rsidP="00CD1FEC">
      <w:pPr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Стук калитки, шум дождя</w:t>
      </w:r>
    </w:p>
    <w:p w:rsidR="00CD1FEC" w:rsidRPr="00D378A2" w:rsidRDefault="00CD1FEC" w:rsidP="00CD1FEC">
      <w:pPr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Разве видеть нам нельзя?</w:t>
      </w:r>
    </w:p>
    <w:p w:rsidR="00CD1FEC" w:rsidRPr="00D378A2" w:rsidRDefault="00CD1FEC" w:rsidP="00CD1FEC">
      <w:pPr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Если мы в ладоши хлопнем, или мы ногою топнем,</w:t>
      </w:r>
    </w:p>
    <w:p w:rsidR="00CD1FEC" w:rsidRPr="00D378A2" w:rsidRDefault="00CD1FEC" w:rsidP="00CD1FEC">
      <w:pPr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lastRenderedPageBreak/>
        <w:t>Догадайся, милый, друг</w:t>
      </w:r>
      <w:proofErr w:type="gramStart"/>
      <w:r w:rsidRPr="00D378A2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D378A2">
        <w:rPr>
          <w:rFonts w:ascii="Times New Roman" w:hAnsi="Times New Roman" w:cs="Times New Roman"/>
          <w:sz w:val="28"/>
          <w:szCs w:val="28"/>
        </w:rPr>
        <w:t>начим мы услышим …</w:t>
      </w:r>
    </w:p>
    <w:p w:rsidR="00CD1FEC" w:rsidRPr="00D378A2" w:rsidRDefault="00CD1FEC" w:rsidP="00CD1FEC">
      <w:pPr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(ЗВУК)</w:t>
      </w:r>
    </w:p>
    <w:p w:rsidR="00CD1FEC" w:rsidRPr="00D378A2" w:rsidRDefault="00CD1FEC" w:rsidP="00CD1FEC">
      <w:pPr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 xml:space="preserve">- А что мы знаем о звуках? </w:t>
      </w:r>
    </w:p>
    <w:p w:rsidR="00CD1FEC" w:rsidRPr="00D378A2" w:rsidRDefault="006B227D" w:rsidP="00CD1FEC">
      <w:pPr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(</w:t>
      </w:r>
      <w:r w:rsidR="00CD1FEC" w:rsidRPr="00D378A2">
        <w:rPr>
          <w:rFonts w:ascii="Times New Roman" w:hAnsi="Times New Roman" w:cs="Times New Roman"/>
          <w:sz w:val="28"/>
          <w:szCs w:val="28"/>
        </w:rPr>
        <w:t>гласные, согласные, парные, непарные, глухие, звонкие, гласные – ударные – безударные)</w:t>
      </w:r>
    </w:p>
    <w:p w:rsidR="006B227D" w:rsidRPr="00D378A2" w:rsidRDefault="006B227D" w:rsidP="00CD1FEC">
      <w:pPr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-А теперь еще загадка</w:t>
      </w:r>
    </w:p>
    <w:p w:rsidR="006B227D" w:rsidRPr="00D378A2" w:rsidRDefault="006B227D" w:rsidP="00CD1FEC">
      <w:pPr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 xml:space="preserve">Сели на страничке </w:t>
      </w:r>
    </w:p>
    <w:p w:rsidR="006B227D" w:rsidRPr="00D378A2" w:rsidRDefault="006B227D" w:rsidP="00CD1FEC">
      <w:pPr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33 сестрички</w:t>
      </w:r>
    </w:p>
    <w:p w:rsidR="006B227D" w:rsidRPr="00D378A2" w:rsidRDefault="006B227D" w:rsidP="00CD1FEC">
      <w:pPr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Сели рядом – не молчат</w:t>
      </w:r>
    </w:p>
    <w:p w:rsidR="006B227D" w:rsidRPr="00D378A2" w:rsidRDefault="006B227D" w:rsidP="00CD1FEC">
      <w:pPr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Нам загадки говорят</w:t>
      </w:r>
    </w:p>
    <w:p w:rsidR="006B227D" w:rsidRPr="00D378A2" w:rsidRDefault="006B227D" w:rsidP="00CD1FEC">
      <w:pPr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(Буквы)</w:t>
      </w:r>
    </w:p>
    <w:p w:rsidR="006B227D" w:rsidRPr="00D378A2" w:rsidRDefault="006B227D" w:rsidP="00CD1FEC">
      <w:pPr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Что мы знаем о буквах?</w:t>
      </w:r>
    </w:p>
    <w:p w:rsidR="006B227D" w:rsidRPr="00D378A2" w:rsidRDefault="006B227D" w:rsidP="00CD1FEC">
      <w:pPr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1. Их 33</w:t>
      </w:r>
    </w:p>
    <w:p w:rsidR="006B227D" w:rsidRPr="00D378A2" w:rsidRDefault="006B227D" w:rsidP="00CD1FEC">
      <w:pPr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2. Они бывают гласные и согласные</w:t>
      </w:r>
    </w:p>
    <w:p w:rsidR="006B227D" w:rsidRPr="00D378A2" w:rsidRDefault="006B227D" w:rsidP="00CD1FEC">
      <w:pPr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3. Буквы на письме обозначаются звуками</w:t>
      </w:r>
    </w:p>
    <w:p w:rsidR="006B227D" w:rsidRPr="00D378A2" w:rsidRDefault="006B227D" w:rsidP="00CD1FEC">
      <w:pPr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 xml:space="preserve">4. Буквы Е </w:t>
      </w:r>
      <w:proofErr w:type="gramStart"/>
      <w:r w:rsidRPr="00D378A2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D378A2">
        <w:rPr>
          <w:rFonts w:ascii="Times New Roman" w:hAnsi="Times New Roman" w:cs="Times New Roman"/>
          <w:sz w:val="28"/>
          <w:szCs w:val="28"/>
        </w:rPr>
        <w:t xml:space="preserve"> Ю Я – хитрые, могут иметь два звука</w:t>
      </w:r>
    </w:p>
    <w:p w:rsidR="006B227D" w:rsidRPr="00D378A2" w:rsidRDefault="006B227D" w:rsidP="006B22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Ъ и Ь знаки звука не имеют.</w:t>
      </w:r>
    </w:p>
    <w:p w:rsidR="006B227D" w:rsidRPr="00D378A2" w:rsidRDefault="006B227D" w:rsidP="006B227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А что получится, если буквы станут рядом – гласная – согласная.</w:t>
      </w:r>
    </w:p>
    <w:p w:rsidR="006B227D" w:rsidRPr="00D378A2" w:rsidRDefault="006B227D" w:rsidP="006B227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(слог)</w:t>
      </w:r>
    </w:p>
    <w:p w:rsidR="006B227D" w:rsidRPr="00D378A2" w:rsidRDefault="006B227D" w:rsidP="006B227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А как мы умеем делить слова на слоги?</w:t>
      </w:r>
    </w:p>
    <w:p w:rsidR="006B227D" w:rsidRPr="00D378A2" w:rsidRDefault="006B227D" w:rsidP="006B227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(сколько гласных – столько и слогов)</w:t>
      </w:r>
    </w:p>
    <w:p w:rsidR="006B227D" w:rsidRPr="00D378A2" w:rsidRDefault="006B227D" w:rsidP="006B227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Если слоги станут рядом</w:t>
      </w:r>
    </w:p>
    <w:p w:rsidR="006B227D" w:rsidRPr="00D378A2" w:rsidRDefault="006B227D" w:rsidP="006B227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(получаются слова)</w:t>
      </w:r>
    </w:p>
    <w:p w:rsidR="006B227D" w:rsidRPr="00D378A2" w:rsidRDefault="006B227D" w:rsidP="006B227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А какие бывают слова по обозначению?</w:t>
      </w:r>
    </w:p>
    <w:p w:rsidR="006B227D" w:rsidRPr="00D378A2" w:rsidRDefault="006B227D" w:rsidP="006B227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(слова – предметы, признаки предметов, действия предметов)</w:t>
      </w:r>
    </w:p>
    <w:p w:rsidR="006B227D" w:rsidRPr="00D378A2" w:rsidRDefault="006B227D" w:rsidP="006B227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Посмотрите на экран</w:t>
      </w:r>
    </w:p>
    <w:p w:rsidR="006B227D" w:rsidRPr="00D378A2" w:rsidRDefault="006B227D" w:rsidP="006B227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Какая запись лишняя? Почему?</w:t>
      </w:r>
    </w:p>
    <w:p w:rsidR="006B227D" w:rsidRPr="00D378A2" w:rsidRDefault="006B227D" w:rsidP="006B227D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(два являются предложением, два – нет)</w:t>
      </w:r>
    </w:p>
    <w:p w:rsidR="006B227D" w:rsidRPr="00D378A2" w:rsidRDefault="006B227D" w:rsidP="006B227D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Итак, вы определили тему нашего урока?</w:t>
      </w:r>
    </w:p>
    <w:p w:rsidR="00A67E96" w:rsidRPr="00D378A2" w:rsidRDefault="00A67E96" w:rsidP="006B227D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 xml:space="preserve"> - Предложение. Интонация. Знаки препинания в конце предложения.</w:t>
      </w:r>
    </w:p>
    <w:p w:rsidR="00A67E96" w:rsidRPr="00D378A2" w:rsidRDefault="00A67E96" w:rsidP="006B227D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lastRenderedPageBreak/>
        <w:t>- Цель: обобщить и закрепить знания о предложении.</w:t>
      </w:r>
    </w:p>
    <w:p w:rsidR="006B227D" w:rsidRPr="00D378A2" w:rsidRDefault="00A67E96" w:rsidP="00836005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Сегодня на уроке мы вспомним все, что знаем о предложении.</w:t>
      </w:r>
    </w:p>
    <w:p w:rsidR="00A75B4A" w:rsidRPr="00D378A2" w:rsidRDefault="00A75B4A" w:rsidP="00836005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Какие знаки препинания ставятся в конце предложения?</w:t>
      </w:r>
    </w:p>
    <w:p w:rsidR="00A75B4A" w:rsidRPr="00D378A2" w:rsidRDefault="00CC2D92" w:rsidP="00836005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Как выделяется предложение в устной и письменной речи?</w:t>
      </w:r>
    </w:p>
    <w:p w:rsidR="00CC2D92" w:rsidRPr="00D378A2" w:rsidRDefault="00CC2D92" w:rsidP="00836005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А что такое предложение?</w:t>
      </w:r>
    </w:p>
    <w:p w:rsidR="00CC2D92" w:rsidRPr="00D378A2" w:rsidRDefault="00CC2D92" w:rsidP="00836005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(слова, связанные по смыслу, выражающие законченную мысль, в каждом предложении о ком-то или о чем-то говорится)</w:t>
      </w:r>
    </w:p>
    <w:p w:rsidR="00CC2D92" w:rsidRPr="00D378A2" w:rsidRDefault="003D148B" w:rsidP="00836005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Посмотрите на экран</w:t>
      </w:r>
    </w:p>
    <w:p w:rsidR="003D148B" w:rsidRPr="00D378A2" w:rsidRDefault="003D148B" w:rsidP="00836005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378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78A2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D378A2">
        <w:rPr>
          <w:rFonts w:ascii="Times New Roman" w:hAnsi="Times New Roman" w:cs="Times New Roman"/>
          <w:sz w:val="28"/>
          <w:szCs w:val="28"/>
        </w:rPr>
        <w:t>ежик</w:t>
      </w:r>
      <w:proofErr w:type="gramEnd"/>
      <w:r w:rsidRPr="00D378A2">
        <w:rPr>
          <w:rFonts w:ascii="Times New Roman" w:hAnsi="Times New Roman" w:cs="Times New Roman"/>
          <w:sz w:val="28"/>
          <w:szCs w:val="28"/>
        </w:rPr>
        <w:t>,  шуршит,  тропке</w:t>
      </w:r>
    </w:p>
    <w:p w:rsidR="003D148B" w:rsidRPr="00D378A2" w:rsidRDefault="003D148B" w:rsidP="00836005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 xml:space="preserve">- Это </w:t>
      </w:r>
      <w:proofErr w:type="gramStart"/>
      <w:r w:rsidRPr="00D378A2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D378A2">
        <w:rPr>
          <w:rFonts w:ascii="Times New Roman" w:hAnsi="Times New Roman" w:cs="Times New Roman"/>
          <w:sz w:val="28"/>
          <w:szCs w:val="28"/>
        </w:rPr>
        <w:t>? Почему?</w:t>
      </w:r>
    </w:p>
    <w:p w:rsidR="003D148B" w:rsidRPr="00D378A2" w:rsidRDefault="003D148B" w:rsidP="00836005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(надо поставить слова по смыслу)</w:t>
      </w:r>
    </w:p>
    <w:p w:rsidR="003D148B" w:rsidRPr="00D378A2" w:rsidRDefault="003D148B" w:rsidP="00836005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На тропинке шуршит ёжик.</w:t>
      </w:r>
    </w:p>
    <w:p w:rsidR="003D148B" w:rsidRPr="00D378A2" w:rsidRDefault="003D148B" w:rsidP="00836005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Рассказ учащихся о ежике.</w:t>
      </w:r>
    </w:p>
    <w:p w:rsidR="003D148B" w:rsidRPr="00D378A2" w:rsidRDefault="003D148B" w:rsidP="00836005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Найдите в словах этого предложения орфограммы.</w:t>
      </w:r>
    </w:p>
    <w:p w:rsidR="003D148B" w:rsidRPr="00D378A2" w:rsidRDefault="003D148B" w:rsidP="00836005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D378A2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D378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78A2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D378A2">
        <w:rPr>
          <w:rFonts w:ascii="Times New Roman" w:hAnsi="Times New Roman" w:cs="Times New Roman"/>
          <w:sz w:val="28"/>
          <w:szCs w:val="28"/>
        </w:rPr>
        <w:t>,  большая буква в начале предложения,  точка в конце предложения)</w:t>
      </w:r>
    </w:p>
    <w:p w:rsidR="003D148B" w:rsidRPr="00D378A2" w:rsidRDefault="00554B83" w:rsidP="00836005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-А как мы показываем предложение в устной речи, когда читаем?</w:t>
      </w:r>
    </w:p>
    <w:p w:rsidR="00554B83" w:rsidRPr="00D378A2" w:rsidRDefault="00554B83" w:rsidP="00836005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(пауза)</w:t>
      </w:r>
    </w:p>
    <w:p w:rsidR="00554B83" w:rsidRPr="00D378A2" w:rsidRDefault="00554B83" w:rsidP="00836005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ВЫВОД: - Что мы сейчас сказали о предложении?</w:t>
      </w:r>
    </w:p>
    <w:p w:rsidR="00554B83" w:rsidRPr="00D378A2" w:rsidRDefault="00554B83" w:rsidP="00554B83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Слова связаны по смыслу</w:t>
      </w:r>
    </w:p>
    <w:p w:rsidR="00554B83" w:rsidRPr="00D378A2" w:rsidRDefault="00554B83" w:rsidP="00554B83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Предложение имеет законченную мысль</w:t>
      </w:r>
    </w:p>
    <w:p w:rsidR="00554B83" w:rsidRPr="00D378A2" w:rsidRDefault="00554B83" w:rsidP="00554B83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Предложение начинается с большой буквы.</w:t>
      </w:r>
    </w:p>
    <w:p w:rsidR="00554B83" w:rsidRPr="00D378A2" w:rsidRDefault="00554B83" w:rsidP="00554B83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В конце предложения ставится точка, восклицательный или вопросительный знак.</w:t>
      </w:r>
    </w:p>
    <w:p w:rsidR="00554B83" w:rsidRPr="00D378A2" w:rsidRDefault="00554B83" w:rsidP="00554B83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554B83" w:rsidRPr="00D378A2" w:rsidRDefault="00554B83" w:rsidP="00554B83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А как можно прочитать предложени</w:t>
      </w:r>
      <w:r w:rsidR="00E80F9D" w:rsidRPr="00D378A2">
        <w:rPr>
          <w:rFonts w:ascii="Times New Roman" w:hAnsi="Times New Roman" w:cs="Times New Roman"/>
          <w:sz w:val="28"/>
          <w:szCs w:val="28"/>
        </w:rPr>
        <w:t>я, если:</w:t>
      </w:r>
    </w:p>
    <w:p w:rsidR="00554B83" w:rsidRPr="00D378A2" w:rsidRDefault="00554B83" w:rsidP="00554B83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Мы спокойно сообщаем информацию</w:t>
      </w:r>
    </w:p>
    <w:p w:rsidR="00554B83" w:rsidRPr="00D378A2" w:rsidRDefault="00554B83" w:rsidP="00554B83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Если гордимся</w:t>
      </w:r>
    </w:p>
    <w:p w:rsidR="00E80F9D" w:rsidRPr="00D378A2" w:rsidRDefault="00E80F9D" w:rsidP="00554B83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Если спрашиваем.</w:t>
      </w:r>
    </w:p>
    <w:p w:rsidR="00E80F9D" w:rsidRPr="00D378A2" w:rsidRDefault="00E80F9D" w:rsidP="00554B83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 xml:space="preserve">- Какие символы олимпиады вы еще знаете? </w:t>
      </w:r>
    </w:p>
    <w:p w:rsidR="00E80F9D" w:rsidRPr="00D378A2" w:rsidRDefault="00E80F9D" w:rsidP="00554B83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Какая страна победила в Олимпиаде 2014 года?</w:t>
      </w:r>
    </w:p>
    <w:p w:rsidR="00E80F9D" w:rsidRPr="00D378A2" w:rsidRDefault="00E80F9D" w:rsidP="00554B83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 xml:space="preserve">- А что такое </w:t>
      </w:r>
      <w:proofErr w:type="spellStart"/>
      <w:r w:rsidRPr="00D378A2">
        <w:rPr>
          <w:rFonts w:ascii="Times New Roman" w:hAnsi="Times New Roman" w:cs="Times New Roman"/>
          <w:sz w:val="28"/>
          <w:szCs w:val="28"/>
        </w:rPr>
        <w:t>параолимпийские</w:t>
      </w:r>
      <w:proofErr w:type="spellEnd"/>
      <w:r w:rsidRPr="00D378A2">
        <w:rPr>
          <w:rFonts w:ascii="Times New Roman" w:hAnsi="Times New Roman" w:cs="Times New Roman"/>
          <w:sz w:val="28"/>
          <w:szCs w:val="28"/>
        </w:rPr>
        <w:t xml:space="preserve"> игры?</w:t>
      </w:r>
    </w:p>
    <w:p w:rsidR="00E80F9D" w:rsidRPr="00D378A2" w:rsidRDefault="00E80F9D" w:rsidP="00554B83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Что же мы ставим в конце предложения, какие знаки препинания?</w:t>
      </w:r>
    </w:p>
    <w:p w:rsidR="00F759A4" w:rsidRPr="00D378A2" w:rsidRDefault="00F759A4" w:rsidP="00554B83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 xml:space="preserve">ВЫВОД:  </w:t>
      </w:r>
    </w:p>
    <w:p w:rsidR="00F759A4" w:rsidRPr="00D378A2" w:rsidRDefault="00F759A4" w:rsidP="00F759A4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В устной речи одно предложение отделяется от другого паузой (остановкой)</w:t>
      </w:r>
    </w:p>
    <w:p w:rsidR="00F759A4" w:rsidRPr="00D378A2" w:rsidRDefault="00F759A4" w:rsidP="00F759A4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В письменной речи в конце предложения ставится точка, восклицательный или вопросительный знак.</w:t>
      </w:r>
    </w:p>
    <w:p w:rsidR="00F759A4" w:rsidRPr="00D378A2" w:rsidRDefault="00F759A4" w:rsidP="00F759A4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lastRenderedPageBreak/>
        <w:t xml:space="preserve">ДОГОВОРИМСЯ: точка, тире, </w:t>
      </w:r>
      <w:proofErr w:type="gramStart"/>
      <w:r w:rsidRPr="00D378A2">
        <w:rPr>
          <w:rFonts w:ascii="Times New Roman" w:hAnsi="Times New Roman" w:cs="Times New Roman"/>
          <w:sz w:val="28"/>
          <w:szCs w:val="28"/>
        </w:rPr>
        <w:t>вопросительный</w:t>
      </w:r>
      <w:proofErr w:type="gramEnd"/>
      <w:r w:rsidRPr="00D378A2">
        <w:rPr>
          <w:rFonts w:ascii="Times New Roman" w:hAnsi="Times New Roman" w:cs="Times New Roman"/>
          <w:sz w:val="28"/>
          <w:szCs w:val="28"/>
        </w:rPr>
        <w:t>, восклицательные знаки – это знаки препинания.</w:t>
      </w:r>
    </w:p>
    <w:p w:rsidR="00F759A4" w:rsidRPr="00D378A2" w:rsidRDefault="00F759A4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А чтобы продолжить наше путешествие, сделаем зарядку для пальчиков.</w:t>
      </w:r>
    </w:p>
    <w:p w:rsidR="00F759A4" w:rsidRPr="00D378A2" w:rsidRDefault="00F759A4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Теперь взяли тетради</w:t>
      </w:r>
    </w:p>
    <w:p w:rsidR="00F759A4" w:rsidRPr="00D378A2" w:rsidRDefault="00F759A4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-Записали число, классная работа</w:t>
      </w:r>
    </w:p>
    <w:p w:rsidR="00F759A4" w:rsidRPr="00D378A2" w:rsidRDefault="00F759A4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 xml:space="preserve">- А какую букву </w:t>
      </w:r>
      <w:proofErr w:type="gramStart"/>
      <w:r w:rsidRPr="00D378A2">
        <w:rPr>
          <w:rFonts w:ascii="Times New Roman" w:hAnsi="Times New Roman" w:cs="Times New Roman"/>
          <w:sz w:val="28"/>
          <w:szCs w:val="28"/>
        </w:rPr>
        <w:t>будем писать на минутке чистописания узнаете</w:t>
      </w:r>
      <w:proofErr w:type="gramEnd"/>
      <w:r w:rsidRPr="00D378A2">
        <w:rPr>
          <w:rFonts w:ascii="Times New Roman" w:hAnsi="Times New Roman" w:cs="Times New Roman"/>
          <w:sz w:val="28"/>
          <w:szCs w:val="28"/>
        </w:rPr>
        <w:t>, если отгадаете загадку.</w:t>
      </w:r>
    </w:p>
    <w:p w:rsidR="00F759A4" w:rsidRPr="00D378A2" w:rsidRDefault="00F759A4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Хозяин лесной просыпается весной,</w:t>
      </w:r>
    </w:p>
    <w:p w:rsidR="00F759A4" w:rsidRPr="00D378A2" w:rsidRDefault="00F759A4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А зимой под вьюжный вой</w:t>
      </w:r>
    </w:p>
    <w:p w:rsidR="00F759A4" w:rsidRPr="00D378A2" w:rsidRDefault="00F759A4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Спит в избушке снеговой.</w:t>
      </w:r>
    </w:p>
    <w:p w:rsidR="0007129D" w:rsidRPr="00D378A2" w:rsidRDefault="0007129D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МЕДВЕДЬ</w:t>
      </w:r>
    </w:p>
    <w:p w:rsidR="0007129D" w:rsidRPr="00D378A2" w:rsidRDefault="0007129D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Рассказ о медведе.</w:t>
      </w:r>
    </w:p>
    <w:p w:rsidR="0007129D" w:rsidRPr="00D378A2" w:rsidRDefault="004D396D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Зачем будем писать две буквы?</w:t>
      </w:r>
    </w:p>
    <w:p w:rsidR="004D396D" w:rsidRPr="00D378A2" w:rsidRDefault="004D396D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Дайте характеристику этому звуку</w:t>
      </w:r>
    </w:p>
    <w:p w:rsidR="004D396D" w:rsidRPr="00D378A2" w:rsidRDefault="004D396D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 xml:space="preserve">- Запишите М </w:t>
      </w:r>
      <w:proofErr w:type="spellStart"/>
      <w:proofErr w:type="gramStart"/>
      <w:r w:rsidRPr="00D378A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</w:p>
    <w:p w:rsidR="00732601" w:rsidRPr="00D378A2" w:rsidRDefault="00732601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ФИЗМИНУТКА</w:t>
      </w:r>
    </w:p>
    <w:p w:rsidR="00A6463C" w:rsidRPr="00D378A2" w:rsidRDefault="00A6463C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Работа в парах</w:t>
      </w:r>
    </w:p>
    <w:p w:rsidR="00732601" w:rsidRPr="00D378A2" w:rsidRDefault="00082C78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Составьте предложение по карточкам, которые лежат у вас на столе.</w:t>
      </w:r>
    </w:p>
    <w:p w:rsidR="00082C78" w:rsidRPr="00D378A2" w:rsidRDefault="005764DA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Повторите правила поведения в группах</w:t>
      </w:r>
    </w:p>
    <w:p w:rsidR="00A55104" w:rsidRPr="00D378A2" w:rsidRDefault="005764DA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Чтение детьми предложений</w:t>
      </w:r>
    </w:p>
    <w:p w:rsidR="00A55104" w:rsidRPr="00D378A2" w:rsidRDefault="00A55104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Чтение текста на экране</w:t>
      </w:r>
    </w:p>
    <w:p w:rsidR="00A55104" w:rsidRPr="00D378A2" w:rsidRDefault="00A55104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Как можно озаглавить этот текст?</w:t>
      </w:r>
    </w:p>
    <w:p w:rsidR="00A55104" w:rsidRPr="00D378A2" w:rsidRDefault="00A55104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(ВЕСНА)</w:t>
      </w:r>
    </w:p>
    <w:p w:rsidR="00A55104" w:rsidRPr="00D378A2" w:rsidRDefault="00A55104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Списать текст в тетрадь</w:t>
      </w:r>
    </w:p>
    <w:p w:rsidR="003324FA" w:rsidRPr="00D378A2" w:rsidRDefault="003324FA" w:rsidP="00F759A4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D378A2">
        <w:rPr>
          <w:rFonts w:ascii="Times New Roman" w:hAnsi="Times New Roman" w:cs="Times New Roman"/>
          <w:b/>
          <w:sz w:val="28"/>
          <w:szCs w:val="28"/>
        </w:rPr>
        <w:t>Ито</w:t>
      </w:r>
      <w:r w:rsidR="00D378A2" w:rsidRPr="00D378A2">
        <w:rPr>
          <w:rFonts w:ascii="Times New Roman" w:hAnsi="Times New Roman" w:cs="Times New Roman"/>
          <w:b/>
          <w:sz w:val="28"/>
          <w:szCs w:val="28"/>
        </w:rPr>
        <w:t>г</w:t>
      </w:r>
    </w:p>
    <w:p w:rsidR="00A55104" w:rsidRPr="00D378A2" w:rsidRDefault="003324FA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 w:rsidRPr="00D378A2">
        <w:rPr>
          <w:rFonts w:ascii="Times New Roman" w:hAnsi="Times New Roman" w:cs="Times New Roman"/>
          <w:sz w:val="28"/>
          <w:szCs w:val="28"/>
        </w:rPr>
        <w:lastRenderedPageBreak/>
        <w:t>г-</w:t>
      </w:r>
      <w:proofErr w:type="gramEnd"/>
      <w:r w:rsidRPr="00D378A2">
        <w:rPr>
          <w:rFonts w:ascii="Times New Roman" w:hAnsi="Times New Roman" w:cs="Times New Roman"/>
          <w:sz w:val="28"/>
          <w:szCs w:val="28"/>
        </w:rPr>
        <w:t xml:space="preserve"> Что такое предложение?</w:t>
      </w:r>
    </w:p>
    <w:p w:rsidR="003324FA" w:rsidRPr="00D378A2" w:rsidRDefault="003324FA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Какая речь называется устной, а какая письменной?</w:t>
      </w:r>
    </w:p>
    <w:p w:rsidR="003324FA" w:rsidRPr="00D378A2" w:rsidRDefault="003324FA" w:rsidP="003324FA">
      <w:pPr>
        <w:tabs>
          <w:tab w:val="left" w:pos="5565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С какой буквы начинается предложение?</w:t>
      </w:r>
      <w:r w:rsidRPr="00D378A2">
        <w:rPr>
          <w:rFonts w:ascii="Times New Roman" w:hAnsi="Times New Roman" w:cs="Times New Roman"/>
          <w:sz w:val="28"/>
          <w:szCs w:val="28"/>
        </w:rPr>
        <w:tab/>
      </w:r>
    </w:p>
    <w:p w:rsidR="003324FA" w:rsidRPr="00D378A2" w:rsidRDefault="003324FA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А теперь внимание!</w:t>
      </w:r>
    </w:p>
    <w:p w:rsidR="003324FA" w:rsidRPr="00D378A2" w:rsidRDefault="003324FA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Чтобы наш поезд поехал, нам нужен главный вагон, который будет управлять нашим поездом.</w:t>
      </w:r>
    </w:p>
    <w:p w:rsidR="003324FA" w:rsidRPr="00D378A2" w:rsidRDefault="003324FA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Мы сегодня много общались, говорили, писали!</w:t>
      </w:r>
    </w:p>
    <w:p w:rsidR="003324FA" w:rsidRPr="00D378A2" w:rsidRDefault="003324FA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78A2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D378A2">
        <w:rPr>
          <w:rFonts w:ascii="Times New Roman" w:hAnsi="Times New Roman" w:cs="Times New Roman"/>
          <w:sz w:val="28"/>
          <w:szCs w:val="28"/>
        </w:rPr>
        <w:t xml:space="preserve"> одним словом называется наша деятельность?</w:t>
      </w:r>
    </w:p>
    <w:p w:rsidR="003324FA" w:rsidRPr="00D378A2" w:rsidRDefault="00656AB7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РЕЧЬ</w:t>
      </w:r>
    </w:p>
    <w:p w:rsidR="00656AB7" w:rsidRPr="00D378A2" w:rsidRDefault="00656AB7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-Наш поезд отправляется Счастливого пути!</w:t>
      </w:r>
    </w:p>
    <w:p w:rsidR="00656AB7" w:rsidRPr="00D378A2" w:rsidRDefault="00656AB7" w:rsidP="00F759A4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D378A2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56AB7" w:rsidRPr="00D378A2" w:rsidRDefault="00656AB7" w:rsidP="00F759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78A2">
        <w:rPr>
          <w:rFonts w:ascii="Times New Roman" w:hAnsi="Times New Roman" w:cs="Times New Roman"/>
          <w:sz w:val="28"/>
          <w:szCs w:val="28"/>
        </w:rPr>
        <w:t>- Ребята, а какое настроение у вас было во время путешествия?</w:t>
      </w:r>
    </w:p>
    <w:p w:rsidR="003324FA" w:rsidRDefault="003324FA" w:rsidP="00F759A4">
      <w:pPr>
        <w:spacing w:before="240"/>
      </w:pPr>
    </w:p>
    <w:p w:rsidR="00A55104" w:rsidRDefault="00A55104" w:rsidP="00F759A4">
      <w:pPr>
        <w:spacing w:before="240"/>
      </w:pPr>
    </w:p>
    <w:p w:rsidR="00A6463C" w:rsidRDefault="00A6463C" w:rsidP="00F759A4">
      <w:pPr>
        <w:spacing w:before="240"/>
      </w:pPr>
    </w:p>
    <w:p w:rsidR="00F759A4" w:rsidRDefault="00F759A4" w:rsidP="00F759A4">
      <w:pPr>
        <w:spacing w:before="240"/>
      </w:pPr>
    </w:p>
    <w:p w:rsidR="00E80F9D" w:rsidRDefault="00E80F9D" w:rsidP="00554B83">
      <w:pPr>
        <w:pStyle w:val="a3"/>
        <w:spacing w:before="240"/>
      </w:pPr>
    </w:p>
    <w:p w:rsidR="00554B83" w:rsidRDefault="00554B83" w:rsidP="00554B83">
      <w:pPr>
        <w:pStyle w:val="a3"/>
        <w:spacing w:before="240"/>
      </w:pPr>
    </w:p>
    <w:p w:rsidR="006B227D" w:rsidRDefault="006B227D" w:rsidP="006B227D">
      <w:pPr>
        <w:pStyle w:val="a3"/>
        <w:ind w:left="0"/>
      </w:pPr>
    </w:p>
    <w:p w:rsidR="006B227D" w:rsidRDefault="006B227D" w:rsidP="00CD1FEC"/>
    <w:p w:rsidR="00CD1FEC" w:rsidRDefault="00CD1FEC" w:rsidP="00CD1FEC"/>
    <w:p w:rsidR="00CD1FEC" w:rsidRDefault="00CD1FEC" w:rsidP="00CD1FEC"/>
    <w:sectPr w:rsidR="00CD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CF0"/>
    <w:multiLevelType w:val="hybridMultilevel"/>
    <w:tmpl w:val="6E728C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50E03"/>
    <w:multiLevelType w:val="hybridMultilevel"/>
    <w:tmpl w:val="7FAA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45853"/>
    <w:multiLevelType w:val="hybridMultilevel"/>
    <w:tmpl w:val="D4124178"/>
    <w:lvl w:ilvl="0" w:tplc="42900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8449B4"/>
    <w:multiLevelType w:val="hybridMultilevel"/>
    <w:tmpl w:val="5A2A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D4A4B"/>
    <w:multiLevelType w:val="hybridMultilevel"/>
    <w:tmpl w:val="182A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0FB"/>
    <w:rsid w:val="000600FB"/>
    <w:rsid w:val="0007129D"/>
    <w:rsid w:val="00082C78"/>
    <w:rsid w:val="003324FA"/>
    <w:rsid w:val="003D148B"/>
    <w:rsid w:val="004D396D"/>
    <w:rsid w:val="00554B83"/>
    <w:rsid w:val="005764DA"/>
    <w:rsid w:val="00656AB7"/>
    <w:rsid w:val="006B227D"/>
    <w:rsid w:val="00732601"/>
    <w:rsid w:val="00836005"/>
    <w:rsid w:val="00A55104"/>
    <w:rsid w:val="00A6463C"/>
    <w:rsid w:val="00A67E96"/>
    <w:rsid w:val="00A75B4A"/>
    <w:rsid w:val="00C72DFB"/>
    <w:rsid w:val="00CC2D92"/>
    <w:rsid w:val="00CD1FEC"/>
    <w:rsid w:val="00D378A2"/>
    <w:rsid w:val="00E25ED2"/>
    <w:rsid w:val="00E80F9D"/>
    <w:rsid w:val="00F7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22</cp:revision>
  <dcterms:created xsi:type="dcterms:W3CDTF">2014-03-19T05:34:00Z</dcterms:created>
  <dcterms:modified xsi:type="dcterms:W3CDTF">2014-03-19T10:42:00Z</dcterms:modified>
</cp:coreProperties>
</file>