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79" w:rsidRDefault="00D12279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D12279" w:rsidRDefault="00D12279">
      <w:pPr>
        <w:rPr>
          <w:rFonts w:ascii="Times New Roman" w:hAnsi="Times New Roman" w:cs="Times New Roman"/>
          <w:b/>
          <w:sz w:val="44"/>
          <w:szCs w:val="28"/>
        </w:rPr>
      </w:pPr>
    </w:p>
    <w:p w:rsidR="00D12279" w:rsidRDefault="00D12279">
      <w:pPr>
        <w:rPr>
          <w:rFonts w:ascii="Times New Roman" w:hAnsi="Times New Roman" w:cs="Times New Roman"/>
          <w:b/>
          <w:sz w:val="44"/>
          <w:szCs w:val="28"/>
        </w:rPr>
      </w:pPr>
    </w:p>
    <w:p w:rsidR="00D12279" w:rsidRDefault="00D12279">
      <w:pPr>
        <w:rPr>
          <w:rFonts w:ascii="Times New Roman" w:hAnsi="Times New Roman" w:cs="Times New Roman"/>
          <w:b/>
          <w:sz w:val="44"/>
          <w:szCs w:val="28"/>
        </w:rPr>
      </w:pPr>
    </w:p>
    <w:p w:rsidR="00D12279" w:rsidRDefault="00D12279">
      <w:pPr>
        <w:rPr>
          <w:rFonts w:ascii="Times New Roman" w:hAnsi="Times New Roman" w:cs="Times New Roman"/>
          <w:b/>
          <w:sz w:val="44"/>
          <w:szCs w:val="28"/>
        </w:rPr>
      </w:pPr>
    </w:p>
    <w:p w:rsidR="009E2090" w:rsidRPr="00D12279" w:rsidRDefault="00D12279" w:rsidP="00D1227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12279">
        <w:rPr>
          <w:rFonts w:ascii="Times New Roman" w:hAnsi="Times New Roman" w:cs="Times New Roman"/>
          <w:b/>
          <w:sz w:val="72"/>
          <w:szCs w:val="28"/>
        </w:rPr>
        <w:t>МАСТЕР-КЛАСС</w:t>
      </w:r>
    </w:p>
    <w:p w:rsidR="00D12279" w:rsidRPr="00D12279" w:rsidRDefault="00D12279" w:rsidP="00D12279">
      <w:pPr>
        <w:jc w:val="center"/>
        <w:rPr>
          <w:rFonts w:ascii="Times New Roman" w:hAnsi="Times New Roman" w:cs="Times New Roman"/>
          <w:sz w:val="36"/>
          <w:szCs w:val="28"/>
        </w:rPr>
      </w:pPr>
      <w:r w:rsidRPr="00D12279">
        <w:rPr>
          <w:rFonts w:ascii="Times New Roman" w:hAnsi="Times New Roman" w:cs="Times New Roman"/>
          <w:sz w:val="36"/>
          <w:szCs w:val="28"/>
        </w:rPr>
        <w:t>для учащихся начальной школы</w:t>
      </w:r>
    </w:p>
    <w:p w:rsidR="00A44982" w:rsidRDefault="00D12279" w:rsidP="00D1227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12279">
        <w:rPr>
          <w:rFonts w:ascii="Times New Roman" w:hAnsi="Times New Roman" w:cs="Times New Roman"/>
          <w:b/>
          <w:i/>
          <w:sz w:val="40"/>
          <w:szCs w:val="28"/>
        </w:rPr>
        <w:t xml:space="preserve">«ПРАВИЛЬНОЕ ДЫХАНИЕ </w:t>
      </w:r>
      <w:r w:rsidR="00A44982">
        <w:rPr>
          <w:rFonts w:ascii="Times New Roman" w:hAnsi="Times New Roman" w:cs="Times New Roman"/>
          <w:b/>
          <w:i/>
          <w:sz w:val="40"/>
          <w:szCs w:val="28"/>
        </w:rPr>
        <w:t>–</w:t>
      </w:r>
      <w:r w:rsidRPr="00D12279">
        <w:rPr>
          <w:rFonts w:ascii="Times New Roman" w:hAnsi="Times New Roman" w:cs="Times New Roman"/>
          <w:b/>
          <w:i/>
          <w:sz w:val="40"/>
          <w:szCs w:val="28"/>
        </w:rPr>
        <w:t xml:space="preserve"> </w:t>
      </w:r>
    </w:p>
    <w:p w:rsidR="00D12279" w:rsidRPr="00D12279" w:rsidRDefault="00D12279" w:rsidP="00D12279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12279">
        <w:rPr>
          <w:rFonts w:ascii="Times New Roman" w:hAnsi="Times New Roman" w:cs="Times New Roman"/>
          <w:b/>
          <w:i/>
          <w:sz w:val="40"/>
          <w:szCs w:val="28"/>
        </w:rPr>
        <w:t>КАЧЕСТВЕННАЯ ЖИЗНЬ»</w:t>
      </w:r>
    </w:p>
    <w:p w:rsidR="00D12279" w:rsidRDefault="00D12279">
      <w:pPr>
        <w:rPr>
          <w:rFonts w:ascii="Times New Roman" w:hAnsi="Times New Roman" w:cs="Times New Roman"/>
          <w:sz w:val="28"/>
          <w:szCs w:val="28"/>
        </w:rPr>
      </w:pPr>
    </w:p>
    <w:p w:rsidR="00D12279" w:rsidRDefault="00D12279">
      <w:pPr>
        <w:rPr>
          <w:rFonts w:ascii="Times New Roman" w:hAnsi="Times New Roman" w:cs="Times New Roman"/>
          <w:sz w:val="32"/>
          <w:szCs w:val="28"/>
        </w:rPr>
      </w:pPr>
    </w:p>
    <w:p w:rsidR="004D13BC" w:rsidRDefault="004D13BC">
      <w:pPr>
        <w:rPr>
          <w:rFonts w:ascii="Times New Roman" w:hAnsi="Times New Roman" w:cs="Times New Roman"/>
          <w:sz w:val="32"/>
          <w:szCs w:val="28"/>
        </w:rPr>
      </w:pPr>
    </w:p>
    <w:p w:rsidR="00D12279" w:rsidRDefault="00D12279">
      <w:pPr>
        <w:rPr>
          <w:rFonts w:ascii="Times New Roman" w:hAnsi="Times New Roman" w:cs="Times New Roman"/>
          <w:sz w:val="32"/>
          <w:szCs w:val="28"/>
        </w:rPr>
      </w:pPr>
    </w:p>
    <w:p w:rsidR="00D12279" w:rsidRDefault="00D12279">
      <w:pPr>
        <w:rPr>
          <w:rFonts w:ascii="Times New Roman" w:hAnsi="Times New Roman" w:cs="Times New Roman"/>
          <w:sz w:val="32"/>
          <w:szCs w:val="28"/>
        </w:rPr>
      </w:pPr>
    </w:p>
    <w:p w:rsidR="00D12279" w:rsidRPr="00D12279" w:rsidRDefault="00D122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</w:t>
      </w:r>
      <w:r w:rsidRPr="00D12279">
        <w:rPr>
          <w:rFonts w:ascii="Times New Roman" w:hAnsi="Times New Roman" w:cs="Times New Roman"/>
          <w:sz w:val="32"/>
          <w:szCs w:val="28"/>
        </w:rPr>
        <w:t>Автор: педагог дополнительного образования</w:t>
      </w:r>
    </w:p>
    <w:p w:rsidR="00D12279" w:rsidRDefault="00D122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</w:t>
      </w:r>
      <w:r w:rsidRPr="00D12279">
        <w:rPr>
          <w:rFonts w:ascii="Times New Roman" w:hAnsi="Times New Roman" w:cs="Times New Roman"/>
          <w:sz w:val="32"/>
          <w:szCs w:val="28"/>
        </w:rPr>
        <w:t>Нечаева Галина Ефимовна</w:t>
      </w:r>
    </w:p>
    <w:p w:rsidR="00D12279" w:rsidRPr="00D12279" w:rsidRDefault="00D12279" w:rsidP="00D12279">
      <w:pPr>
        <w:rPr>
          <w:rFonts w:ascii="Times New Roman" w:hAnsi="Times New Roman" w:cs="Times New Roman"/>
          <w:sz w:val="32"/>
          <w:szCs w:val="28"/>
        </w:rPr>
      </w:pPr>
    </w:p>
    <w:p w:rsidR="00D12279" w:rsidRDefault="00D12279" w:rsidP="00D12279">
      <w:pPr>
        <w:rPr>
          <w:rFonts w:ascii="Times New Roman" w:hAnsi="Times New Roman" w:cs="Times New Roman"/>
          <w:sz w:val="32"/>
          <w:szCs w:val="28"/>
        </w:rPr>
      </w:pPr>
    </w:p>
    <w:p w:rsidR="004D13BC" w:rsidRDefault="004D13BC" w:rsidP="00D12279">
      <w:pPr>
        <w:rPr>
          <w:rFonts w:ascii="Times New Roman" w:hAnsi="Times New Roman" w:cs="Times New Roman"/>
          <w:sz w:val="32"/>
          <w:szCs w:val="28"/>
        </w:rPr>
      </w:pPr>
    </w:p>
    <w:p w:rsidR="004D13BC" w:rsidRDefault="00A44982" w:rsidP="00A4498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13 марта 2013г.</w:t>
      </w:r>
    </w:p>
    <w:p w:rsidR="00D12279" w:rsidRDefault="00D12279" w:rsidP="00A44982">
      <w:pPr>
        <w:tabs>
          <w:tab w:val="left" w:pos="3450"/>
        </w:tabs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proofErr w:type="gramStart"/>
      <w:r>
        <w:rPr>
          <w:rFonts w:ascii="Times New Roman" w:hAnsi="Times New Roman" w:cs="Times New Roman"/>
          <w:sz w:val="32"/>
          <w:szCs w:val="28"/>
        </w:rPr>
        <w:t>.П</w:t>
      </w:r>
      <w:proofErr w:type="gramEnd"/>
      <w:r>
        <w:rPr>
          <w:rFonts w:ascii="Times New Roman" w:hAnsi="Times New Roman" w:cs="Times New Roman"/>
          <w:sz w:val="32"/>
          <w:szCs w:val="28"/>
        </w:rPr>
        <w:t>угачев</w:t>
      </w:r>
    </w:p>
    <w:p w:rsidR="009F7304" w:rsidRDefault="009F7304" w:rsidP="004D13BC">
      <w:pPr>
        <w:rPr>
          <w:rFonts w:ascii="Times New Roman" w:hAnsi="Times New Roman" w:cs="Times New Roman"/>
          <w:b/>
          <w:sz w:val="32"/>
          <w:szCs w:val="32"/>
        </w:rPr>
      </w:pPr>
    </w:p>
    <w:p w:rsidR="009F7304" w:rsidRDefault="009F7304" w:rsidP="004D13BC">
      <w:pPr>
        <w:rPr>
          <w:rFonts w:ascii="Times New Roman" w:hAnsi="Times New Roman" w:cs="Times New Roman"/>
          <w:b/>
          <w:sz w:val="32"/>
          <w:szCs w:val="32"/>
        </w:rPr>
      </w:pPr>
    </w:p>
    <w:p w:rsidR="009F7304" w:rsidRDefault="009F7304" w:rsidP="004D13BC">
      <w:pPr>
        <w:rPr>
          <w:rFonts w:ascii="Times New Roman" w:hAnsi="Times New Roman" w:cs="Times New Roman"/>
          <w:b/>
          <w:sz w:val="32"/>
          <w:szCs w:val="32"/>
        </w:rPr>
      </w:pPr>
    </w:p>
    <w:p w:rsidR="004D13BC" w:rsidRPr="004D13BC" w:rsidRDefault="004D13BC" w:rsidP="004D13BC">
      <w:pPr>
        <w:rPr>
          <w:rFonts w:ascii="Times New Roman" w:hAnsi="Times New Roman" w:cs="Times New Roman"/>
          <w:sz w:val="32"/>
          <w:szCs w:val="28"/>
        </w:rPr>
      </w:pPr>
      <w:r w:rsidRPr="004D13BC">
        <w:rPr>
          <w:rFonts w:ascii="Times New Roman" w:hAnsi="Times New Roman" w:cs="Times New Roman"/>
          <w:b/>
          <w:sz w:val="32"/>
          <w:szCs w:val="32"/>
        </w:rPr>
        <w:t>Цель мастер-класса: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D13BC">
        <w:rPr>
          <w:rFonts w:ascii="Times New Roman" w:hAnsi="Times New Roman" w:cs="Times New Roman"/>
          <w:sz w:val="32"/>
          <w:szCs w:val="28"/>
        </w:rPr>
        <w:t xml:space="preserve">Ознакомление с эффективными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</w:t>
      </w:r>
      <w:r w:rsidRPr="004D13BC">
        <w:rPr>
          <w:rFonts w:ascii="Times New Roman" w:hAnsi="Times New Roman" w:cs="Times New Roman"/>
          <w:sz w:val="32"/>
          <w:szCs w:val="28"/>
        </w:rPr>
        <w:t xml:space="preserve">дыхательно-оздоровительными    системами, применяемыми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</w:t>
      </w:r>
      <w:r w:rsidRPr="004D13BC">
        <w:rPr>
          <w:rFonts w:ascii="Times New Roman" w:hAnsi="Times New Roman" w:cs="Times New Roman"/>
          <w:sz w:val="32"/>
          <w:szCs w:val="28"/>
        </w:rPr>
        <w:t xml:space="preserve">с детьми  младшего школьного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4D13BC">
        <w:rPr>
          <w:rFonts w:ascii="Times New Roman" w:hAnsi="Times New Roman" w:cs="Times New Roman"/>
          <w:sz w:val="32"/>
          <w:szCs w:val="28"/>
        </w:rPr>
        <w:t>возраста</w:t>
      </w:r>
    </w:p>
    <w:p w:rsidR="00A44982" w:rsidRDefault="00A44982" w:rsidP="00D12279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</w:p>
    <w:p w:rsidR="004D13BC" w:rsidRDefault="004D13BC" w:rsidP="00D12279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  <w:r w:rsidRPr="004D13BC">
        <w:rPr>
          <w:rFonts w:ascii="Times New Roman" w:hAnsi="Times New Roman" w:cs="Times New Roman"/>
          <w:b/>
          <w:sz w:val="32"/>
          <w:szCs w:val="28"/>
        </w:rPr>
        <w:t>Задачи мастер-класса:</w:t>
      </w:r>
    </w:p>
    <w:p w:rsidR="004D13BC" w:rsidRDefault="004D13BC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1.Показать технологию</w:t>
      </w:r>
      <w:r w:rsidR="009F7304">
        <w:rPr>
          <w:rFonts w:ascii="Times New Roman" w:hAnsi="Times New Roman" w:cs="Times New Roman"/>
          <w:sz w:val="32"/>
          <w:szCs w:val="28"/>
        </w:rPr>
        <w:t xml:space="preserve"> приобретения способностей к  рефлексии и   самоанализу.</w:t>
      </w:r>
    </w:p>
    <w:p w:rsidR="009F7304" w:rsidRPr="004D13BC" w:rsidRDefault="009F7304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2.Ознакомить с основными ключевыми компетентностями, которые вырабатывают собственный здоровый стиль жизни.</w:t>
      </w:r>
    </w:p>
    <w:p w:rsidR="00A44982" w:rsidRDefault="00A44982" w:rsidP="00D12279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</w:p>
    <w:p w:rsidR="004D13BC" w:rsidRDefault="00A44982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 w:rsidRPr="00A44982">
        <w:rPr>
          <w:rFonts w:ascii="Times New Roman" w:hAnsi="Times New Roman" w:cs="Times New Roman"/>
          <w:b/>
          <w:sz w:val="32"/>
          <w:szCs w:val="28"/>
        </w:rPr>
        <w:t>Дата проведения:</w:t>
      </w:r>
      <w:r>
        <w:rPr>
          <w:rFonts w:ascii="Times New Roman" w:hAnsi="Times New Roman" w:cs="Times New Roman"/>
          <w:sz w:val="32"/>
          <w:szCs w:val="28"/>
        </w:rPr>
        <w:t xml:space="preserve"> 13 марта 2013 года</w:t>
      </w:r>
    </w:p>
    <w:p w:rsidR="00A44982" w:rsidRDefault="00A44982" w:rsidP="00D12279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</w:p>
    <w:p w:rsidR="00A44982" w:rsidRDefault="00A44982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 w:rsidRPr="00A44982">
        <w:rPr>
          <w:rFonts w:ascii="Times New Roman" w:hAnsi="Times New Roman" w:cs="Times New Roman"/>
          <w:b/>
          <w:sz w:val="32"/>
          <w:szCs w:val="28"/>
        </w:rPr>
        <w:t>Место проведения:</w:t>
      </w:r>
      <w:r>
        <w:rPr>
          <w:rFonts w:ascii="Times New Roman" w:hAnsi="Times New Roman" w:cs="Times New Roman"/>
          <w:sz w:val="32"/>
          <w:szCs w:val="28"/>
        </w:rPr>
        <w:t xml:space="preserve"> СОШ №2</w:t>
      </w:r>
    </w:p>
    <w:p w:rsidR="009F7304" w:rsidRDefault="009F7304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</w:p>
    <w:p w:rsidR="00681270" w:rsidRDefault="009F7304" w:rsidP="00A44982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A44982" w:rsidRPr="00A44982" w:rsidRDefault="00A44982" w:rsidP="00A44982">
      <w:pPr>
        <w:rPr>
          <w:rFonts w:ascii="Times New Roman" w:hAnsi="Times New Roman" w:cs="Times New Roman"/>
          <w:sz w:val="32"/>
          <w:szCs w:val="28"/>
        </w:rPr>
      </w:pPr>
    </w:p>
    <w:p w:rsidR="004D13BC" w:rsidRPr="00681270" w:rsidRDefault="009F7304" w:rsidP="00D12279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  <w:r w:rsidRPr="00681270">
        <w:rPr>
          <w:rFonts w:ascii="Times New Roman" w:hAnsi="Times New Roman" w:cs="Times New Roman"/>
          <w:b/>
          <w:sz w:val="32"/>
          <w:szCs w:val="28"/>
        </w:rPr>
        <w:t>Задача</w:t>
      </w:r>
      <w:r w:rsidR="0068127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81270">
        <w:rPr>
          <w:rFonts w:ascii="Times New Roman" w:hAnsi="Times New Roman" w:cs="Times New Roman"/>
          <w:b/>
          <w:sz w:val="32"/>
          <w:szCs w:val="28"/>
        </w:rPr>
        <w:t>1.</w:t>
      </w:r>
    </w:p>
    <w:p w:rsidR="009F7304" w:rsidRDefault="009F7304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Наши занятия содержательны тем, что мы используем уникальные оздоровительные системы и эффективные методики (китайская гимнастика Цигун, китайская лечебно-оздоровительная гимнастика ушу, метод «Пилатес»). Эти системы созидают наше здоровье и улучшают качество жизни.</w:t>
      </w:r>
    </w:p>
    <w:p w:rsidR="009F7304" w:rsidRDefault="009F7304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процессе работы мы акцентируем внимание на продолжительном выдохе. Что нам это дает</w:t>
      </w:r>
      <w:proofErr w:type="gramStart"/>
      <w:r>
        <w:rPr>
          <w:rFonts w:ascii="Times New Roman" w:hAnsi="Times New Roman" w:cs="Times New Roman"/>
          <w:sz w:val="32"/>
          <w:szCs w:val="28"/>
        </w:rPr>
        <w:t>?...............</w:t>
      </w:r>
      <w:r w:rsidR="00681270" w:rsidRPr="00681270">
        <w:rPr>
          <w:rFonts w:ascii="Times New Roman" w:hAnsi="Times New Roman" w:cs="Times New Roman"/>
          <w:sz w:val="32"/>
          <w:szCs w:val="28"/>
        </w:rPr>
        <w:t xml:space="preserve"> </w:t>
      </w:r>
      <w:r w:rsidR="00681270">
        <w:rPr>
          <w:rFonts w:ascii="Times New Roman" w:hAnsi="Times New Roman" w:cs="Times New Roman"/>
          <w:sz w:val="32"/>
          <w:szCs w:val="28"/>
        </w:rPr>
        <w:t>(</w:t>
      </w:r>
      <w:proofErr w:type="gramEnd"/>
      <w:r w:rsidR="00681270">
        <w:rPr>
          <w:rFonts w:ascii="Times New Roman" w:hAnsi="Times New Roman" w:cs="Times New Roman"/>
          <w:sz w:val="32"/>
          <w:szCs w:val="28"/>
        </w:rPr>
        <w:t>разговор с детьми).</w:t>
      </w:r>
    </w:p>
    <w:p w:rsidR="009F7304" w:rsidRDefault="00681270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Продолжительный выдох способствует ликвидации глубокого дыхания, которое ведет к вымыванию углекислоты, что нарушает обмен веществ и вызывает кислородное голодание мозга. Углекислый газ является главным регулятором всех функций организма, главной средой организма и регулирует активность всех витаминов и ферментов.</w:t>
      </w:r>
    </w:p>
    <w:p w:rsidR="00681270" w:rsidRDefault="00681270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</w:p>
    <w:p w:rsidR="00681270" w:rsidRDefault="00681270" w:rsidP="00681270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  <w:r w:rsidRPr="00681270">
        <w:rPr>
          <w:rFonts w:ascii="Times New Roman" w:hAnsi="Times New Roman" w:cs="Times New Roman"/>
          <w:b/>
          <w:sz w:val="32"/>
          <w:szCs w:val="28"/>
        </w:rPr>
        <w:t>Задача</w:t>
      </w:r>
      <w:r>
        <w:rPr>
          <w:rFonts w:ascii="Times New Roman" w:hAnsi="Times New Roman" w:cs="Times New Roman"/>
          <w:b/>
          <w:sz w:val="32"/>
          <w:szCs w:val="28"/>
        </w:rPr>
        <w:t xml:space="preserve"> 2</w:t>
      </w:r>
      <w:r w:rsidRPr="00681270">
        <w:rPr>
          <w:rFonts w:ascii="Times New Roman" w:hAnsi="Times New Roman" w:cs="Times New Roman"/>
          <w:b/>
          <w:sz w:val="32"/>
          <w:szCs w:val="28"/>
        </w:rPr>
        <w:t>.</w:t>
      </w:r>
    </w:p>
    <w:p w:rsidR="00681270" w:rsidRDefault="00681270" w:rsidP="00681270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 w:rsidRPr="00681270">
        <w:rPr>
          <w:rFonts w:ascii="Times New Roman" w:hAnsi="Times New Roman" w:cs="Times New Roman"/>
          <w:sz w:val="32"/>
          <w:szCs w:val="28"/>
        </w:rPr>
        <w:t>Воздействуя на физиологию, мы улучшаем качество жизни</w:t>
      </w:r>
      <w:r>
        <w:rPr>
          <w:rFonts w:ascii="Times New Roman" w:hAnsi="Times New Roman" w:cs="Times New Roman"/>
          <w:sz w:val="32"/>
          <w:szCs w:val="28"/>
        </w:rPr>
        <w:t>. В чем это выражается</w:t>
      </w:r>
      <w:proofErr w:type="gramStart"/>
      <w:r>
        <w:rPr>
          <w:rFonts w:ascii="Times New Roman" w:hAnsi="Times New Roman" w:cs="Times New Roman"/>
          <w:sz w:val="32"/>
          <w:szCs w:val="28"/>
        </w:rPr>
        <w:t>?.......(</w:t>
      </w:r>
      <w:proofErr w:type="gramEnd"/>
      <w:r>
        <w:rPr>
          <w:rFonts w:ascii="Times New Roman" w:hAnsi="Times New Roman" w:cs="Times New Roman"/>
          <w:sz w:val="32"/>
          <w:szCs w:val="28"/>
        </w:rPr>
        <w:t>разговор с детьми).</w:t>
      </w:r>
    </w:p>
    <w:p w:rsidR="00681270" w:rsidRPr="00681270" w:rsidRDefault="00681270" w:rsidP="00681270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</w:p>
    <w:p w:rsidR="00681270" w:rsidRDefault="00681270" w:rsidP="00D12279">
      <w:p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</w:p>
    <w:p w:rsidR="00681270" w:rsidRDefault="0068127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681270" w:rsidRDefault="00681270" w:rsidP="00681270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1270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мастер-класса.</w:t>
      </w:r>
    </w:p>
    <w:p w:rsidR="00681270" w:rsidRPr="00A44982" w:rsidRDefault="00681270" w:rsidP="00681270">
      <w:pPr>
        <w:tabs>
          <w:tab w:val="left" w:pos="3450"/>
        </w:tabs>
        <w:rPr>
          <w:rFonts w:ascii="Times New Roman" w:hAnsi="Times New Roman" w:cs="Times New Roman"/>
          <w:b/>
          <w:sz w:val="32"/>
          <w:szCs w:val="28"/>
        </w:rPr>
      </w:pPr>
      <w:r w:rsidRPr="00A44982">
        <w:rPr>
          <w:rFonts w:ascii="Times New Roman" w:hAnsi="Times New Roman" w:cs="Times New Roman"/>
          <w:b/>
          <w:sz w:val="32"/>
          <w:szCs w:val="28"/>
        </w:rPr>
        <w:t>1.Комплекс «18 лечебно-оздоровительных упражнений»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 w:rsidRPr="00681270">
        <w:rPr>
          <w:rFonts w:ascii="Times New Roman" w:hAnsi="Times New Roman" w:cs="Times New Roman"/>
          <w:sz w:val="32"/>
          <w:szCs w:val="28"/>
        </w:rPr>
        <w:t>повороты головы в разные стороны</w:t>
      </w:r>
      <w:r>
        <w:rPr>
          <w:rFonts w:ascii="Times New Roman" w:hAnsi="Times New Roman" w:cs="Times New Roman"/>
          <w:sz w:val="32"/>
          <w:szCs w:val="28"/>
        </w:rPr>
        <w:t>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натягивание лука вправо и влево;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дотянуться руками до неба;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выпрямление груди;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«полет рук»;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поднятие вверх «железной руки»;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повороты туловища и выталкивание вперед рук;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круговые движения туловища;</w:t>
      </w:r>
    </w:p>
    <w:p w:rsidR="00681270" w:rsidRDefault="00681270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раскидывание рук в стороны и наклоны рук вперед;</w:t>
      </w:r>
    </w:p>
    <w:p w:rsidR="00681270" w:rsidRDefault="00731A93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повороты колен направо и налево;</w:t>
      </w:r>
    </w:p>
    <w:p w:rsidR="00731A93" w:rsidRDefault="00731A93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стойка выпада и протягивание вперед рук;</w:t>
      </w:r>
    </w:p>
    <w:p w:rsidR="00731A93" w:rsidRDefault="00731A93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касание ног ладонями с переплетенными пальцами;</w:t>
      </w:r>
    </w:p>
    <w:p w:rsidR="00731A93" w:rsidRDefault="00731A93" w:rsidP="00681270">
      <w:pPr>
        <w:pStyle w:val="a3"/>
        <w:numPr>
          <w:ilvl w:val="0"/>
          <w:numId w:val="1"/>
        </w:numPr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разведение «воды»;</w:t>
      </w:r>
    </w:p>
    <w:p w:rsidR="00731A93" w:rsidRDefault="00731A93" w:rsidP="00731A93">
      <w:pPr>
        <w:pStyle w:val="a3"/>
        <w:tabs>
          <w:tab w:val="left" w:pos="3450"/>
        </w:tabs>
        <w:rPr>
          <w:rFonts w:ascii="Times New Roman" w:hAnsi="Times New Roman" w:cs="Times New Roman"/>
          <w:sz w:val="32"/>
          <w:szCs w:val="28"/>
        </w:rPr>
      </w:pPr>
    </w:p>
    <w:p w:rsidR="00731A93" w:rsidRPr="00A44982" w:rsidRDefault="00731A93" w:rsidP="00731A93">
      <w:pPr>
        <w:rPr>
          <w:rFonts w:ascii="Times New Roman" w:hAnsi="Times New Roman" w:cs="Times New Roman"/>
          <w:b/>
          <w:sz w:val="32"/>
          <w:szCs w:val="32"/>
        </w:rPr>
      </w:pPr>
      <w:r w:rsidRPr="00A44982">
        <w:rPr>
          <w:rFonts w:ascii="Times New Roman" w:hAnsi="Times New Roman" w:cs="Times New Roman"/>
          <w:b/>
          <w:sz w:val="32"/>
          <w:szCs w:val="32"/>
        </w:rPr>
        <w:t>2.Партерная часть. Метод «Пилатес».</w:t>
      </w:r>
    </w:p>
    <w:p w:rsidR="00731A93" w:rsidRDefault="00A44982" w:rsidP="00731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31A93">
        <w:rPr>
          <w:rFonts w:ascii="Times New Roman" w:hAnsi="Times New Roman" w:cs="Times New Roman"/>
          <w:sz w:val="32"/>
          <w:szCs w:val="32"/>
        </w:rPr>
        <w:t>Упражнения направлены на коррекцию осанки, укрепление и растягивание мышц спины.</w:t>
      </w:r>
    </w:p>
    <w:p w:rsidR="00731A93" w:rsidRDefault="00731A93" w:rsidP="00731A93">
      <w:pPr>
        <w:rPr>
          <w:rFonts w:ascii="Times New Roman" w:hAnsi="Times New Roman" w:cs="Times New Roman"/>
          <w:sz w:val="32"/>
          <w:szCs w:val="32"/>
        </w:rPr>
      </w:pPr>
    </w:p>
    <w:p w:rsidR="00731A93" w:rsidRPr="00A44982" w:rsidRDefault="00731A93" w:rsidP="00731A93">
      <w:pPr>
        <w:rPr>
          <w:rFonts w:ascii="Times New Roman" w:hAnsi="Times New Roman" w:cs="Times New Roman"/>
          <w:b/>
          <w:sz w:val="32"/>
          <w:szCs w:val="32"/>
        </w:rPr>
      </w:pPr>
      <w:r w:rsidRPr="00A44982">
        <w:rPr>
          <w:rFonts w:ascii="Times New Roman" w:hAnsi="Times New Roman" w:cs="Times New Roman"/>
          <w:b/>
          <w:sz w:val="32"/>
          <w:szCs w:val="32"/>
        </w:rPr>
        <w:t>3.Комплекс китайской гимнастики Цигун: «Круг перемен - танец пяти стихий в круге перемен: дерева, огня, земли, металла и воды»</w:t>
      </w:r>
    </w:p>
    <w:p w:rsidR="00731A93" w:rsidRPr="00731A93" w:rsidRDefault="00A44982" w:rsidP="00731A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31A93">
        <w:rPr>
          <w:rFonts w:ascii="Times New Roman" w:hAnsi="Times New Roman" w:cs="Times New Roman"/>
          <w:sz w:val="32"/>
          <w:szCs w:val="32"/>
        </w:rPr>
        <w:t>Выполнение цигун-танца дает высокий оздоровительный эффект, помогает укрепить мышцы, кости, сосуды и мередианы, внутренние органы и системы, быстро восстановить силы, успокоить нервы, нормализовать давление</w:t>
      </w:r>
      <w:r>
        <w:rPr>
          <w:rFonts w:ascii="Times New Roman" w:hAnsi="Times New Roman" w:cs="Times New Roman"/>
          <w:sz w:val="32"/>
          <w:szCs w:val="32"/>
        </w:rPr>
        <w:t>. Движения танца медленные и плавные, выполняются из основной стойки. Дыхание естественное.</w:t>
      </w:r>
    </w:p>
    <w:sectPr w:rsidR="00731A93" w:rsidRPr="00731A93" w:rsidSect="00D12279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E9C"/>
    <w:multiLevelType w:val="hybridMultilevel"/>
    <w:tmpl w:val="74404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12279"/>
    <w:rsid w:val="004D13BC"/>
    <w:rsid w:val="00681270"/>
    <w:rsid w:val="00731A93"/>
    <w:rsid w:val="009E2090"/>
    <w:rsid w:val="009F7304"/>
    <w:rsid w:val="00A44982"/>
    <w:rsid w:val="00D1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ЦРТДЮ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2013-02-28T09:49:00Z</dcterms:created>
  <dcterms:modified xsi:type="dcterms:W3CDTF">2013-02-28T10:49:00Z</dcterms:modified>
</cp:coreProperties>
</file>