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18" w:rsidRDefault="00903018" w:rsidP="0090301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6"/>
          <w:szCs w:val="56"/>
          <w:lang w:val="en-US" w:eastAsia="ru-RU"/>
        </w:rPr>
      </w:pPr>
    </w:p>
    <w:p w:rsidR="00903018" w:rsidRDefault="00903018" w:rsidP="0090301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6"/>
          <w:szCs w:val="56"/>
          <w:lang w:val="en-US" w:eastAsia="ru-RU"/>
        </w:rPr>
      </w:pPr>
    </w:p>
    <w:p w:rsidR="00903018" w:rsidRDefault="00903018" w:rsidP="0090301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6"/>
          <w:szCs w:val="56"/>
          <w:lang w:val="en-US" w:eastAsia="ru-RU"/>
        </w:rPr>
      </w:pPr>
    </w:p>
    <w:p w:rsidR="00903018" w:rsidRDefault="00903018" w:rsidP="0090301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6"/>
          <w:szCs w:val="56"/>
          <w:lang w:val="en-US" w:eastAsia="ru-RU"/>
        </w:rPr>
      </w:pPr>
    </w:p>
    <w:p w:rsidR="00903018" w:rsidRDefault="00903018" w:rsidP="0090301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6"/>
          <w:szCs w:val="56"/>
          <w:lang w:val="en-US" w:eastAsia="ru-RU"/>
        </w:rPr>
      </w:pPr>
    </w:p>
    <w:p w:rsidR="00903018" w:rsidRDefault="003943EF" w:rsidP="0090301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6"/>
          <w:szCs w:val="56"/>
          <w:lang w:val="en-US"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kern w:val="36"/>
          <w:sz w:val="56"/>
          <w:szCs w:val="56"/>
          <w:lang w:eastAsia="ru-RU"/>
        </w:rPr>
        <w:t xml:space="preserve">Разрешение конфликтов </w:t>
      </w:r>
    </w:p>
    <w:p w:rsidR="003943EF" w:rsidRDefault="003943EF" w:rsidP="0090301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6"/>
          <w:szCs w:val="56"/>
          <w:lang w:val="en-US"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kern w:val="36"/>
          <w:sz w:val="56"/>
          <w:szCs w:val="56"/>
          <w:lang w:eastAsia="ru-RU"/>
        </w:rPr>
        <w:t>без насилия</w:t>
      </w:r>
    </w:p>
    <w:p w:rsidR="00903018" w:rsidRPr="00903018" w:rsidRDefault="00903018" w:rsidP="0090301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6"/>
          <w:szCs w:val="56"/>
          <w:lang w:val="en-US" w:eastAsia="ru-RU"/>
        </w:rPr>
      </w:pPr>
    </w:p>
    <w:p w:rsidR="003943EF" w:rsidRPr="00903018" w:rsidRDefault="003943EF" w:rsidP="00903018">
      <w:pPr>
        <w:shd w:val="clear" w:color="auto" w:fill="FFFFFF"/>
        <w:spacing w:before="568" w:after="56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761480" cy="3923030"/>
            <wp:effectExtent l="19050" t="0" r="1270" b="0"/>
            <wp:docPr id="1" name="Рисунок 1" descr="конфликт в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фликт в школ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480" cy="392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3EF" w:rsidRPr="00903018" w:rsidRDefault="003943EF" w:rsidP="009030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3943EF" w:rsidRPr="00903018" w:rsidRDefault="003943EF" w:rsidP="00903018">
      <w:pPr>
        <w:shd w:val="clear" w:color="auto" w:fill="FFFFFF"/>
        <w:spacing w:before="568" w:after="56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занятие с элементами тренинга</w:t>
      </w:r>
    </w:p>
    <w:p w:rsidR="003943EF" w:rsidRPr="00903018" w:rsidRDefault="003943EF" w:rsidP="009030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записка.</w:t>
      </w:r>
    </w:p>
    <w:p w:rsidR="003943EF" w:rsidRPr="00903018" w:rsidRDefault="003943EF" w:rsidP="00903018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во всем мире изменилась ситуация развития детства. Напряженные социальные, экономические, демографические, экологические проблемы обусловливают нарастание негативных тенденций в становлении личности подрастающего поколения. Среди них особую тревогу вызывает прогрессирующая отчужденность, повышенная тревожность, возрастание их жестокости, агрессивности, конфликтности. Эти тенденции проявляются остро в подростковом возрасте. Это как бы «третий мир», существующий между детством и взрослостью.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Однако, переходя из детского мира </w:t>
      </w:r>
      <w:proofErr w:type="gramStart"/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</w:t>
      </w:r>
      <w:proofErr w:type="gramEnd"/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взрослый, подросток не принадлежит полностью ни к тому, ни к другому. Они часто конфликтуют с окружающими не потому, что им так хочется, а потому, что они не могут управлять своими эмоциями.</w:t>
      </w:r>
    </w:p>
    <w:p w:rsidR="00903018" w:rsidRDefault="00903018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3943EF" w:rsidRPr="00903018" w:rsidRDefault="003943EF" w:rsidP="00903018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Конфли</w:t>
      </w:r>
      <w:proofErr w:type="gramStart"/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 в кл</w:t>
      </w:r>
      <w:proofErr w:type="gramEnd"/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ассе – это конфликт между учениками, который часто ведет к неадекватности поступков. Он не должен остаться незамеченным. Учитель обязан урегулировать его, но не подавлять.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проведения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9030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классный кабинет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– познакомить с понятием «конфликт»;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учить школьников контролировать свое состояние при гневе, раздражительности и 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агрессивном поведении;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учить адекватному поведению при разрешении конфликтов;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воспитывать самоконтроль, развивать умение предвидеть последствия своих действий.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– определить особенности поведения в конфликтных ситуациях;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обучить способам выхода из конфликтной ситуации;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обучать ребят общению друг с другом и воспитывать уважение к своим товарищам; 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проведения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9030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практикум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Оформление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бумага для упр. «Снежинки», бланки теста, анкета, рабочие листы.</w:t>
      </w:r>
    </w:p>
    <w:p w:rsid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мультимедиа.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Подготовительная работа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1.Подготовка словаря темы.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2.Анкетирование учащихся.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3.Тестирование.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4.Плакат с правилами.</w:t>
      </w:r>
    </w:p>
    <w:p w:rsidR="003943EF" w:rsidRPr="00903018" w:rsidRDefault="003943EF" w:rsidP="0090301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Если мира нет в тебе,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то мира вокруг тебя быть не может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Святое Писание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занятия.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Здравствуйте. Сегодняшнее занятие будет посвящено проблеме конфликтов. Но прежде всего мне бы хотелось, чтобы вы поздоровались с каждым участником нашего занятия.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1.Упражнение «Приветствие».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Цель упражнения: создание доброжелательной атмосферы, настрой на плодотворную работу.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занятия передают друг другу мягкую игрушку со словами: </w:t>
      </w: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«Привет, я хочу тебе</w:t>
      </w:r>
      <w:r w:rsidR="00903018"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подарить…».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проведения упражнения – </w:t>
      </w:r>
      <w:r w:rsidRPr="009030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 минут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Нужно помнить, что практически по любому вопросу у разных людей взгляды отличаются, они разные! Эти отличия естественны и нормальны. И сейчас мы ещё убедимся в этом при выполнении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Упражнения «Снежинки». Его алгоритм:</w:t>
      </w:r>
    </w:p>
    <w:p w:rsidR="003943EF" w:rsidRPr="00903018" w:rsidRDefault="003943EF" w:rsidP="00903018">
      <w:pPr>
        <w:numPr>
          <w:ilvl w:val="0"/>
          <w:numId w:val="1"/>
        </w:numPr>
        <w:shd w:val="clear" w:color="auto" w:fill="FFFFFF"/>
        <w:spacing w:after="0"/>
        <w:ind w:left="113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Молча</w:t>
      </w:r>
      <w:proofErr w:type="gramEnd"/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возьмите листок.</w:t>
      </w:r>
    </w:p>
    <w:p w:rsidR="003943EF" w:rsidRPr="00903018" w:rsidRDefault="003943EF" w:rsidP="00903018">
      <w:pPr>
        <w:numPr>
          <w:ilvl w:val="0"/>
          <w:numId w:val="1"/>
        </w:numPr>
        <w:shd w:val="clear" w:color="auto" w:fill="FFFFFF"/>
        <w:spacing w:after="0"/>
        <w:ind w:left="113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Сложите его пополам.</w:t>
      </w:r>
    </w:p>
    <w:p w:rsidR="003943EF" w:rsidRPr="00903018" w:rsidRDefault="003943EF" w:rsidP="00903018">
      <w:pPr>
        <w:numPr>
          <w:ilvl w:val="0"/>
          <w:numId w:val="1"/>
        </w:numPr>
        <w:shd w:val="clear" w:color="auto" w:fill="FFFFFF"/>
        <w:spacing w:after="0"/>
        <w:ind w:left="113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Оторвите правый верхний угол.</w:t>
      </w:r>
    </w:p>
    <w:p w:rsidR="003943EF" w:rsidRPr="00903018" w:rsidRDefault="003943EF" w:rsidP="00903018">
      <w:pPr>
        <w:numPr>
          <w:ilvl w:val="0"/>
          <w:numId w:val="1"/>
        </w:numPr>
        <w:shd w:val="clear" w:color="auto" w:fill="FFFFFF"/>
        <w:spacing w:after="0"/>
        <w:ind w:left="113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Сложите ещё раз пополам.</w:t>
      </w:r>
    </w:p>
    <w:p w:rsidR="003943EF" w:rsidRPr="00903018" w:rsidRDefault="003943EF" w:rsidP="00903018">
      <w:pPr>
        <w:numPr>
          <w:ilvl w:val="0"/>
          <w:numId w:val="1"/>
        </w:numPr>
        <w:shd w:val="clear" w:color="auto" w:fill="FFFFFF"/>
        <w:spacing w:after="0"/>
        <w:ind w:left="113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Ещё раз оторвите правый верхний угол.</w:t>
      </w:r>
    </w:p>
    <w:p w:rsidR="003943EF" w:rsidRPr="00903018" w:rsidRDefault="003943EF" w:rsidP="00903018">
      <w:pPr>
        <w:numPr>
          <w:ilvl w:val="0"/>
          <w:numId w:val="1"/>
        </w:numPr>
        <w:shd w:val="clear" w:color="auto" w:fill="FFFFFF"/>
        <w:spacing w:after="0"/>
        <w:ind w:left="113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Ещё раз сложите пополам.</w:t>
      </w:r>
    </w:p>
    <w:p w:rsidR="003943EF" w:rsidRPr="00903018" w:rsidRDefault="003943EF" w:rsidP="00903018">
      <w:pPr>
        <w:numPr>
          <w:ilvl w:val="0"/>
          <w:numId w:val="1"/>
        </w:numPr>
        <w:shd w:val="clear" w:color="auto" w:fill="FFFFFF"/>
        <w:spacing w:after="0"/>
        <w:ind w:left="113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ещё раз оторвите верхний правый угол.</w:t>
      </w:r>
    </w:p>
    <w:p w:rsidR="003943EF" w:rsidRPr="00903018" w:rsidRDefault="003943EF" w:rsidP="00903018">
      <w:pPr>
        <w:numPr>
          <w:ilvl w:val="0"/>
          <w:numId w:val="1"/>
        </w:numPr>
        <w:shd w:val="clear" w:color="auto" w:fill="FFFFFF"/>
        <w:spacing w:after="0"/>
        <w:ind w:left="113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Разверните листок и покажите своё «произведение искусства» одноклассникам.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Обратите внимание, какие разные у вас получились снежинки! Хотя был дан чёткий алгоритм действий. Почему это произошло? (Ответы детей). 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если бы все снежинки были одинаковыми, мир был бы скучным и неизменным. Так что конфликты играют важнейшую роль в жизни отдельного человека, развитии семьи, жизнедеятельности школы, любой организации, государства, общества и человечества в целом. В какой – то мере они даже необходимы для развития ситуации и отношений, для роста личности, иначе может наступить застой.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Упражнение «Карикатура на врага».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="00903018"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Нарисуйте</w:t>
      </w:r>
      <w:r w:rsidR="00903018"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своего «врага» в виде сказочного животного. Да </w:t>
      </w:r>
      <w:proofErr w:type="gramStart"/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пострашнее</w:t>
      </w:r>
      <w:proofErr w:type="gramEnd"/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С рогами, клыками, копытами.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на выполнение этого задания – </w:t>
      </w:r>
      <w:r w:rsidRPr="009030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 минут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дальше с ним можно поиграть. К примеру, у вас конфликты с одноклассницей</w:t>
      </w:r>
      <w:proofErr w:type="gramStart"/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(-</w:t>
      </w:r>
      <w:proofErr w:type="gramEnd"/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ком). Вот и нарисуйте ее (его) в виде огнедышащего дракона. А потом «посадите» в клетку с огромными замками. Или отправьте ее (его) на другую планету в большущей ракете. Все, конфликт исчерпан!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теперь прислушайтесь к своим эмоциям. Как вы думаете, почему, нарисовав карикатуру на своего врага, да еще и отправив его в клетку или на далекую планету, вам стало легче?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Ответы детей.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Таким рисунком, карикатурой вы прорабатываете свои негативные эмоции и снимаете плохие установки. Когда вы видите «врага» в клетке, ваше сознание фиксирует: он не опасен.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Учитель. 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Объясните, что значит «конфликт»?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Конфликт – это ситуация, в которой двое или несколько человек не хотят уступать друг другу и не могут найти общего решения.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Конфликт – это столкновение мнений, интересов, выборов, которые могли возникнуть между людьми или группами людей.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показывает</w:t>
      </w:r>
      <w:r w:rsidRPr="0090301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Приложение №1 «Словарь по теме».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Какие чувства мы испытываем, когда сталкиваемся с конфликтами?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Раздражение, гнев, обиду, угнетенное состояние, страх, злость.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задает вопрос всем участникам: </w:t>
      </w: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«Почему люди ссорятся? Конфликтуют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Всем предлагается подумать </w:t>
      </w:r>
      <w:r w:rsidRPr="009030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 минуты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Затем все варианты записываются на доске.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владеют эмоциями.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принимают чужого мнения.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считаются с правами других.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Пытаются во всем доминировать.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умеют слушать других.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Хотят умышленно обидеть друг друга.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важно владеть собой при общении с другими людьми. Однако это бывает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очень трудно. Сейчас мы выполним с вами несколько упражнений, а потом обсудим то,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вы чувствовали во время их выполнения. Выполнять упражнения будем в парах.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Упражнение «Разожми кулак».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Один сжимает руку в кулак, другой старается разжать его (нельзя причинять боль).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Затем партнеры меняются ролями. Обсуждаются </w:t>
      </w:r>
      <w:proofErr w:type="spellStart"/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несиловые</w:t>
      </w:r>
      <w:proofErr w:type="spellEnd"/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методы, которые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применялись: уговоры, просьба, хитрость.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Упражнение «</w:t>
      </w:r>
      <w:proofErr w:type="spellStart"/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Толкалки</w:t>
      </w:r>
      <w:proofErr w:type="spellEnd"/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без слов».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свободно двигаются по комнате, касаются друг друга, толкаются,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постукивают, щиплются, дерутся, но никто не разговаривает. Затем делятся своими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впечатлениями.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После игр проводится обмен мнениями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Какие испытывали эмоции?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Было ли ощущение напряжения и раздражения?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Ощущали ли вы </w:t>
      </w:r>
      <w:proofErr w:type="spellStart"/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предконфликтную</w:t>
      </w:r>
      <w:proofErr w:type="spellEnd"/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ситуацию?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Что помогло избежать конфликта?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Обучение выходу из конфликта.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Прежде чем перейти к обучению участников способам выхода из конфликтных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ситуаций, желательно предоставить им возможность поделиться собственным опытом и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рассказать, как они выходят из конфликтов, как ведут себя в конфликтной ситуации </w:t>
      </w:r>
      <w:r w:rsidRPr="0090301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(Приложение №2 «Оценка собственного поведения в конфликтной ситуации»)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ПРОАНАЛИЗИРУЕМ результаты проведенного теста.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примерах из личного опыта проводится обсуждение возможных способов решения конфликтных ситуаций.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своей жизни вы, наверное, сталкивались с конфликтами, конфликтными ситуациями. Опишите их, и что вы при этом чувствовали.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Дети приводят примеры из своей жизни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Судя по вашим ответам, вы испытывали отрицательные эмоции, в основном гнев, раздражение, обиду. А можно ли было избежать конфликта? Каким образом?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Наверное, можно. Надо было поговорить с этим человеком, либо уйти, а через некоторое время, когда успокоюсь, подойти к нему и спокойно поговорить, возможно, был прав он, а не я.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Иными словами, надо было не злиться и кричать (а то и кидаться драться), а сохранять спокойствие. Что это значит?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Внимательно выслушать другого человека, не кричать, говорить спокойно, не повышая голоса, не оскорблять собеседника, возможно, в чем-то уступить ему.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 показывает памятку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43EF" w:rsidRPr="00903018" w:rsidRDefault="003943EF" w:rsidP="009030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Сохранять спокойствие означает: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Относиться к другим с уважением, выслушать точку зрения другого человека до конца.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Контролировать себя! Не позволять гневу или страху насилия победить вас.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Говорить тихо, не оскорблять.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Дать другому человеку шанс отступить.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Сдерживать себя, например, лучше уйти, извинившись при этом.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Идти на компромисс (уступить в чем-то).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возможности использовать юмор.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Самостоятельная работа учащихся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 сейчас вам предстоит заполнить рабочие листы.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Рабочий лист: 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 вас может рассердить, разозлить? ДОМА, в ШКОЛЕ 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(раздаются листочки</w:t>
      </w: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Вам нужно написать, что вас может рассердить, разозлить дома и в школе.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Дети работают самостоятельно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Учитель.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Теперь проверим, что же у вас получилось. Начнем с того, что вас может разозлить дома. Первым свою ситуацию читает Витя.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Когда брат слушает музыку громко.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ты поступаешь в данной ситуации?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Прошу его, чтобы убрал громкость. Если он этого не делает, начинаю кричать на него.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Как можно поступить Вите в данной ситуации?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Ученики.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Объяснить брату, что он мешает учить уроки или смотреть телевизор. Можно предложить ему слушать музыку в наушниках, тогда не нужно сокращать громкость и мешать окружающим он уже не будет.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Кого еще что раздражает?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Когда мама и сестра смотрят по телевизору сериалы. Я не могу их даже слышать.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можно поступить в этой ситуации, чтобы не ссориться и не конфликтовать с мамой и сестрой?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Дети. </w:t>
      </w:r>
      <w:proofErr w:type="gramStart"/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они смотрят эти сериалы, значит, они им нравятся, поэтому они не бросят их смотреть только потому, что это кого-то раздражает.</w:t>
      </w:r>
      <w:proofErr w:type="gramEnd"/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Лучше во время сериала уходить из дома погулять во дворе, прогуляться с собакой, навестить друга.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Далее аналогично рассматриваются все ситуации.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Как видите, любой конфликт можно разрешить мирно, не прибегая к оскорблениям и насилию. Но, если самому не получается разрешить возникшую конфликтную ситуацию, к кому можно обратиться за помощью?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родителям, учителям, друзьям, братьям или сестрам.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Самое главное, не делать того и не говорить тех слов, о которых потом пожалеешь. Нужно научиться контролировать себя. Что это значит?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Научиться управлять своими эмоциями, не говорить сгоряча обидных слов.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Какие способы успокоения используете вы, когда чувствуете, что назревает конфликт?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Убеждаю себя, что конфликт ни к чему хорошему не приведет.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Попробуем сформулировать правила </w:t>
      </w: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«Контролируй себя».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Во-первых, нужно сосчитать до десяти и обратно, дышать глубоко. Продолжите.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Поговорить о проблеме с друзьями или близкими, послушать любимую музыку, погулять в парке, выгулять собаку.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Правила «Контролируй себя»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Сосчитать до 10 и обратно.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Дышать глубоко.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Обговорить проблему с друзьями, родителями.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Послушать любимую музыку.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Заняться спортом.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Заняться любимым делом, хобби.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Почитать книгу.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Погулять с собакой.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Ребята, давайте разберемся, уйти от конфликта, то есть ничего не говоря, оставить человека, с которым вы разошлись во мнениях - это хорошее решение проблемы? Поясните.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Да, потому, что оба человека рассержены и раздражены. Они могут наговорить друг другу много неприятных слов и потом могут вообще не общаться, стать врагами.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Действительно, это поможет избежать ссоры, а может быть и насилия, драки в данный момент, но проблема останется. Гнев и обида могут усилиться, и проблема всплывет наружу.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же быть?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Дети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Нужно либо сразу обоим успокоиться, сосчитать до 10 и поговорить, не повышая друг на друга голоса. Если в данной ситуации этого сделать не удается, лучше разойтись и через некоторое время, когда страсти улягутся, поговорить в спокойной обстановке.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 правы. Согласитесь, иногда бывает так, поначалу, кажется, что собеседник не прав, что твое мнение правильное, а его нет, но через некоторое время начинаешь понимать, и убеждаешься в том, что все же был прав соперник. У вас были такие случаи?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030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Да</w:t>
      </w:r>
      <w:proofErr w:type="gramStart"/>
      <w:r w:rsidRPr="009030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\ Н</w:t>
      </w:r>
      <w:proofErr w:type="gramEnd"/>
      <w:r w:rsidRPr="009030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ет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Опишите, когда такое было, и как вы поступили в этой ситуации.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Мы с соседом по парте решали задачу. У нас получились разные ответы. Я был уверен, что мой правильный, а сосед ошибся, поэтому стал доказывать свою правоту. Мы чуть не поссорились. Я жутко разозлился, назвал его «</w:t>
      </w:r>
      <w:proofErr w:type="spellStart"/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тупицей</w:t>
      </w:r>
      <w:proofErr w:type="spellEnd"/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«двоечником». Он тоже обозвал меня еще обиднее. Затем заново проверили свои решения задачи, и я нашел у себя ошибку. Мне было стыдно за свои слова перед одноклассником. Я извинился, но он обиделся и долго не разговаривал со мной.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Очень хороший пример. Вынес ли ты урок из этой ситуации? Какой?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Нельзя нападать на человека, тем более оскорблять его, не убедившись в том, что прав именно ты, а не он.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Гораздо проще наговорить неприятных слов, обидеть человека, чем потом извиниться перед ним. Он может и простит вас, но все равно изменит к вам свое отношение, может быть даже обида останется где-то в глубине души на долгие годы. Также легко можно испортить отношения и со старшими братьями и сестрами, родителями, которые хотят вас о чем-то предупредить. Задумайтесь, часто ли в вашей жизни возникают конфликтные ситуации. Удается ли вам их решать спокойно, не прибегая к насилию, без ссор?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030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Да</w:t>
      </w:r>
      <w:proofErr w:type="gramStart"/>
      <w:r w:rsidRPr="009030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\ Н</w:t>
      </w:r>
      <w:proofErr w:type="gramEnd"/>
      <w:r w:rsidRPr="009030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ет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Что помогает вам сохранить хладнокровие, успокоиться, избежать агрессивной манеры поведения в конфликте?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 понимаю, что свои эмоции надо контролировать, что криком и насилием убедить собеседника в своей правоте вряд ли удастся, что я буду глупо, может быть даже смешно, выглядеть со стороны, что взрослые люди так не поступают.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Выбранный способ поведения вы считаете единственно верным? Почему?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Думаю, я поступаю правильно. Оскорблениями и насилием ничего не добьешься, человек просто обидится и разозлится, и в ответ тоже наговорит много неприятных слов, а то и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вообще бросится драться.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Выводы: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«Поведение, которое помогает выйти из конфликтной ситуации без ссоры</w:t>
      </w:r>
      <w:r w:rsidRPr="0090301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»: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1)Выслушать спокойно все претензии партнера;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2)На агрессивность партнера реагировать сдерживанием своих эмоций и постараться переключить разговор на другую тему. Можно сказать что-то доброе, неожиданное, веселое;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3)Попытаться убедить партнера говорить конкретней (только факты) и без отрицательных эмоций;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4)Всегда держать уверенную и равную позицию, но не переходить на критику;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5)Извиниться, если в чем-то действительно не прав».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На прошлом классном часе мы отвечали на вопросы теста «Уровень конфликтности личности» </w:t>
      </w: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r w:rsidRPr="0090301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Приложение №3</w:t>
      </w: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ПРОАНАЛИЗИРУЕМ результаты проведенного теста.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7.Анализ занятия. Рефлексивная деятельность.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Можно ли постоянно контролировать свое состояние?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 вы думаете, сможете вы достойно выходить из конфликтных ситуаций?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Что для вас было самым трудным на занятии?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 Подумайте над высказыванием и постарайтесь его объяснить: «</w:t>
      </w:r>
      <w:r w:rsidRPr="009030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Люди становятся одиноки, если вместо мостов они строят стены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8.Ритуал прощания (</w:t>
      </w:r>
      <w:proofErr w:type="gramStart"/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пожмем</w:t>
      </w:r>
      <w:proofErr w:type="gramEnd"/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друг другу руки и поблагодарим за плодотворную работу).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Ожидаемые результаты</w:t>
      </w: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занятий у ребят отмечалось желание лучше узнать себя, своих товарищей. В процессе работы они познакомились с правилами дружбы и позитивного общения, научились эффективному и гармоничному взаимодействию с окружающими: сверстниками, родителями, самими собой. 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всей тяге к самостоятельности подростки остро нуждаются в жизненном опыте и помощи старших, поэтому очень важно, чтобы в конфликтной ситуации ребята умели выстраивать конструктивные взаимоотношения.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Наши занятия продолжались в течение года. Тренинги, классные часы «Что такое дружба?», «Здравствуй мир! Здравствуй друг!», «Общительность» и другие помогли снизить уровень конфликтности и враждебных реакций подростков.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Ребята научились использовать эффективные методы разрешения конфликтов, сложных эмоциональных ситуаций.</w:t>
      </w:r>
    </w:p>
    <w:p w:rsidR="003943EF" w:rsidRPr="00903018" w:rsidRDefault="003943EF" w:rsidP="009030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</w:t>
      </w:r>
    </w:p>
    <w:p w:rsidR="003943EF" w:rsidRPr="00903018" w:rsidRDefault="003943EF" w:rsidP="00903018">
      <w:pPr>
        <w:numPr>
          <w:ilvl w:val="1"/>
          <w:numId w:val="2"/>
        </w:numPr>
        <w:shd w:val="clear" w:color="auto" w:fill="FFFFFF"/>
        <w:spacing w:after="0"/>
        <w:ind w:left="113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Альманах психологических тестов. М.: «КСП», 1995, – 400 с.</w:t>
      </w:r>
    </w:p>
    <w:p w:rsidR="003943EF" w:rsidRPr="00903018" w:rsidRDefault="003943EF" w:rsidP="00903018">
      <w:pPr>
        <w:numPr>
          <w:ilvl w:val="1"/>
          <w:numId w:val="2"/>
        </w:numPr>
        <w:shd w:val="clear" w:color="auto" w:fill="FFFFFF"/>
        <w:spacing w:after="0"/>
        <w:ind w:left="113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Зосимовский А.В. Управление конфликтными ситуациями в целях нравственного воспитания. М., 1971 г.</w:t>
      </w:r>
    </w:p>
    <w:p w:rsidR="003943EF" w:rsidRPr="00903018" w:rsidRDefault="003943EF" w:rsidP="00903018">
      <w:pPr>
        <w:numPr>
          <w:ilvl w:val="1"/>
          <w:numId w:val="2"/>
        </w:numPr>
        <w:shd w:val="clear" w:color="auto" w:fill="FFFFFF"/>
        <w:spacing w:after="0"/>
        <w:ind w:left="113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Конфликты в школьном возрасте: пути их преодоления и предупреждения. М., 1986 г.</w:t>
      </w:r>
    </w:p>
    <w:p w:rsidR="003943EF" w:rsidRPr="00903018" w:rsidRDefault="003943EF" w:rsidP="00903018">
      <w:pPr>
        <w:numPr>
          <w:ilvl w:val="1"/>
          <w:numId w:val="2"/>
        </w:numPr>
        <w:shd w:val="clear" w:color="auto" w:fill="FFFFFF"/>
        <w:spacing w:after="0"/>
        <w:ind w:left="113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Ожегов С.И. Словарь русского языка. М.: Рус. яз., 1990. – 921 </w:t>
      </w:r>
      <w:proofErr w:type="gramStart"/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03018" w:rsidRDefault="00903018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903018" w:rsidRPr="00903018" w:rsidRDefault="00903018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43EF" w:rsidRPr="00903018" w:rsidRDefault="003943EF" w:rsidP="0090301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Приложение 1</w:t>
      </w:r>
    </w:p>
    <w:p w:rsidR="003943EF" w:rsidRPr="00903018" w:rsidRDefault="003943EF" w:rsidP="009030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Словарь по теме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(Словарь русского языка.</w:t>
      </w:r>
      <w:proofErr w:type="gramEnd"/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С.И. Ожегов)</w:t>
      </w:r>
      <w:proofErr w:type="gramEnd"/>
    </w:p>
    <w:p w:rsidR="003943EF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0301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Бюрократ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формалист.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Конфликт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столкновение, серьезное разногласие, спор.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Конфликтовать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вступать в конфликт.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Конфликтная ситуация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ситуация скрытого или явного противоборства сторон.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Лидер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человек, пользующийся авторитетом или влиянием в каком-либо коллективе.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Оптимист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человек, который во всем видит светлые стороны, верит в будущее, успех, в то, что в мире господствует добро.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Пацифист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человек, осуждающий любые войны, в том числе справедливые, освободительные.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90301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Пессимист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человек, не верящий в будущее, склонный во всем видеть унылое, плохое.</w:t>
      </w:r>
      <w:proofErr w:type="gramEnd"/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Предприимчивый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человек, умеющий предпринять что-нибудь в нужный момент, находчивый и практичный.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Принцип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убеждение, взгляды на вещи.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Принципиальный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человек, придерживающийся определенных твердых взглядов.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Противоречие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противоположность интересов. Высказывание или поступок, направленный против кого-нибудь или чего-нибудь.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Спор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словесное состязание, обсуждение чего-нибудь, в котором каждый отстаивает свое мнение. Это конфликт, где существуют противоречия во мнениях и точках зрения. В жизни противоречия между людьми возникает больше в силу того, что все люди разные.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Экстравагантный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человек, расходящийся с общепринятыми обычаями, слишком своеобразный, вызывающий.</w:t>
      </w:r>
    </w:p>
    <w:p w:rsidR="00903018" w:rsidRDefault="00903018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903018" w:rsidRPr="00903018" w:rsidRDefault="00903018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3943EF" w:rsidRPr="00903018" w:rsidRDefault="003943EF" w:rsidP="0090301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Приложение 2</w:t>
      </w:r>
    </w:p>
    <w:p w:rsidR="003943EF" w:rsidRPr="00903018" w:rsidRDefault="003943EF" w:rsidP="009030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Тест «Оценка собственного поведения в конфликтной ситуации»</w:t>
      </w:r>
    </w:p>
    <w:p w:rsidR="003943EF" w:rsidRPr="00903018" w:rsidRDefault="003943EF" w:rsidP="00903018">
      <w:pPr>
        <w:numPr>
          <w:ilvl w:val="0"/>
          <w:numId w:val="3"/>
        </w:numPr>
        <w:shd w:val="clear" w:color="auto" w:fill="FFFFFF"/>
        <w:spacing w:after="0"/>
        <w:ind w:left="113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Угрожаю или дерусь.</w:t>
      </w:r>
    </w:p>
    <w:p w:rsidR="003943EF" w:rsidRPr="00903018" w:rsidRDefault="003943EF" w:rsidP="00903018">
      <w:pPr>
        <w:numPr>
          <w:ilvl w:val="0"/>
          <w:numId w:val="3"/>
        </w:numPr>
        <w:shd w:val="clear" w:color="auto" w:fill="FFFFFF"/>
        <w:spacing w:after="0"/>
        <w:ind w:left="113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Стараюсь принять точку зрения противника, считаюсь с ней как </w:t>
      </w:r>
      <w:proofErr w:type="gramStart"/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своей.</w:t>
      </w:r>
    </w:p>
    <w:p w:rsidR="003943EF" w:rsidRPr="00903018" w:rsidRDefault="003943EF" w:rsidP="00903018">
      <w:pPr>
        <w:numPr>
          <w:ilvl w:val="0"/>
          <w:numId w:val="3"/>
        </w:numPr>
        <w:shd w:val="clear" w:color="auto" w:fill="FFFFFF"/>
        <w:spacing w:after="0"/>
        <w:ind w:left="113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Ищу компромиссы.</w:t>
      </w:r>
    </w:p>
    <w:p w:rsidR="003943EF" w:rsidRPr="00903018" w:rsidRDefault="003943EF" w:rsidP="00903018">
      <w:pPr>
        <w:numPr>
          <w:ilvl w:val="0"/>
          <w:numId w:val="3"/>
        </w:numPr>
        <w:shd w:val="clear" w:color="auto" w:fill="FFFFFF"/>
        <w:spacing w:after="0"/>
        <w:ind w:left="113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Допускаю, что не прав, даже если не могу поверить в это окончательно.</w:t>
      </w:r>
    </w:p>
    <w:p w:rsidR="003943EF" w:rsidRPr="00903018" w:rsidRDefault="003943EF" w:rsidP="00903018">
      <w:pPr>
        <w:numPr>
          <w:ilvl w:val="0"/>
          <w:numId w:val="3"/>
        </w:numPr>
        <w:shd w:val="clear" w:color="auto" w:fill="FFFFFF"/>
        <w:spacing w:after="0"/>
        <w:ind w:left="113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Избегаю противника.</w:t>
      </w:r>
    </w:p>
    <w:p w:rsidR="003943EF" w:rsidRPr="00903018" w:rsidRDefault="003943EF" w:rsidP="00903018">
      <w:pPr>
        <w:numPr>
          <w:ilvl w:val="0"/>
          <w:numId w:val="3"/>
        </w:numPr>
        <w:shd w:val="clear" w:color="auto" w:fill="FFFFFF"/>
        <w:spacing w:after="0"/>
        <w:ind w:left="113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Желаю</w:t>
      </w:r>
      <w:proofErr w:type="gramEnd"/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что бы то ни стало добиться своих целей.</w:t>
      </w:r>
    </w:p>
    <w:p w:rsidR="003943EF" w:rsidRPr="00903018" w:rsidRDefault="003943EF" w:rsidP="00903018">
      <w:pPr>
        <w:numPr>
          <w:ilvl w:val="0"/>
          <w:numId w:val="3"/>
        </w:numPr>
        <w:shd w:val="clear" w:color="auto" w:fill="FFFFFF"/>
        <w:spacing w:after="0"/>
        <w:ind w:left="113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Пытаюсь выяснить, с чем я согласен, а с чем – категорически нет.</w:t>
      </w:r>
    </w:p>
    <w:p w:rsidR="003943EF" w:rsidRPr="00903018" w:rsidRDefault="003943EF" w:rsidP="00903018">
      <w:pPr>
        <w:numPr>
          <w:ilvl w:val="0"/>
          <w:numId w:val="3"/>
        </w:numPr>
        <w:shd w:val="clear" w:color="auto" w:fill="FFFFFF"/>
        <w:spacing w:after="0"/>
        <w:ind w:left="113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Иду на компромисс.</w:t>
      </w:r>
    </w:p>
    <w:p w:rsidR="003943EF" w:rsidRPr="00903018" w:rsidRDefault="003943EF" w:rsidP="00903018">
      <w:pPr>
        <w:numPr>
          <w:ilvl w:val="0"/>
          <w:numId w:val="3"/>
        </w:numPr>
        <w:shd w:val="clear" w:color="auto" w:fill="FFFFFF"/>
        <w:spacing w:after="0"/>
        <w:ind w:left="113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Сдаюсь.</w:t>
      </w:r>
    </w:p>
    <w:p w:rsidR="003943EF" w:rsidRPr="00903018" w:rsidRDefault="003943EF" w:rsidP="00903018">
      <w:pPr>
        <w:numPr>
          <w:ilvl w:val="0"/>
          <w:numId w:val="3"/>
        </w:numPr>
        <w:shd w:val="clear" w:color="auto" w:fill="FFFFFF"/>
        <w:spacing w:after="0"/>
        <w:ind w:left="113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Меняю тему...</w:t>
      </w:r>
    </w:p>
    <w:p w:rsidR="003943EF" w:rsidRPr="00903018" w:rsidRDefault="003943EF" w:rsidP="00903018">
      <w:pPr>
        <w:numPr>
          <w:ilvl w:val="0"/>
          <w:numId w:val="3"/>
        </w:numPr>
        <w:shd w:val="clear" w:color="auto" w:fill="FFFFFF"/>
        <w:spacing w:after="0"/>
        <w:ind w:left="113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Настойчиво повторяю одну мысль, пока не добьюсь своего.</w:t>
      </w:r>
    </w:p>
    <w:p w:rsidR="003943EF" w:rsidRPr="00903018" w:rsidRDefault="003943EF" w:rsidP="00903018">
      <w:pPr>
        <w:numPr>
          <w:ilvl w:val="0"/>
          <w:numId w:val="3"/>
        </w:numPr>
        <w:shd w:val="clear" w:color="auto" w:fill="FFFFFF"/>
        <w:spacing w:after="0"/>
        <w:ind w:left="113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Пытаюсь найти исток конфликта, понять, с чего все началось.</w:t>
      </w:r>
    </w:p>
    <w:p w:rsidR="003943EF" w:rsidRPr="00903018" w:rsidRDefault="003943EF" w:rsidP="00903018">
      <w:pPr>
        <w:numPr>
          <w:ilvl w:val="0"/>
          <w:numId w:val="3"/>
        </w:numPr>
        <w:shd w:val="clear" w:color="auto" w:fill="FFFFFF"/>
        <w:spacing w:after="0"/>
        <w:ind w:left="113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Немножко уступлю и подтолкну тем самым к уступкам другую сторону.</w:t>
      </w:r>
    </w:p>
    <w:p w:rsidR="003943EF" w:rsidRPr="00903018" w:rsidRDefault="003943EF" w:rsidP="00903018">
      <w:pPr>
        <w:numPr>
          <w:ilvl w:val="0"/>
          <w:numId w:val="3"/>
        </w:numPr>
        <w:shd w:val="clear" w:color="auto" w:fill="FFFFFF"/>
        <w:spacing w:after="0"/>
        <w:ind w:left="113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Предлагаю мир.</w:t>
      </w:r>
    </w:p>
    <w:p w:rsidR="003943EF" w:rsidRPr="00903018" w:rsidRDefault="003943EF" w:rsidP="00903018">
      <w:pPr>
        <w:numPr>
          <w:ilvl w:val="0"/>
          <w:numId w:val="3"/>
        </w:numPr>
        <w:shd w:val="clear" w:color="auto" w:fill="FFFFFF"/>
        <w:spacing w:after="0"/>
        <w:ind w:left="113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Пытаюсь обратить все в шутку.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Если подобным образом вы ведете себя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ЧАСТО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поставьте </w:t>
      </w:r>
      <w:r w:rsidRPr="009030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 балла;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 СЛУЧАЯ К СЛУЧАЮ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9030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 балла;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РЕДКО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9030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 балл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Обработка результатов теста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Подсчитайте количество баллов под номерами 1,6, 11 – это тип поведения «А». Когда мы подсчитаем баллы по всем показателям, вы узнаете характеристику разных типов поведения в конфликтной ситуации и определите свой стиль.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«А»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сумма баллов под номерами 1,6, 11.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«Б»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сумма баллов под номерами 2, 7, 12.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«В»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сумма баллов под номерами 3, 8, 13.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«Г»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сумма баллов под номерами 4, 9, 14.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«Д»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сумма баллов под номерами 5, 10, 15.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Если вы набрали больше всего баллов под буквами: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«А»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«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жесткий тип решения к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фликтов и споров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Вы до последнего стоите на своем, защищая свою позицию. Во что бы то ни </w:t>
      </w:r>
      <w:proofErr w:type="gramStart"/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стало вы стремитесь</w:t>
      </w:r>
      <w:proofErr w:type="gramEnd"/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выиграть. Это тип человека, который всегда прав.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«Б»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«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демократичный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стиль. Вы придерживаетесь мнения, что всегда можно договориться. Во время спора вы пытаетесь предложить альтернативу, ищите решения, которые удовлетворили бы обе стороны.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«В»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«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компромиссный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стиль. С самого начала вы согласны на компромисс.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«Г»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«мягкий» стиль. Своего противника вы «уничтожаете» добротой. С готовностью вы встаете на точку зрения противника, отказываясь </w:t>
      </w:r>
      <w:proofErr w:type="gramStart"/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своей.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«Д»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«уходящий» стиль. Ваше кредо – «вовремя уйти». Вы стараетесь не обострять ситуацию, не доводить конфликт до открытого столкновения.</w:t>
      </w:r>
    </w:p>
    <w:p w:rsidR="003943EF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Результаты обработки теста: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903018" w:rsidRDefault="00903018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903018" w:rsidRDefault="00903018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903018" w:rsidRDefault="00903018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903018" w:rsidRPr="00903018" w:rsidRDefault="00903018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Приложение 3</w:t>
      </w:r>
    </w:p>
    <w:p w:rsidR="003943EF" w:rsidRPr="00903018" w:rsidRDefault="003943EF" w:rsidP="00903018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Тест «Уровень конфликтности»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Характерно ли для вас стремление к тому, чтобы подчинить своей воле других?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Нет. 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Когда как.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Да. 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</w:t>
      </w:r>
      <w:proofErr w:type="gramStart"/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</w:t>
      </w:r>
      <w:proofErr w:type="gramEnd"/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лив вашем коллективе люди, которые вас побаиваются, а возможно, и ненавидят?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Да.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Ответить затрудняюсь.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Нет.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Кто вы в большей степени?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Пацифист.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Принципиальный.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Предприимчивый.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Как часто вам приходится выступать с критическими суждениями?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Часто.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Периодически.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Редко.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Что для вас было бы наиболее характерно, если бы вы возглавили новый для вас коллектив?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Разработал бы программу развития на год и убедил бы всех в ее выполнимости.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Изучил бы, кто есть кто, и установил контакт с лидерами.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Чаще советовался бы с людьми.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 В случае </w:t>
      </w:r>
      <w:proofErr w:type="gramStart"/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неудач</w:t>
      </w:r>
      <w:proofErr w:type="gramEnd"/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какое состояние для вас наиболее характерно?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Пессимизм.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Плохое настроение.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Обида на самого себя.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Характерно ли для вас стремление отстаивать и соблюдать традиции вашего коллектива?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Да.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Скорее всего, да.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Нет.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 Относите ли вы себя к людям, которым лучше в глаза сказать горькую правду, чем промолчать?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Да.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Скорее всего, да.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Нет.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9. Из трех личностных качеств, с которыми вы боретесь, чаще всего вы стараетесь изжить в себе?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Раздражительность.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Обидчивость.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Нетерпимость критики со стороны других.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10. Кто вы в большей степени?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Независимый.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Лидер.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Генератор идей.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13. Каким человеком считают вас ваши друзья?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Экстравагантным.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Оптимистом.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Настойчивым.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12. С чем вам чаще всего приходится бороться?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С несправедливостью.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б) С бюрократизмом.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С эгоизмом.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13. Что для вас наиболее характерно?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Недооцениваю свои способности.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Оцениваю свои способности объективно.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Переоцениваю свои способности.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14. Что приводит вас к столкновению и конфликту с людьми?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Излишняя инициатива.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Излишняя критичность.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Излишняя прямолинейность.</w:t>
      </w:r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Обработка результатов теста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Все ответы к каждому вопросу имеют свою оценку в баллах. Замените выбранные вами буквы баллами и подсчитайте общую сумму набранных вами баллов.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</w:tblGrid>
      <w:tr w:rsidR="003943EF" w:rsidRPr="00903018" w:rsidTr="003943EF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3943EF" w:rsidRPr="00903018" w:rsidTr="003943EF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43EF" w:rsidRPr="00903018" w:rsidTr="003943EF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43EF" w:rsidRPr="00903018" w:rsidTr="003943EF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9" w:type="dxa"/>
              <w:left w:w="189" w:type="dxa"/>
              <w:bottom w:w="189" w:type="dxa"/>
              <w:right w:w="189" w:type="dxa"/>
            </w:tcMar>
            <w:vAlign w:val="center"/>
            <w:hideMark/>
          </w:tcPr>
          <w:p w:rsidR="003943EF" w:rsidRPr="00903018" w:rsidRDefault="003943EF" w:rsidP="009030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030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Подведение результатов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подсчитав общую сумму баллов, учащиеся могут определить свой уровень конфликтности: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14–17 баллов – очень низкий;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18–20 баллов – низкий;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21–23 баллов – ниже среднего;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24–26 -баллов – ближе к среднему;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27–29 баллов – средний;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30–32 балла – ближе к среднему;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33–35 баллов – выше среднего;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36–38 баллов – высокий;</w:t>
      </w: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39–42 балла – очень высокий.</w:t>
      </w:r>
      <w:proofErr w:type="gramEnd"/>
    </w:p>
    <w:p w:rsidR="003943EF" w:rsidRPr="00903018" w:rsidRDefault="003943EF" w:rsidP="009030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43EF" w:rsidRPr="00903018" w:rsidRDefault="003943EF" w:rsidP="0090301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</w:t>
      </w:r>
    </w:p>
    <w:p w:rsidR="00E00897" w:rsidRPr="00903018" w:rsidRDefault="00E00897" w:rsidP="0090301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00897" w:rsidRPr="00903018" w:rsidSect="00903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7A85"/>
    <w:multiLevelType w:val="multilevel"/>
    <w:tmpl w:val="7D6C0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2469E"/>
    <w:multiLevelType w:val="multilevel"/>
    <w:tmpl w:val="CC54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4845C9"/>
    <w:multiLevelType w:val="multilevel"/>
    <w:tmpl w:val="0A5A8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3EF"/>
    <w:rsid w:val="001D6E91"/>
    <w:rsid w:val="00351300"/>
    <w:rsid w:val="003943EF"/>
    <w:rsid w:val="006B7F00"/>
    <w:rsid w:val="00903018"/>
    <w:rsid w:val="00AC1BAB"/>
    <w:rsid w:val="00BA1D87"/>
    <w:rsid w:val="00D27FD8"/>
    <w:rsid w:val="00E0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87"/>
  </w:style>
  <w:style w:type="paragraph" w:styleId="1">
    <w:name w:val="heading 1"/>
    <w:basedOn w:val="a"/>
    <w:link w:val="10"/>
    <w:uiPriority w:val="9"/>
    <w:qFormat/>
    <w:rsid w:val="00394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4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3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4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943E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43EF"/>
  </w:style>
  <w:style w:type="character" w:styleId="a5">
    <w:name w:val="Strong"/>
    <w:basedOn w:val="a0"/>
    <w:uiPriority w:val="22"/>
    <w:qFormat/>
    <w:rsid w:val="003943EF"/>
    <w:rPr>
      <w:b/>
      <w:bCs/>
    </w:rPr>
  </w:style>
  <w:style w:type="character" w:styleId="a6">
    <w:name w:val="Emphasis"/>
    <w:basedOn w:val="a0"/>
    <w:uiPriority w:val="20"/>
    <w:qFormat/>
    <w:rsid w:val="003943E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9783">
          <w:marLeft w:val="0"/>
          <w:marRight w:val="0"/>
          <w:marTop w:val="0"/>
          <w:marBottom w:val="189"/>
          <w:divBdr>
            <w:top w:val="none" w:sz="0" w:space="0" w:color="auto"/>
            <w:left w:val="none" w:sz="0" w:space="0" w:color="auto"/>
            <w:bottom w:val="dotted" w:sz="12" w:space="4" w:color="DDDDDD"/>
            <w:right w:val="none" w:sz="0" w:space="0" w:color="auto"/>
          </w:divBdr>
        </w:div>
        <w:div w:id="15353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3135</Words>
  <Characters>17870</Characters>
  <Application>Microsoft Office Word</Application>
  <DocSecurity>0</DocSecurity>
  <Lines>148</Lines>
  <Paragraphs>41</Paragraphs>
  <ScaleCrop>false</ScaleCrop>
  <Company>RePack by SPecialiST</Company>
  <LinksUpToDate>false</LinksUpToDate>
  <CharactersWithSpaces>20964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2014-11-28T20:29:00Z</dcterms:created>
  <dcterms:modified xsi:type="dcterms:W3CDTF">2014-11-29T08:02:00Z</dcterms:modified>
</cp:coreProperties>
</file>