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E" w:rsidRDefault="00051D10" w:rsidP="00051D1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="00675B8E">
        <w:rPr>
          <w:sz w:val="44"/>
          <w:szCs w:val="44"/>
        </w:rPr>
        <w:t>Учитель: Букина В.В.</w:t>
      </w:r>
      <w:r>
        <w:rPr>
          <w:sz w:val="44"/>
          <w:szCs w:val="44"/>
        </w:rPr>
        <w:t xml:space="preserve">   </w:t>
      </w:r>
      <w:r w:rsidR="00C743C1" w:rsidRPr="00051D10">
        <w:rPr>
          <w:sz w:val="44"/>
          <w:szCs w:val="44"/>
        </w:rPr>
        <w:t xml:space="preserve"> </w:t>
      </w:r>
    </w:p>
    <w:p w:rsidR="00B7251C" w:rsidRPr="00051D10" w:rsidRDefault="00675B8E" w:rsidP="00051D10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C743C1" w:rsidRPr="00051D10">
        <w:rPr>
          <w:sz w:val="44"/>
          <w:szCs w:val="44"/>
        </w:rPr>
        <w:t>Окружающий мир.</w:t>
      </w:r>
    </w:p>
    <w:p w:rsidR="00C743C1" w:rsidRPr="00051D10" w:rsidRDefault="00C743C1" w:rsidP="00051D10">
      <w:pPr>
        <w:jc w:val="both"/>
        <w:rPr>
          <w:sz w:val="40"/>
          <w:szCs w:val="40"/>
        </w:rPr>
      </w:pPr>
      <w:r w:rsidRPr="00051D10">
        <w:rPr>
          <w:sz w:val="40"/>
          <w:szCs w:val="40"/>
        </w:rPr>
        <w:t xml:space="preserve">                      Урок исследования.</w:t>
      </w:r>
    </w:p>
    <w:p w:rsidR="00C743C1" w:rsidRPr="00051D10" w:rsidRDefault="00C743C1" w:rsidP="00051D10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                  </w:t>
      </w:r>
      <w:r w:rsidRPr="00051D10">
        <w:rPr>
          <w:sz w:val="36"/>
          <w:szCs w:val="36"/>
        </w:rPr>
        <w:t>Тема. «Земля - кормилица».</w:t>
      </w:r>
    </w:p>
    <w:p w:rsidR="00C743C1" w:rsidRDefault="00C743C1" w:rsidP="00051D10">
      <w:pPr>
        <w:jc w:val="both"/>
        <w:rPr>
          <w:sz w:val="28"/>
          <w:szCs w:val="28"/>
        </w:rPr>
      </w:pPr>
      <w:r>
        <w:rPr>
          <w:sz w:val="32"/>
          <w:szCs w:val="32"/>
          <w:u w:val="single"/>
        </w:rPr>
        <w:t>Цели урока.</w:t>
      </w:r>
    </w:p>
    <w:p w:rsidR="00C743C1" w:rsidRPr="00051D10" w:rsidRDefault="00C743C1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1) Познакомить детей с различными видами почв и их составом,                                   природоохранной  деятельностью человека.</w:t>
      </w:r>
    </w:p>
    <w:p w:rsidR="00C743C1" w:rsidRPr="00051D10" w:rsidRDefault="00C743C1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 2) Раскрыть роль почвы в жизни экосистемы.</w:t>
      </w:r>
    </w:p>
    <w:p w:rsidR="00C743C1" w:rsidRPr="00051D10" w:rsidRDefault="00C743C1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 3) Развивать познавательную активность, умение наблюдать, сравнивать, высказывать своё мнение.</w:t>
      </w:r>
    </w:p>
    <w:p w:rsidR="00C743C1" w:rsidRPr="00051D10" w:rsidRDefault="00C743C1" w:rsidP="00051D10">
      <w:pPr>
        <w:jc w:val="both"/>
        <w:rPr>
          <w:sz w:val="25"/>
          <w:szCs w:val="28"/>
        </w:rPr>
      </w:pPr>
      <w:r w:rsidRPr="00051D10">
        <w:rPr>
          <w:sz w:val="25"/>
          <w:szCs w:val="32"/>
          <w:u w:val="single"/>
        </w:rPr>
        <w:t>Оборудование.</w:t>
      </w:r>
    </w:p>
    <w:p w:rsidR="00C743C1" w:rsidRPr="00051D10" w:rsidRDefault="00C743C1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Плакат-схема «Типы почв», образцы почв, материал для опытов, раздаточный материал для опроса, ТСО(ИКТ).</w:t>
      </w:r>
    </w:p>
    <w:p w:rsidR="00C743C1" w:rsidRPr="00051D10" w:rsidRDefault="00C743C1" w:rsidP="00051D10">
      <w:pPr>
        <w:jc w:val="both"/>
        <w:rPr>
          <w:sz w:val="25"/>
          <w:szCs w:val="28"/>
          <w:lang w:val="en-US"/>
        </w:rPr>
      </w:pPr>
      <w:r w:rsidRPr="00051D10">
        <w:rPr>
          <w:sz w:val="25"/>
          <w:szCs w:val="32"/>
        </w:rPr>
        <w:t xml:space="preserve">                                             </w:t>
      </w:r>
      <w:r w:rsidRPr="00051D10">
        <w:rPr>
          <w:sz w:val="25"/>
          <w:szCs w:val="32"/>
          <w:u w:val="single"/>
        </w:rPr>
        <w:t>Ход урока.</w:t>
      </w:r>
    </w:p>
    <w:p w:rsidR="00C743C1" w:rsidRPr="00051D10" w:rsidRDefault="00C743C1" w:rsidP="00051D10">
      <w:pPr>
        <w:pStyle w:val="a3"/>
        <w:numPr>
          <w:ilvl w:val="0"/>
          <w:numId w:val="1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Орг. момент. 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Психологическая установка на работу.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Прозвенел уже звонок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Начинается урок.</w:t>
      </w:r>
    </w:p>
    <w:p w:rsidR="00C743C1" w:rsidRPr="00051D10" w:rsidRDefault="00C743C1" w:rsidP="00051D10">
      <w:pPr>
        <w:pStyle w:val="a3"/>
        <w:numPr>
          <w:ilvl w:val="0"/>
          <w:numId w:val="1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Актуализация знаний и постановка проблемы.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Ребята попробуйте догадаться о чём пойдёт речь, сегодня на уроке окр. мира.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Мы ходим по ней, бьём её, колотим, ворочаем, режем, а она всё терпит и добром платит. Резко задумываемся над тем, какую великую роль она играет в жизни каждого человека. А ведь без неё не было бы у нас на столе ни хлеба, ни овощей, ни фруктов. Более того, без неё прервался бы круговорот  жизни на нашей планете, и вся суша лишилась бы растений, животных, грибов…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Её называют чудесной кладовой.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о чём пойдёт речь на уроке?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Да, это Земля. Люди часто её называют «Землёй-Кормилицей».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Слайд№2. Т.ур. « Земля кормилица»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Нам сегодня предстоит выяснить, почему землю называют «кормилицей», но об этом чуточку позже.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Слайд №1.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lastRenderedPageBreak/>
        <w:t xml:space="preserve">- Земля – это слово имеет несколько лексических значений. </w:t>
      </w:r>
      <w:r w:rsidRPr="00051D10">
        <w:rPr>
          <w:noProof/>
          <w:sz w:val="25"/>
          <w:lang w:eastAsia="ru-RU"/>
        </w:rPr>
        <w:drawing>
          <wp:inline distT="0" distB="0" distL="0" distR="0">
            <wp:extent cx="2295525" cy="1504950"/>
            <wp:effectExtent l="1905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Сейчас на уроке мы остановимся на последнем значении этого слова «почва» и рассмотрим это понятие с точки зрения круговорота веществ в природе.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Почва – важнейшая часть экосистемы.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Что такое экосистема?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Чтобы ответить на данный вопрос нам нужно будет разгадать некоторые тайны природы.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Слайд№3.</w:t>
      </w:r>
    </w:p>
    <w:p w:rsidR="00C743C1" w:rsidRPr="00051D10" w:rsidRDefault="00C743C1" w:rsidP="00051D10">
      <w:pPr>
        <w:pStyle w:val="a3"/>
        <w:jc w:val="both"/>
        <w:rPr>
          <w:b/>
          <w:sz w:val="25"/>
          <w:szCs w:val="28"/>
        </w:rPr>
      </w:pPr>
      <w:r w:rsidRPr="00051D10">
        <w:rPr>
          <w:sz w:val="25"/>
          <w:szCs w:val="28"/>
        </w:rPr>
        <w:t xml:space="preserve"> </w:t>
      </w:r>
      <w:r w:rsidRPr="00051D10">
        <w:rPr>
          <w:b/>
          <w:sz w:val="25"/>
          <w:szCs w:val="28"/>
        </w:rPr>
        <w:t>Можно ли считать почву живой частью экосистемы?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Какой состав</w:t>
      </w:r>
      <w:r w:rsidRPr="00051D10">
        <w:rPr>
          <w:b/>
          <w:sz w:val="25"/>
          <w:szCs w:val="28"/>
        </w:rPr>
        <w:t xml:space="preserve"> </w:t>
      </w:r>
      <w:r w:rsidRPr="00051D10">
        <w:rPr>
          <w:sz w:val="25"/>
          <w:szCs w:val="28"/>
        </w:rPr>
        <w:t>имеет почва?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Что такое почва?</w:t>
      </w:r>
    </w:p>
    <w:p w:rsidR="00C743C1" w:rsidRPr="00051D10" w:rsidRDefault="00C743C1" w:rsidP="00051D10">
      <w:pPr>
        <w:pStyle w:val="a3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За счёт чего обогащается почва?</w:t>
      </w:r>
    </w:p>
    <w:p w:rsidR="00C743C1" w:rsidRPr="00051D10" w:rsidRDefault="00C743C1" w:rsidP="00051D10">
      <w:pPr>
        <w:pStyle w:val="a3"/>
        <w:jc w:val="both"/>
        <w:rPr>
          <w:b/>
          <w:sz w:val="25"/>
          <w:szCs w:val="24"/>
        </w:rPr>
      </w:pPr>
      <w:r w:rsidRPr="00051D10">
        <w:rPr>
          <w:b/>
          <w:sz w:val="25"/>
          <w:szCs w:val="24"/>
        </w:rPr>
        <w:t>Экосистема-единство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</w:t>
      </w:r>
    </w:p>
    <w:p w:rsidR="00C743C1" w:rsidRPr="00051D10" w:rsidRDefault="00C743C1" w:rsidP="00051D10">
      <w:pPr>
        <w:pStyle w:val="a3"/>
        <w:numPr>
          <w:ilvl w:val="0"/>
          <w:numId w:val="1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Совместное открытие знаний.</w:t>
      </w:r>
    </w:p>
    <w:p w:rsidR="00DF6C92" w:rsidRPr="00051D10" w:rsidRDefault="00DF6C92" w:rsidP="00051D10">
      <w:pPr>
        <w:ind w:left="720"/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- Вы хорошо знаете, что многие тайны природы помогают раскрыть человеку опыты. Сделаем и мы несколько опытов и выясним: </w:t>
      </w:r>
      <w:r w:rsidRPr="00051D10">
        <w:rPr>
          <w:b/>
          <w:sz w:val="25"/>
          <w:szCs w:val="28"/>
        </w:rPr>
        <w:t>из чего состоит почва и её свойство.</w:t>
      </w:r>
      <w:r w:rsidRPr="00051D10">
        <w:rPr>
          <w:sz w:val="25"/>
          <w:szCs w:val="28"/>
        </w:rPr>
        <w:t xml:space="preserve"> </w:t>
      </w:r>
    </w:p>
    <w:p w:rsidR="00DF6C92" w:rsidRPr="00051D10" w:rsidRDefault="00DF6C92" w:rsidP="00051D10">
      <w:pPr>
        <w:jc w:val="both"/>
        <w:rPr>
          <w:sz w:val="25"/>
          <w:szCs w:val="28"/>
          <w:u w:val="single"/>
        </w:rPr>
      </w:pPr>
      <w:r w:rsidRPr="00051D10">
        <w:rPr>
          <w:sz w:val="25"/>
          <w:szCs w:val="28"/>
          <w:u w:val="single"/>
        </w:rPr>
        <w:t>Физ. пауза (на дыхание).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Практическая работа в группах(3 группы).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            - Вы на несколько минут стали учёными. Учёные никогда не забывают о технике безопасности. Будте внимательны при работе с приборами. </w:t>
      </w:r>
    </w:p>
    <w:p w:rsidR="00DF6C92" w:rsidRPr="00051D10" w:rsidRDefault="00DF6C92" w:rsidP="00051D10">
      <w:pPr>
        <w:jc w:val="both"/>
        <w:rPr>
          <w:b/>
          <w:sz w:val="25"/>
          <w:szCs w:val="28"/>
        </w:rPr>
      </w:pPr>
      <w:r w:rsidRPr="00051D10">
        <w:rPr>
          <w:sz w:val="25"/>
          <w:szCs w:val="28"/>
        </w:rPr>
        <w:t xml:space="preserve">     - По инструкциям на ваших партах я прошу Вас провести опыты. Записать выводы. Рассказать о них нам.</w:t>
      </w:r>
      <w:r w:rsidRPr="00051D10">
        <w:rPr>
          <w:b/>
          <w:sz w:val="25"/>
          <w:szCs w:val="28"/>
        </w:rPr>
        <w:t xml:space="preserve"> 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b/>
          <w:sz w:val="25"/>
          <w:szCs w:val="28"/>
          <w:u w:val="single"/>
        </w:rPr>
        <w:t>Опыты№1-5.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Опыт№1.</w:t>
      </w:r>
    </w:p>
    <w:p w:rsidR="00DF6C92" w:rsidRPr="00051D10" w:rsidRDefault="00DF6C92" w:rsidP="00051D10">
      <w:pPr>
        <w:pStyle w:val="a3"/>
        <w:numPr>
          <w:ilvl w:val="0"/>
          <w:numId w:val="2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Возьми стакан с водой.</w:t>
      </w:r>
    </w:p>
    <w:p w:rsidR="00DF6C92" w:rsidRPr="00051D10" w:rsidRDefault="00DF6C92" w:rsidP="00051D10">
      <w:pPr>
        <w:pStyle w:val="a3"/>
        <w:numPr>
          <w:ilvl w:val="0"/>
          <w:numId w:val="2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Брось туда комочек почвы.</w:t>
      </w:r>
    </w:p>
    <w:p w:rsidR="00DF6C92" w:rsidRPr="00051D10" w:rsidRDefault="00DF6C92" w:rsidP="00051D10">
      <w:pPr>
        <w:pStyle w:val="a3"/>
        <w:numPr>
          <w:ilvl w:val="0"/>
          <w:numId w:val="2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Что ты наблюдаешь?</w:t>
      </w:r>
    </w:p>
    <w:p w:rsidR="00DF6C92" w:rsidRPr="00051D10" w:rsidRDefault="00DF6C92" w:rsidP="00051D10">
      <w:pPr>
        <w:ind w:left="360"/>
        <w:jc w:val="both"/>
        <w:rPr>
          <w:sz w:val="25"/>
          <w:szCs w:val="28"/>
        </w:rPr>
      </w:pPr>
      <w:r w:rsidRPr="00051D10">
        <w:rPr>
          <w:sz w:val="25"/>
          <w:szCs w:val="28"/>
        </w:rPr>
        <w:lastRenderedPageBreak/>
        <w:t>Ключевые слова:пузырьки воздуха, воздух, мокрое пятно, вода, песок, глина, останки живых организмов, мусор.</w:t>
      </w:r>
    </w:p>
    <w:p w:rsidR="00DF6C92" w:rsidRPr="00051D10" w:rsidRDefault="00DF6C92" w:rsidP="00051D10">
      <w:pPr>
        <w:ind w:left="360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Ответ. Мы взяли стакан сводой и бросили в него комочек почвы. Мы заметили, что из почвы выходят______________________________.</w:t>
      </w:r>
    </w:p>
    <w:p w:rsidR="00DF6C92" w:rsidRPr="00051D10" w:rsidRDefault="00DF6C92" w:rsidP="00051D10">
      <w:pPr>
        <w:ind w:left="360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Значит в почве есть __________________________.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Опыт№2.</w:t>
      </w:r>
    </w:p>
    <w:p w:rsidR="00DF6C92" w:rsidRPr="00051D10" w:rsidRDefault="00DF6C92" w:rsidP="00051D10">
      <w:pPr>
        <w:pStyle w:val="a3"/>
        <w:numPr>
          <w:ilvl w:val="0"/>
          <w:numId w:val="3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Возьми фильтровальную бумагу.</w:t>
      </w:r>
    </w:p>
    <w:p w:rsidR="00DF6C92" w:rsidRPr="00051D10" w:rsidRDefault="00DF6C92" w:rsidP="00051D10">
      <w:pPr>
        <w:pStyle w:val="a3"/>
        <w:numPr>
          <w:ilvl w:val="0"/>
          <w:numId w:val="3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Насыпь на енё немного почвы.</w:t>
      </w:r>
    </w:p>
    <w:p w:rsidR="00DF6C92" w:rsidRPr="00051D10" w:rsidRDefault="00DF6C92" w:rsidP="00051D10">
      <w:pPr>
        <w:pStyle w:val="a3"/>
        <w:numPr>
          <w:ilvl w:val="0"/>
          <w:numId w:val="3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Плотно придави её к бумаге вторым листом.</w:t>
      </w:r>
    </w:p>
    <w:p w:rsidR="00DF6C92" w:rsidRPr="00051D10" w:rsidRDefault="00DF6C92" w:rsidP="00051D10">
      <w:pPr>
        <w:pStyle w:val="a3"/>
        <w:numPr>
          <w:ilvl w:val="0"/>
          <w:numId w:val="3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Стряхни почву обратно в стакан.</w:t>
      </w:r>
    </w:p>
    <w:p w:rsidR="00DF6C92" w:rsidRPr="00051D10" w:rsidRDefault="00DF6C92" w:rsidP="00051D10">
      <w:pPr>
        <w:pStyle w:val="a3"/>
        <w:numPr>
          <w:ilvl w:val="0"/>
          <w:numId w:val="3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Что ты наблюдаешь?</w:t>
      </w:r>
    </w:p>
    <w:p w:rsidR="00DF6C92" w:rsidRPr="00051D10" w:rsidRDefault="00DF6C92" w:rsidP="00051D10">
      <w:pPr>
        <w:ind w:left="360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Ключевые слова:пузырьки воздуха, воздух, мокрое пятно, вода, песок, глина, останки живых организмов, мусор.</w:t>
      </w:r>
    </w:p>
    <w:p w:rsidR="00DF6C92" w:rsidRPr="00051D10" w:rsidRDefault="00DF6C92" w:rsidP="00051D10">
      <w:pPr>
        <w:ind w:left="360"/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Ответ.  Мы взяли фильтровальную бумагу, насыпали на неё немного почвы. Потом придавили её к бумаге. На бумаге осталось________________________. Это ____________. Она появилась из почвы. Значит в почве есть________________.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Опыт№3.</w:t>
      </w:r>
    </w:p>
    <w:p w:rsidR="00DF6C92" w:rsidRPr="00051D10" w:rsidRDefault="00DF6C92" w:rsidP="00051D10">
      <w:pPr>
        <w:pStyle w:val="a3"/>
        <w:numPr>
          <w:ilvl w:val="0"/>
          <w:numId w:val="4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Возьми стакан с водой.</w:t>
      </w:r>
    </w:p>
    <w:p w:rsidR="00DF6C92" w:rsidRPr="00051D10" w:rsidRDefault="00DF6C92" w:rsidP="00051D10">
      <w:pPr>
        <w:pStyle w:val="a3"/>
        <w:numPr>
          <w:ilvl w:val="0"/>
          <w:numId w:val="4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Добавь туда почвы.</w:t>
      </w:r>
    </w:p>
    <w:p w:rsidR="00DF6C92" w:rsidRPr="00051D10" w:rsidRDefault="00DF6C92" w:rsidP="00051D10">
      <w:pPr>
        <w:pStyle w:val="a3"/>
        <w:numPr>
          <w:ilvl w:val="0"/>
          <w:numId w:val="4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Размешай стеклянной палочкой.</w:t>
      </w:r>
    </w:p>
    <w:p w:rsidR="00DF6C92" w:rsidRPr="00051D10" w:rsidRDefault="00DF6C92" w:rsidP="00051D10">
      <w:pPr>
        <w:pStyle w:val="a3"/>
        <w:numPr>
          <w:ilvl w:val="0"/>
          <w:numId w:val="4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Подожди немного и посмотри на дно.</w:t>
      </w:r>
    </w:p>
    <w:p w:rsidR="00DF6C92" w:rsidRPr="00051D10" w:rsidRDefault="00DF6C92" w:rsidP="00051D10">
      <w:pPr>
        <w:pStyle w:val="a3"/>
        <w:numPr>
          <w:ilvl w:val="0"/>
          <w:numId w:val="4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 Что ты наблюдаешь?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Ключевые слова:пузырьки воздуха, воздух, мокрое пятно, вода, вода стала мутной, песок, глина, останки живых организмов, мусор.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Ответ. В стакан с водой мы добавили почвы и размешали стеклянной палочкой. Мы заметили, что_________________________________. На дно осел осадок. Это ___________,поверх которого осела_______________. Значит в почве есть_____________________________.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Опыт№4.</w:t>
      </w:r>
    </w:p>
    <w:p w:rsidR="00DF6C92" w:rsidRPr="00051D10" w:rsidRDefault="00DF6C92" w:rsidP="00051D10">
      <w:pPr>
        <w:pStyle w:val="a3"/>
        <w:numPr>
          <w:ilvl w:val="0"/>
          <w:numId w:val="5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Возьми стакан с водой.</w:t>
      </w:r>
    </w:p>
    <w:p w:rsidR="00DF6C92" w:rsidRPr="00051D10" w:rsidRDefault="00DF6C92" w:rsidP="00051D10">
      <w:pPr>
        <w:pStyle w:val="a3"/>
        <w:numPr>
          <w:ilvl w:val="0"/>
          <w:numId w:val="5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Добавь туда почвы.</w:t>
      </w:r>
    </w:p>
    <w:p w:rsidR="00DF6C92" w:rsidRPr="00051D10" w:rsidRDefault="00DF6C92" w:rsidP="00051D10">
      <w:pPr>
        <w:pStyle w:val="a3"/>
        <w:numPr>
          <w:ilvl w:val="0"/>
          <w:numId w:val="5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Размешай стеклянной палочкой.</w:t>
      </w:r>
    </w:p>
    <w:p w:rsidR="00DF6C92" w:rsidRPr="00051D10" w:rsidRDefault="00DF6C92" w:rsidP="00051D10">
      <w:pPr>
        <w:pStyle w:val="a3"/>
        <w:numPr>
          <w:ilvl w:val="0"/>
          <w:numId w:val="5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Подожди немного и посмотри на поверхность воды.</w:t>
      </w:r>
    </w:p>
    <w:p w:rsidR="00DF6C92" w:rsidRPr="00051D10" w:rsidRDefault="00DF6C92" w:rsidP="00051D10">
      <w:pPr>
        <w:pStyle w:val="a3"/>
        <w:numPr>
          <w:ilvl w:val="0"/>
          <w:numId w:val="5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Что ты наблюдаешь?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lastRenderedPageBreak/>
        <w:t>Ключевые слова:пузырьки воздуха, воздух, мокрое пятно, вода, вода стала мутной, песок, глина, всплыл мусор, останки живых организмов, остатки листьев.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Ответ. В стакан с водой мы добавили почвы и размешали стеклянной палочкой. Мы заметили, что______________________________________. Значит в почве есть______________________________________________.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Опыт№5.</w:t>
      </w:r>
    </w:p>
    <w:p w:rsidR="00DF6C92" w:rsidRPr="00051D10" w:rsidRDefault="00DF6C92" w:rsidP="00051D10">
      <w:pPr>
        <w:pStyle w:val="a3"/>
        <w:numPr>
          <w:ilvl w:val="0"/>
          <w:numId w:val="6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Возьми горшок с почвой.</w:t>
      </w:r>
    </w:p>
    <w:p w:rsidR="00DF6C92" w:rsidRPr="00051D10" w:rsidRDefault="00DF6C92" w:rsidP="00051D10">
      <w:pPr>
        <w:pStyle w:val="a3"/>
        <w:numPr>
          <w:ilvl w:val="0"/>
          <w:numId w:val="6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Налейте туда немного воды.</w:t>
      </w:r>
    </w:p>
    <w:p w:rsidR="00DF6C92" w:rsidRPr="00051D10" w:rsidRDefault="00DF6C92" w:rsidP="00051D10">
      <w:pPr>
        <w:pStyle w:val="a3"/>
        <w:numPr>
          <w:ilvl w:val="0"/>
          <w:numId w:val="6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Держите горшок над пустым стаканом.</w:t>
      </w:r>
    </w:p>
    <w:p w:rsidR="00DF6C92" w:rsidRPr="00051D10" w:rsidRDefault="00DF6C92" w:rsidP="00051D10">
      <w:pPr>
        <w:pStyle w:val="a3"/>
        <w:numPr>
          <w:ilvl w:val="0"/>
          <w:numId w:val="6"/>
        </w:num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Что вы наблюдаете?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Ответ. Мы взяли горшок с почвой и налили в него немного воды. Снизу в пустой стакан____________________________________. Мы сделали вывод, что почва_________________________воду, (а белый налёт сверху – это соли) – Сейчас я возьму несколько капель воды из стакана, где у нас был комочек почвы, и помещу их на стекло. Нагреваю стекло над огнём. Что вы видите?- Кто догадался, что это такое?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Совершенно верно, это соли – питательные вещества неоходимые растениям.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 xml:space="preserve">В ходе практической работы открываются </w:t>
      </w:r>
      <w:r w:rsidRPr="00051D10">
        <w:rPr>
          <w:b/>
          <w:sz w:val="25"/>
          <w:szCs w:val="28"/>
        </w:rPr>
        <w:t>слайды</w:t>
      </w:r>
      <w:r w:rsidRPr="00051D10">
        <w:rPr>
          <w:sz w:val="25"/>
          <w:szCs w:val="28"/>
        </w:rPr>
        <w:t xml:space="preserve"> </w:t>
      </w:r>
      <w:r w:rsidRPr="00051D10">
        <w:rPr>
          <w:b/>
          <w:sz w:val="25"/>
          <w:szCs w:val="28"/>
        </w:rPr>
        <w:t xml:space="preserve">с 6 по 11 </w:t>
      </w:r>
      <w:r w:rsidRPr="00051D10">
        <w:rPr>
          <w:sz w:val="25"/>
          <w:szCs w:val="28"/>
        </w:rPr>
        <w:t>с выводами опытов.</w:t>
      </w:r>
    </w:p>
    <w:p w:rsidR="00DF6C92" w:rsidRPr="00051D10" w:rsidRDefault="00DF6C92" w:rsidP="00051D10">
      <w:pPr>
        <w:jc w:val="both"/>
        <w:rPr>
          <w:sz w:val="25"/>
          <w:szCs w:val="28"/>
          <w:u w:val="single"/>
        </w:rPr>
      </w:pPr>
      <w:r w:rsidRPr="00051D10">
        <w:rPr>
          <w:sz w:val="25"/>
          <w:szCs w:val="28"/>
          <w:u w:val="single"/>
        </w:rPr>
        <w:t>Работа в парах.</w:t>
      </w:r>
    </w:p>
    <w:p w:rsidR="00DF6C92" w:rsidRPr="00051D10" w:rsidRDefault="00DF6C92" w:rsidP="00051D10">
      <w:pPr>
        <w:jc w:val="both"/>
        <w:rPr>
          <w:sz w:val="25"/>
          <w:szCs w:val="28"/>
        </w:rPr>
      </w:pPr>
      <w:r w:rsidRPr="00051D10">
        <w:rPr>
          <w:sz w:val="25"/>
          <w:szCs w:val="28"/>
        </w:rPr>
        <w:t>- Давайте сделаем вывод: из чего состоит почва? Заполните схему у вас на столах. Представитель пары на доску крепит свою схему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b/>
          <w:sz w:val="25"/>
          <w:szCs w:val="28"/>
        </w:rPr>
        <w:t xml:space="preserve">Слайд№12. </w:t>
      </w:r>
      <w:r w:rsidRPr="00051D10">
        <w:rPr>
          <w:sz w:val="25"/>
          <w:szCs w:val="28"/>
        </w:rPr>
        <w:t>Схема «Состав почвы»</w:t>
      </w:r>
      <w:r w:rsidRPr="00051D10">
        <w:rPr>
          <w:noProof/>
          <w:sz w:val="25"/>
          <w:szCs w:val="28"/>
          <w:lang w:eastAsia="ru-RU"/>
        </w:rPr>
        <w:t xml:space="preserve"> </w:t>
      </w:r>
      <w:r w:rsidRPr="00051D10">
        <w:rPr>
          <w:noProof/>
          <w:sz w:val="25"/>
          <w:szCs w:val="28"/>
          <w:lang w:eastAsia="ru-RU"/>
        </w:rPr>
        <w:drawing>
          <wp:inline distT="0" distB="0" distL="0" distR="0">
            <wp:extent cx="4076700" cy="2095500"/>
            <wp:effectExtent l="0" t="0" r="0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 вы думаете, от чего зависит плодородие почвы?( от кол-ва перегноя)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Мы сегодня учёные. Посмотрите какой сложный состав.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 вы думаете, что же такое почва?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b/>
          <w:noProof/>
          <w:sz w:val="25"/>
          <w:szCs w:val="28"/>
          <w:lang w:eastAsia="ru-RU"/>
        </w:rPr>
        <w:lastRenderedPageBreak/>
        <w:t>Слайд№13.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Почва – поверхностный плодородный слой земли.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Мы с вами раскрыли только две тайны. У нас ещё осталась одна – засёт чего обогащается почва?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(Ответы учащихся).</w:t>
      </w:r>
    </w:p>
    <w:p w:rsidR="00DF6C92" w:rsidRPr="00051D10" w:rsidRDefault="00DF6C92" w:rsidP="00051D10">
      <w:pPr>
        <w:jc w:val="both"/>
        <w:rPr>
          <w:b/>
          <w:noProof/>
          <w:sz w:val="25"/>
          <w:szCs w:val="28"/>
          <w:lang w:eastAsia="ru-RU"/>
        </w:rPr>
      </w:pPr>
      <w:r w:rsidRPr="00051D10">
        <w:rPr>
          <w:b/>
          <w:noProof/>
          <w:sz w:val="25"/>
          <w:szCs w:val="28"/>
          <w:lang w:eastAsia="ru-RU"/>
        </w:rPr>
        <w:t>Физ.пауза. (зарядка для глаз).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4 Работа с учебником (стр.171-172) и работа с тетрадью (стр.53-54)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 вы думаете, какое главное свойство почвы?(Плодородие)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От чего зависит плодородие почвы?(От кол-ва перегноя)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- В природе существует большое число </w:t>
      </w:r>
      <w:r w:rsidRPr="00051D10">
        <w:rPr>
          <w:b/>
          <w:noProof/>
          <w:sz w:val="25"/>
          <w:szCs w:val="28"/>
          <w:u w:val="single"/>
          <w:lang w:eastAsia="ru-RU"/>
        </w:rPr>
        <w:t>типов почв</w:t>
      </w:r>
      <w:r w:rsidRPr="00051D10">
        <w:rPr>
          <w:noProof/>
          <w:sz w:val="25"/>
          <w:szCs w:val="28"/>
          <w:lang w:eastAsia="ru-RU"/>
        </w:rPr>
        <w:t>. Это зависит от места расположения на территории страны, от состава почвы.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Давайте рассмотрим несколько основных типов почв (на стр 171 уч. и на доске рис. «Разрезы основных типов почв»).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Изучением почв занимаются учёные – почвоведы. Одним из них является В.В.Докучаев (доклад о В.В. Докучаеве).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Сравнение образцов почв.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Какая почва, на ваш взгляд, самая плодородная? (Чернозём, в ней много перегноя)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В каждой природной зоне соответствует свой тип почвы.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Разрезы основных типов почв: 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Тундровая почва(зона тундры).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Подзолистая почва(тайга, смешанные леса).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Серая лесная почва(лиственные леса).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Чернозём(зона степей).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Болотная почва(для болот).</w:t>
      </w:r>
    </w:p>
    <w:p w:rsidR="00DF6C92" w:rsidRPr="00051D10" w:rsidRDefault="00DF6C92" w:rsidP="00051D10">
      <w:pPr>
        <w:pStyle w:val="a3"/>
        <w:numPr>
          <w:ilvl w:val="0"/>
          <w:numId w:val="7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Луговая почва(для лугов).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Чтение текста о типах почв по учеб. стр.172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А какие почвы в нашем Саратовском крае? (ответы детей и доклад о почвах в нашем крае).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Мы познакомились с типами почв, их свойствами, но не ответили на вопрос «Почему</w:t>
      </w:r>
      <w:r w:rsidRPr="00051D10">
        <w:rPr>
          <w:b/>
          <w:noProof/>
          <w:sz w:val="25"/>
          <w:szCs w:val="28"/>
          <w:lang w:eastAsia="ru-RU"/>
        </w:rPr>
        <w:t xml:space="preserve"> землю</w:t>
      </w:r>
      <w:r w:rsidRPr="00051D10">
        <w:rPr>
          <w:noProof/>
          <w:sz w:val="25"/>
          <w:szCs w:val="28"/>
          <w:lang w:eastAsia="ru-RU"/>
        </w:rPr>
        <w:t xml:space="preserve"> называют </w:t>
      </w:r>
      <w:r w:rsidRPr="00051D10">
        <w:rPr>
          <w:b/>
          <w:noProof/>
          <w:sz w:val="25"/>
          <w:szCs w:val="28"/>
          <w:lang w:eastAsia="ru-RU"/>
        </w:rPr>
        <w:t>кормилицей</w:t>
      </w:r>
      <w:r w:rsidRPr="00051D10">
        <w:rPr>
          <w:noProof/>
          <w:sz w:val="25"/>
          <w:szCs w:val="28"/>
          <w:lang w:eastAsia="ru-RU"/>
        </w:rPr>
        <w:t xml:space="preserve">?» Давайте послушаем сказку о волшебной кладовой: 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lastRenderedPageBreak/>
        <w:t xml:space="preserve">«Положишь в неё горстку зерна – получишь взамен сто горстей. Спрячешь картофелину – вытащишь много. Она у нас под ногами. И зовётся она – </w:t>
      </w:r>
      <w:r w:rsidRPr="00051D10">
        <w:rPr>
          <w:b/>
          <w:noProof/>
          <w:sz w:val="25"/>
          <w:szCs w:val="28"/>
          <w:lang w:eastAsia="ru-RU"/>
        </w:rPr>
        <w:t>Земля</w:t>
      </w:r>
      <w:r w:rsidRPr="00051D10">
        <w:rPr>
          <w:noProof/>
          <w:sz w:val="25"/>
          <w:szCs w:val="28"/>
          <w:lang w:eastAsia="ru-RU"/>
        </w:rPr>
        <w:t xml:space="preserve">. Она добра и щедра, когда люди к ней добры, и, когда они умело землю обрабатывают:пашут, удобряют, поливают. И правильно. Как это так: всё у земли брать, а взамен ничего не давать? Да тут мигом опустеет любая кладовая. Так и с </w:t>
      </w:r>
      <w:r w:rsidRPr="00051D10">
        <w:rPr>
          <w:b/>
          <w:noProof/>
          <w:sz w:val="25"/>
          <w:szCs w:val="28"/>
          <w:lang w:eastAsia="ru-RU"/>
        </w:rPr>
        <w:t>волшебной кладовой</w:t>
      </w:r>
      <w:r w:rsidRPr="00051D10">
        <w:rPr>
          <w:noProof/>
          <w:sz w:val="25"/>
          <w:szCs w:val="28"/>
          <w:lang w:eastAsia="ru-RU"/>
        </w:rPr>
        <w:t xml:space="preserve">. Издавна кормит людей земля – матушка. Но невсегда люди догадывались, какое богатство она в себе таит. Во времена, когда люди ещё не умели пахать и сеять, они брали только то, что земля для них сама припасла: ягоды, грибы, корешки, сочные стебельки. Потом люди смекнули, что можно садить собранные зёрна около жилья. Так появились первые поля ячменя, пшеницы, ржи. Вот так и  стала </w:t>
      </w:r>
      <w:r w:rsidRPr="00051D10">
        <w:rPr>
          <w:b/>
          <w:noProof/>
          <w:sz w:val="25"/>
          <w:szCs w:val="28"/>
          <w:lang w:eastAsia="ru-RU"/>
        </w:rPr>
        <w:t>земля</w:t>
      </w:r>
      <w:r w:rsidRPr="00051D10">
        <w:rPr>
          <w:noProof/>
          <w:sz w:val="25"/>
          <w:szCs w:val="28"/>
          <w:lang w:eastAsia="ru-RU"/>
        </w:rPr>
        <w:t xml:space="preserve"> доброй и щедрой </w:t>
      </w:r>
      <w:r w:rsidRPr="00051D10">
        <w:rPr>
          <w:b/>
          <w:noProof/>
          <w:sz w:val="25"/>
          <w:szCs w:val="28"/>
          <w:lang w:eastAsia="ru-RU"/>
        </w:rPr>
        <w:t xml:space="preserve">кормилицей, </w:t>
      </w:r>
      <w:r w:rsidRPr="00051D10">
        <w:rPr>
          <w:noProof/>
          <w:sz w:val="25"/>
          <w:szCs w:val="28"/>
          <w:lang w:eastAsia="ru-RU"/>
        </w:rPr>
        <w:t>даря людям богатые урожаи.»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Что называют волшебной кладовой?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А почему?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Чо издавна делает земля-матушка?(Земля кормит людей. На ней растут растения, коорые человек употребляет в пищу.)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- Нетолько человека кормит земля. Насекомых, птиц, зверей. 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 можно назвать землю?(Земля</w:t>
      </w:r>
      <w:r w:rsidRPr="00051D10">
        <w:rPr>
          <w:b/>
          <w:noProof/>
          <w:sz w:val="25"/>
          <w:szCs w:val="28"/>
          <w:lang w:eastAsia="ru-RU"/>
        </w:rPr>
        <w:t xml:space="preserve"> - кормилица</w:t>
      </w:r>
      <w:r w:rsidRPr="00051D10">
        <w:rPr>
          <w:noProof/>
          <w:sz w:val="25"/>
          <w:szCs w:val="28"/>
          <w:lang w:eastAsia="ru-RU"/>
        </w:rPr>
        <w:t>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Наша «кормилица» нуждается в защите. Ведь 1 см. почвы образуется в природе за 250-300 лет(запись в рабочих тетрадях стр.54).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b/>
          <w:noProof/>
          <w:sz w:val="25"/>
          <w:szCs w:val="28"/>
          <w:lang w:eastAsia="ru-RU"/>
        </w:rPr>
        <w:t>Физ. минутка.</w:t>
      </w:r>
    </w:p>
    <w:p w:rsidR="00DF6C92" w:rsidRPr="00051D10" w:rsidRDefault="00DF6C92" w:rsidP="00051D10">
      <w:pPr>
        <w:pStyle w:val="a3"/>
        <w:numPr>
          <w:ilvl w:val="0"/>
          <w:numId w:val="6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Продолжение темы.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Доклад «Охрана  почв» и текст в учебнике стр.172-174. 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Слайд№15. «Тревожные факты»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Что необходимо делать для защиты почвы?(Необходимо высаживать полезащитные лесные полосы, проводить снегозадержание, правильно распахивать почву, умеренно применять удобрения и ядохимикаты, умеренно орошать.)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Будет здоровая земля – будут расти растения, будет здоровая пища.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6. закрепление изученного.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Что называют почвой?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Слайд№14. Кроссворд.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Вы разгадали все тайны. Попробуйте разгадать и кроссворд(лежат на партах у каждого ученика).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lastRenderedPageBreak/>
        <w:t>Вопросы к кроссворду:</w:t>
      </w:r>
    </w:p>
    <w:p w:rsidR="00DF6C92" w:rsidRPr="00051D10" w:rsidRDefault="00DF6C92" w:rsidP="00051D10">
      <w:pPr>
        <w:pStyle w:val="a3"/>
        <w:numPr>
          <w:ilvl w:val="0"/>
          <w:numId w:val="8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Слой земли, на котором  растут растения.(Почва.) </w:t>
      </w:r>
    </w:p>
    <w:p w:rsidR="00DF6C92" w:rsidRPr="00051D10" w:rsidRDefault="00DF6C92" w:rsidP="00051D10">
      <w:pPr>
        <w:pStyle w:val="a3"/>
        <w:numPr>
          <w:ilvl w:val="0"/>
          <w:numId w:val="8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Одна из составных частей почвы.(Песок)</w:t>
      </w:r>
    </w:p>
    <w:p w:rsidR="00DF6C92" w:rsidRPr="00051D10" w:rsidRDefault="00DF6C92" w:rsidP="00051D10">
      <w:pPr>
        <w:pStyle w:val="a3"/>
        <w:numPr>
          <w:ilvl w:val="0"/>
          <w:numId w:val="8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Вещество, повышающее плодородие почвы.(Перегной)</w:t>
      </w:r>
    </w:p>
    <w:p w:rsidR="00DF6C92" w:rsidRPr="00051D10" w:rsidRDefault="00DF6C92" w:rsidP="00051D10">
      <w:pPr>
        <w:pStyle w:val="a3"/>
        <w:numPr>
          <w:ilvl w:val="0"/>
          <w:numId w:val="8"/>
        </w:num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Основное свойство почвы.(Плодородие)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 вы думаете, что произойдёт, если почвы вдруг не станет?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- Какой из всего сказанного можно сделать вывод?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7. Рефлексия(подведение итогов)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Выставление оценок.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Раскрасить шарик-настроение.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>8. Домашнее задание.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  1) стр.171-174,р.т. стр.53-54.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  <w:r w:rsidRPr="00051D10">
        <w:rPr>
          <w:noProof/>
          <w:sz w:val="25"/>
          <w:szCs w:val="28"/>
          <w:lang w:eastAsia="ru-RU"/>
        </w:rPr>
        <w:t xml:space="preserve">  2) подобрать стихи, пословицы, загадки о почве, о Земле-кормилице(по желанию).</w:t>
      </w:r>
    </w:p>
    <w:p w:rsidR="00DF6C92" w:rsidRPr="00051D10" w:rsidRDefault="00DF6C92" w:rsidP="00051D10">
      <w:pPr>
        <w:jc w:val="both"/>
        <w:rPr>
          <w:noProof/>
          <w:sz w:val="25"/>
          <w:szCs w:val="28"/>
          <w:lang w:eastAsia="ru-RU"/>
        </w:rPr>
      </w:pPr>
    </w:p>
    <w:sectPr w:rsidR="00DF6C92" w:rsidRPr="00051D10" w:rsidSect="00B7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FE"/>
    <w:multiLevelType w:val="hybridMultilevel"/>
    <w:tmpl w:val="588E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090"/>
    <w:multiLevelType w:val="hybridMultilevel"/>
    <w:tmpl w:val="586C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1F63"/>
    <w:multiLevelType w:val="hybridMultilevel"/>
    <w:tmpl w:val="54408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2156"/>
    <w:multiLevelType w:val="hybridMultilevel"/>
    <w:tmpl w:val="226CFE5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64349"/>
    <w:multiLevelType w:val="hybridMultilevel"/>
    <w:tmpl w:val="8500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537AA"/>
    <w:multiLevelType w:val="hybridMultilevel"/>
    <w:tmpl w:val="629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69D8"/>
    <w:multiLevelType w:val="hybridMultilevel"/>
    <w:tmpl w:val="A9E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23067"/>
    <w:multiLevelType w:val="hybridMultilevel"/>
    <w:tmpl w:val="813A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3C1"/>
    <w:rsid w:val="00051D10"/>
    <w:rsid w:val="001C2B04"/>
    <w:rsid w:val="004C3B0F"/>
    <w:rsid w:val="00675B8E"/>
    <w:rsid w:val="006A03A0"/>
    <w:rsid w:val="00B7251C"/>
    <w:rsid w:val="00C743C1"/>
    <w:rsid w:val="00D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1F14B-2C16-4FF8-B4C2-3FCC125DCA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101EB35-62EC-4CBF-AE85-A12A19C1E238}">
      <dgm:prSet phldrT="[Текст]"/>
      <dgm:spPr/>
      <dgm:t>
        <a:bodyPr/>
        <a:lstStyle/>
        <a:p>
          <a:r>
            <a:rPr lang="ru-RU"/>
            <a:t>Земля</a:t>
          </a:r>
        </a:p>
      </dgm:t>
    </dgm:pt>
    <dgm:pt modelId="{36D4F8D5-0B9B-4D60-8E1C-6D7F2F4F0CEF}" type="parTrans" cxnId="{92F41F02-A21A-4E8B-ACF2-1259791F8DEB}">
      <dgm:prSet/>
      <dgm:spPr/>
      <dgm:t>
        <a:bodyPr/>
        <a:lstStyle/>
        <a:p>
          <a:endParaRPr lang="ru-RU"/>
        </a:p>
      </dgm:t>
    </dgm:pt>
    <dgm:pt modelId="{CC9C5538-A31B-44DE-BA71-4FA9CFBB5B7F}" type="sibTrans" cxnId="{92F41F02-A21A-4E8B-ACF2-1259791F8DEB}">
      <dgm:prSet/>
      <dgm:spPr/>
      <dgm:t>
        <a:bodyPr/>
        <a:lstStyle/>
        <a:p>
          <a:endParaRPr lang="ru-RU"/>
        </a:p>
      </dgm:t>
    </dgm:pt>
    <dgm:pt modelId="{68C2BC8C-351A-4048-92C9-23025A94946B}">
      <dgm:prSet phldrT="[Текст]"/>
      <dgm:spPr/>
      <dgm:t>
        <a:bodyPr/>
        <a:lstStyle/>
        <a:p>
          <a:r>
            <a:rPr lang="ru-RU"/>
            <a:t>Планета</a:t>
          </a:r>
        </a:p>
      </dgm:t>
    </dgm:pt>
    <dgm:pt modelId="{8D86FC85-7CAB-4D94-9D10-6B7F1F22E65B}" type="parTrans" cxnId="{DAFF3657-7664-478E-80CE-7811A00897E8}">
      <dgm:prSet/>
      <dgm:spPr/>
      <dgm:t>
        <a:bodyPr/>
        <a:lstStyle/>
        <a:p>
          <a:endParaRPr lang="ru-RU"/>
        </a:p>
      </dgm:t>
    </dgm:pt>
    <dgm:pt modelId="{DFE59559-C682-4BEF-905A-2271D2FDB485}" type="sibTrans" cxnId="{DAFF3657-7664-478E-80CE-7811A00897E8}">
      <dgm:prSet/>
      <dgm:spPr/>
      <dgm:t>
        <a:bodyPr/>
        <a:lstStyle/>
        <a:p>
          <a:endParaRPr lang="ru-RU"/>
        </a:p>
      </dgm:t>
    </dgm:pt>
    <dgm:pt modelId="{7DBF12EF-16A9-4963-A81F-1A3CD7E9BEE6}">
      <dgm:prSet phldrT="[Текст]"/>
      <dgm:spPr/>
      <dgm:t>
        <a:bodyPr/>
        <a:lstStyle/>
        <a:p>
          <a:r>
            <a:rPr lang="ru-RU"/>
            <a:t>Поверхность суши</a:t>
          </a:r>
        </a:p>
      </dgm:t>
    </dgm:pt>
    <dgm:pt modelId="{B910E4E5-11F6-42DC-9FAC-7FDC26EADFB3}" type="parTrans" cxnId="{DEBC4E8E-0AE2-48A2-ADCA-3A5F63222DC8}">
      <dgm:prSet/>
      <dgm:spPr/>
      <dgm:t>
        <a:bodyPr/>
        <a:lstStyle/>
        <a:p>
          <a:endParaRPr lang="ru-RU"/>
        </a:p>
      </dgm:t>
    </dgm:pt>
    <dgm:pt modelId="{8C187D77-A3BB-4B64-873E-6524CA2ACC55}" type="sibTrans" cxnId="{DEBC4E8E-0AE2-48A2-ADCA-3A5F63222DC8}">
      <dgm:prSet/>
      <dgm:spPr/>
      <dgm:t>
        <a:bodyPr/>
        <a:lstStyle/>
        <a:p>
          <a:endParaRPr lang="ru-RU"/>
        </a:p>
      </dgm:t>
    </dgm:pt>
    <dgm:pt modelId="{7A1DA65B-415C-46B4-A920-D9A25EA0172F}">
      <dgm:prSet phldrT="[Текст]"/>
      <dgm:spPr/>
      <dgm:t>
        <a:bodyPr/>
        <a:lstStyle/>
        <a:p>
          <a:r>
            <a:rPr lang="ru-RU"/>
            <a:t>Почва</a:t>
          </a:r>
        </a:p>
      </dgm:t>
    </dgm:pt>
    <dgm:pt modelId="{303C2303-CA8C-4849-9D6B-AE17DAEA4B35}" type="parTrans" cxnId="{8072DED6-297E-4B38-A898-F4D1E8D8BEB4}">
      <dgm:prSet/>
      <dgm:spPr/>
      <dgm:t>
        <a:bodyPr/>
        <a:lstStyle/>
        <a:p>
          <a:endParaRPr lang="ru-RU"/>
        </a:p>
      </dgm:t>
    </dgm:pt>
    <dgm:pt modelId="{F35FACD9-2146-46BD-AA18-6CA8A3D8ECCA}" type="sibTrans" cxnId="{8072DED6-297E-4B38-A898-F4D1E8D8BEB4}">
      <dgm:prSet/>
      <dgm:spPr/>
      <dgm:t>
        <a:bodyPr/>
        <a:lstStyle/>
        <a:p>
          <a:endParaRPr lang="ru-RU"/>
        </a:p>
      </dgm:t>
    </dgm:pt>
    <dgm:pt modelId="{9D517AF9-CDCF-48BD-AB90-C35D471FEB84}" type="pres">
      <dgm:prSet presAssocID="{5971F14B-2C16-4FF8-B4C2-3FCC125DCA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6589F9-EF64-4375-91EE-6E86ACA21268}" type="pres">
      <dgm:prSet presAssocID="{C101EB35-62EC-4CBF-AE85-A12A19C1E238}" presName="hierRoot1" presStyleCnt="0">
        <dgm:presLayoutVars>
          <dgm:hierBranch val="init"/>
        </dgm:presLayoutVars>
      </dgm:prSet>
      <dgm:spPr/>
    </dgm:pt>
    <dgm:pt modelId="{3E5ECBBD-2AA2-477A-B475-BC5A5804B2CE}" type="pres">
      <dgm:prSet presAssocID="{C101EB35-62EC-4CBF-AE85-A12A19C1E238}" presName="rootComposite1" presStyleCnt="0"/>
      <dgm:spPr/>
    </dgm:pt>
    <dgm:pt modelId="{D59607A1-D270-46AD-9156-221982785CA1}" type="pres">
      <dgm:prSet presAssocID="{C101EB35-62EC-4CBF-AE85-A12A19C1E238}" presName="rootText1" presStyleLbl="node0" presStyleIdx="0" presStyleCnt="1" custLinFactNeighborX="-384" custLinFactNeighborY="-47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2F691D-D3A9-45DB-B308-4DB347A9C949}" type="pres">
      <dgm:prSet presAssocID="{C101EB35-62EC-4CBF-AE85-A12A19C1E23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C9AF349-A6FC-4EAF-B034-0304A8546B7D}" type="pres">
      <dgm:prSet presAssocID="{C101EB35-62EC-4CBF-AE85-A12A19C1E238}" presName="hierChild2" presStyleCnt="0"/>
      <dgm:spPr/>
    </dgm:pt>
    <dgm:pt modelId="{B9D2C05E-DF80-4309-805E-1431A4F41B18}" type="pres">
      <dgm:prSet presAssocID="{8D86FC85-7CAB-4D94-9D10-6B7F1F22E65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1257D5D-D1EE-48B7-8AE7-287DD692BAE6}" type="pres">
      <dgm:prSet presAssocID="{68C2BC8C-351A-4048-92C9-23025A94946B}" presName="hierRoot2" presStyleCnt="0">
        <dgm:presLayoutVars>
          <dgm:hierBranch val="init"/>
        </dgm:presLayoutVars>
      </dgm:prSet>
      <dgm:spPr/>
    </dgm:pt>
    <dgm:pt modelId="{FF61CAB2-A83A-485E-95A5-9BCBDD27AA33}" type="pres">
      <dgm:prSet presAssocID="{68C2BC8C-351A-4048-92C9-23025A94946B}" presName="rootComposite" presStyleCnt="0"/>
      <dgm:spPr/>
    </dgm:pt>
    <dgm:pt modelId="{DCCE95A2-2B6F-4E6D-9D65-CB649CCADB64}" type="pres">
      <dgm:prSet presAssocID="{68C2BC8C-351A-4048-92C9-23025A94946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A79D6-6347-425E-AF98-7741D5D7E35F}" type="pres">
      <dgm:prSet presAssocID="{68C2BC8C-351A-4048-92C9-23025A94946B}" presName="rootConnector" presStyleLbl="node2" presStyleIdx="0" presStyleCnt="3"/>
      <dgm:spPr/>
      <dgm:t>
        <a:bodyPr/>
        <a:lstStyle/>
        <a:p>
          <a:endParaRPr lang="ru-RU"/>
        </a:p>
      </dgm:t>
    </dgm:pt>
    <dgm:pt modelId="{359E843B-8C74-4B66-8382-C42DA4AFC326}" type="pres">
      <dgm:prSet presAssocID="{68C2BC8C-351A-4048-92C9-23025A94946B}" presName="hierChild4" presStyleCnt="0"/>
      <dgm:spPr/>
    </dgm:pt>
    <dgm:pt modelId="{3DE459D2-A30D-4ABD-9F8A-5B694D23D361}" type="pres">
      <dgm:prSet presAssocID="{68C2BC8C-351A-4048-92C9-23025A94946B}" presName="hierChild5" presStyleCnt="0"/>
      <dgm:spPr/>
    </dgm:pt>
    <dgm:pt modelId="{29D3411F-400C-4364-AD1E-FC0D49DFB0EC}" type="pres">
      <dgm:prSet presAssocID="{B910E4E5-11F6-42DC-9FAC-7FDC26EADFB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AD75D9E-F8A5-4149-B1A0-123E99542FB1}" type="pres">
      <dgm:prSet presAssocID="{7DBF12EF-16A9-4963-A81F-1A3CD7E9BEE6}" presName="hierRoot2" presStyleCnt="0">
        <dgm:presLayoutVars>
          <dgm:hierBranch val="init"/>
        </dgm:presLayoutVars>
      </dgm:prSet>
      <dgm:spPr/>
    </dgm:pt>
    <dgm:pt modelId="{D9D81B3F-3623-48E3-8E87-65A5E067A197}" type="pres">
      <dgm:prSet presAssocID="{7DBF12EF-16A9-4963-A81F-1A3CD7E9BEE6}" presName="rootComposite" presStyleCnt="0"/>
      <dgm:spPr/>
    </dgm:pt>
    <dgm:pt modelId="{0445D375-13A0-437B-B35E-1AC77DEB273C}" type="pres">
      <dgm:prSet presAssocID="{7DBF12EF-16A9-4963-A81F-1A3CD7E9BEE6}" presName="rootText" presStyleLbl="node2" presStyleIdx="1" presStyleCnt="3" custLinFactNeighborX="-1419" custLinFactNeighborY="-85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8EE279-A14B-4A2E-A321-927DBBFFE814}" type="pres">
      <dgm:prSet presAssocID="{7DBF12EF-16A9-4963-A81F-1A3CD7E9BEE6}" presName="rootConnector" presStyleLbl="node2" presStyleIdx="1" presStyleCnt="3"/>
      <dgm:spPr/>
      <dgm:t>
        <a:bodyPr/>
        <a:lstStyle/>
        <a:p>
          <a:endParaRPr lang="ru-RU"/>
        </a:p>
      </dgm:t>
    </dgm:pt>
    <dgm:pt modelId="{3A887D3F-24DC-49C2-BE73-8677F50AA0EB}" type="pres">
      <dgm:prSet presAssocID="{7DBF12EF-16A9-4963-A81F-1A3CD7E9BEE6}" presName="hierChild4" presStyleCnt="0"/>
      <dgm:spPr/>
    </dgm:pt>
    <dgm:pt modelId="{2F043125-3F1B-4CC1-829C-ECF6F3582681}" type="pres">
      <dgm:prSet presAssocID="{7DBF12EF-16A9-4963-A81F-1A3CD7E9BEE6}" presName="hierChild5" presStyleCnt="0"/>
      <dgm:spPr/>
    </dgm:pt>
    <dgm:pt modelId="{A751C5B0-A8E7-4385-8104-C71CB8C66EBC}" type="pres">
      <dgm:prSet presAssocID="{303C2303-CA8C-4849-9D6B-AE17DAEA4B3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ED99BC8E-0218-4FAD-9997-988D1429557C}" type="pres">
      <dgm:prSet presAssocID="{7A1DA65B-415C-46B4-A920-D9A25EA0172F}" presName="hierRoot2" presStyleCnt="0">
        <dgm:presLayoutVars>
          <dgm:hierBranch val="init"/>
        </dgm:presLayoutVars>
      </dgm:prSet>
      <dgm:spPr/>
    </dgm:pt>
    <dgm:pt modelId="{95555F64-E295-4611-8750-F4DDF3DBA8FA}" type="pres">
      <dgm:prSet presAssocID="{7A1DA65B-415C-46B4-A920-D9A25EA0172F}" presName="rootComposite" presStyleCnt="0"/>
      <dgm:spPr/>
    </dgm:pt>
    <dgm:pt modelId="{59164C39-AEA9-4806-A21A-C6FC8197501A}" type="pres">
      <dgm:prSet presAssocID="{7A1DA65B-415C-46B4-A920-D9A25EA0172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08295E-59BB-48ED-B4B0-B94EA7B5BC30}" type="pres">
      <dgm:prSet presAssocID="{7A1DA65B-415C-46B4-A920-D9A25EA0172F}" presName="rootConnector" presStyleLbl="node2" presStyleIdx="2" presStyleCnt="3"/>
      <dgm:spPr/>
      <dgm:t>
        <a:bodyPr/>
        <a:lstStyle/>
        <a:p>
          <a:endParaRPr lang="ru-RU"/>
        </a:p>
      </dgm:t>
    </dgm:pt>
    <dgm:pt modelId="{C005ACC5-87B3-41A0-9A15-FADDCA8B0AFA}" type="pres">
      <dgm:prSet presAssocID="{7A1DA65B-415C-46B4-A920-D9A25EA0172F}" presName="hierChild4" presStyleCnt="0"/>
      <dgm:spPr/>
    </dgm:pt>
    <dgm:pt modelId="{70A3B986-2EC3-4571-8203-73D0F70F279A}" type="pres">
      <dgm:prSet presAssocID="{7A1DA65B-415C-46B4-A920-D9A25EA0172F}" presName="hierChild5" presStyleCnt="0"/>
      <dgm:spPr/>
    </dgm:pt>
    <dgm:pt modelId="{D8E3E8F5-CD89-41A2-A44B-8C81884D7D85}" type="pres">
      <dgm:prSet presAssocID="{C101EB35-62EC-4CBF-AE85-A12A19C1E238}" presName="hierChild3" presStyleCnt="0"/>
      <dgm:spPr/>
    </dgm:pt>
  </dgm:ptLst>
  <dgm:cxnLst>
    <dgm:cxn modelId="{7BEFA293-A785-4825-BB97-3CE8DBCDA260}" type="presOf" srcId="{C101EB35-62EC-4CBF-AE85-A12A19C1E238}" destId="{D59607A1-D270-46AD-9156-221982785CA1}" srcOrd="0" destOrd="0" presId="urn:microsoft.com/office/officeart/2005/8/layout/orgChart1"/>
    <dgm:cxn modelId="{1A6CD96B-A3F0-4BCC-868E-A512AA7DDF4F}" type="presOf" srcId="{68C2BC8C-351A-4048-92C9-23025A94946B}" destId="{C16A79D6-6347-425E-AF98-7741D5D7E35F}" srcOrd="1" destOrd="0" presId="urn:microsoft.com/office/officeart/2005/8/layout/orgChart1"/>
    <dgm:cxn modelId="{992550BE-8DC3-4A0D-B12D-A651DA4B30B0}" type="presOf" srcId="{303C2303-CA8C-4849-9D6B-AE17DAEA4B35}" destId="{A751C5B0-A8E7-4385-8104-C71CB8C66EBC}" srcOrd="0" destOrd="0" presId="urn:microsoft.com/office/officeart/2005/8/layout/orgChart1"/>
    <dgm:cxn modelId="{42885271-9C3F-44CC-A083-CEFC8FAE9924}" type="presOf" srcId="{7A1DA65B-415C-46B4-A920-D9A25EA0172F}" destId="{59164C39-AEA9-4806-A21A-C6FC8197501A}" srcOrd="0" destOrd="0" presId="urn:microsoft.com/office/officeart/2005/8/layout/orgChart1"/>
    <dgm:cxn modelId="{DAFF3657-7664-478E-80CE-7811A00897E8}" srcId="{C101EB35-62EC-4CBF-AE85-A12A19C1E238}" destId="{68C2BC8C-351A-4048-92C9-23025A94946B}" srcOrd="0" destOrd="0" parTransId="{8D86FC85-7CAB-4D94-9D10-6B7F1F22E65B}" sibTransId="{DFE59559-C682-4BEF-905A-2271D2FDB485}"/>
    <dgm:cxn modelId="{0FFABA8A-7B9C-4A1B-9732-4DC4F97EF0EA}" type="presOf" srcId="{7DBF12EF-16A9-4963-A81F-1A3CD7E9BEE6}" destId="{1F8EE279-A14B-4A2E-A321-927DBBFFE814}" srcOrd="1" destOrd="0" presId="urn:microsoft.com/office/officeart/2005/8/layout/orgChart1"/>
    <dgm:cxn modelId="{8072DED6-297E-4B38-A898-F4D1E8D8BEB4}" srcId="{C101EB35-62EC-4CBF-AE85-A12A19C1E238}" destId="{7A1DA65B-415C-46B4-A920-D9A25EA0172F}" srcOrd="2" destOrd="0" parTransId="{303C2303-CA8C-4849-9D6B-AE17DAEA4B35}" sibTransId="{F35FACD9-2146-46BD-AA18-6CA8A3D8ECCA}"/>
    <dgm:cxn modelId="{1047AABD-42A6-487E-BEDB-A6093030B475}" type="presOf" srcId="{8D86FC85-7CAB-4D94-9D10-6B7F1F22E65B}" destId="{B9D2C05E-DF80-4309-805E-1431A4F41B18}" srcOrd="0" destOrd="0" presId="urn:microsoft.com/office/officeart/2005/8/layout/orgChart1"/>
    <dgm:cxn modelId="{FFC9EDCD-545A-440F-920B-010FD350300C}" type="presOf" srcId="{68C2BC8C-351A-4048-92C9-23025A94946B}" destId="{DCCE95A2-2B6F-4E6D-9D65-CB649CCADB64}" srcOrd="0" destOrd="0" presId="urn:microsoft.com/office/officeart/2005/8/layout/orgChart1"/>
    <dgm:cxn modelId="{8C357F46-426E-4DF1-9A9B-C4D2FF3552E7}" type="presOf" srcId="{5971F14B-2C16-4FF8-B4C2-3FCC125DCA69}" destId="{9D517AF9-CDCF-48BD-AB90-C35D471FEB84}" srcOrd="0" destOrd="0" presId="urn:microsoft.com/office/officeart/2005/8/layout/orgChart1"/>
    <dgm:cxn modelId="{DEBC4E8E-0AE2-48A2-ADCA-3A5F63222DC8}" srcId="{C101EB35-62EC-4CBF-AE85-A12A19C1E238}" destId="{7DBF12EF-16A9-4963-A81F-1A3CD7E9BEE6}" srcOrd="1" destOrd="0" parTransId="{B910E4E5-11F6-42DC-9FAC-7FDC26EADFB3}" sibTransId="{8C187D77-A3BB-4B64-873E-6524CA2ACC55}"/>
    <dgm:cxn modelId="{29A06290-B2EE-45A3-86D1-EABAA5E5568B}" type="presOf" srcId="{C101EB35-62EC-4CBF-AE85-A12A19C1E238}" destId="{C12F691D-D3A9-45DB-B308-4DB347A9C949}" srcOrd="1" destOrd="0" presId="urn:microsoft.com/office/officeart/2005/8/layout/orgChart1"/>
    <dgm:cxn modelId="{92F41F02-A21A-4E8B-ACF2-1259791F8DEB}" srcId="{5971F14B-2C16-4FF8-B4C2-3FCC125DCA69}" destId="{C101EB35-62EC-4CBF-AE85-A12A19C1E238}" srcOrd="0" destOrd="0" parTransId="{36D4F8D5-0B9B-4D60-8E1C-6D7F2F4F0CEF}" sibTransId="{CC9C5538-A31B-44DE-BA71-4FA9CFBB5B7F}"/>
    <dgm:cxn modelId="{75778A85-2C9A-4C77-B9FC-38A2707DAAD3}" type="presOf" srcId="{7DBF12EF-16A9-4963-A81F-1A3CD7E9BEE6}" destId="{0445D375-13A0-437B-B35E-1AC77DEB273C}" srcOrd="0" destOrd="0" presId="urn:microsoft.com/office/officeart/2005/8/layout/orgChart1"/>
    <dgm:cxn modelId="{E369DBEB-1368-490E-8345-9345287F6778}" type="presOf" srcId="{7A1DA65B-415C-46B4-A920-D9A25EA0172F}" destId="{2808295E-59BB-48ED-B4B0-B94EA7B5BC30}" srcOrd="1" destOrd="0" presId="urn:microsoft.com/office/officeart/2005/8/layout/orgChart1"/>
    <dgm:cxn modelId="{67DFF76C-7CF7-42EC-89CF-9FE28CEEBF19}" type="presOf" srcId="{B910E4E5-11F6-42DC-9FAC-7FDC26EADFB3}" destId="{29D3411F-400C-4364-AD1E-FC0D49DFB0EC}" srcOrd="0" destOrd="0" presId="urn:microsoft.com/office/officeart/2005/8/layout/orgChart1"/>
    <dgm:cxn modelId="{30E3B8E6-A032-437C-8D11-E6035231F714}" type="presParOf" srcId="{9D517AF9-CDCF-48BD-AB90-C35D471FEB84}" destId="{6B6589F9-EF64-4375-91EE-6E86ACA21268}" srcOrd="0" destOrd="0" presId="urn:microsoft.com/office/officeart/2005/8/layout/orgChart1"/>
    <dgm:cxn modelId="{BBCF9ACD-F94C-4643-A820-CA6A7E2E5975}" type="presParOf" srcId="{6B6589F9-EF64-4375-91EE-6E86ACA21268}" destId="{3E5ECBBD-2AA2-477A-B475-BC5A5804B2CE}" srcOrd="0" destOrd="0" presId="urn:microsoft.com/office/officeart/2005/8/layout/orgChart1"/>
    <dgm:cxn modelId="{00D2A6CF-6C25-430D-8E45-F5F18B6E4F93}" type="presParOf" srcId="{3E5ECBBD-2AA2-477A-B475-BC5A5804B2CE}" destId="{D59607A1-D270-46AD-9156-221982785CA1}" srcOrd="0" destOrd="0" presId="urn:microsoft.com/office/officeart/2005/8/layout/orgChart1"/>
    <dgm:cxn modelId="{524506A8-1CCB-418D-BF6A-85BACB65391C}" type="presParOf" srcId="{3E5ECBBD-2AA2-477A-B475-BC5A5804B2CE}" destId="{C12F691D-D3A9-45DB-B308-4DB347A9C949}" srcOrd="1" destOrd="0" presId="urn:microsoft.com/office/officeart/2005/8/layout/orgChart1"/>
    <dgm:cxn modelId="{F6766672-C8B1-4700-9F88-FAB9F12051DA}" type="presParOf" srcId="{6B6589F9-EF64-4375-91EE-6E86ACA21268}" destId="{BC9AF349-A6FC-4EAF-B034-0304A8546B7D}" srcOrd="1" destOrd="0" presId="urn:microsoft.com/office/officeart/2005/8/layout/orgChart1"/>
    <dgm:cxn modelId="{C77540C2-3E56-4C47-B986-5944EBCDC944}" type="presParOf" srcId="{BC9AF349-A6FC-4EAF-B034-0304A8546B7D}" destId="{B9D2C05E-DF80-4309-805E-1431A4F41B18}" srcOrd="0" destOrd="0" presId="urn:microsoft.com/office/officeart/2005/8/layout/orgChart1"/>
    <dgm:cxn modelId="{5004EC5D-811E-4A8A-B3FF-41F6F059741C}" type="presParOf" srcId="{BC9AF349-A6FC-4EAF-B034-0304A8546B7D}" destId="{D1257D5D-D1EE-48B7-8AE7-287DD692BAE6}" srcOrd="1" destOrd="0" presId="urn:microsoft.com/office/officeart/2005/8/layout/orgChart1"/>
    <dgm:cxn modelId="{78E78168-7CB2-49A5-9188-F44517D7BBAF}" type="presParOf" srcId="{D1257D5D-D1EE-48B7-8AE7-287DD692BAE6}" destId="{FF61CAB2-A83A-485E-95A5-9BCBDD27AA33}" srcOrd="0" destOrd="0" presId="urn:microsoft.com/office/officeart/2005/8/layout/orgChart1"/>
    <dgm:cxn modelId="{4264DD4A-35B6-4CFE-A908-B261A57378A4}" type="presParOf" srcId="{FF61CAB2-A83A-485E-95A5-9BCBDD27AA33}" destId="{DCCE95A2-2B6F-4E6D-9D65-CB649CCADB64}" srcOrd="0" destOrd="0" presId="urn:microsoft.com/office/officeart/2005/8/layout/orgChart1"/>
    <dgm:cxn modelId="{A93CD193-FFE2-4441-84A5-1892D0F86DE8}" type="presParOf" srcId="{FF61CAB2-A83A-485E-95A5-9BCBDD27AA33}" destId="{C16A79D6-6347-425E-AF98-7741D5D7E35F}" srcOrd="1" destOrd="0" presId="urn:microsoft.com/office/officeart/2005/8/layout/orgChart1"/>
    <dgm:cxn modelId="{07395DFB-6D42-406E-9DA8-C6458D92CC74}" type="presParOf" srcId="{D1257D5D-D1EE-48B7-8AE7-287DD692BAE6}" destId="{359E843B-8C74-4B66-8382-C42DA4AFC326}" srcOrd="1" destOrd="0" presId="urn:microsoft.com/office/officeart/2005/8/layout/orgChart1"/>
    <dgm:cxn modelId="{38B121A0-2396-4182-ABB1-89BE208ED346}" type="presParOf" srcId="{D1257D5D-D1EE-48B7-8AE7-287DD692BAE6}" destId="{3DE459D2-A30D-4ABD-9F8A-5B694D23D361}" srcOrd="2" destOrd="0" presId="urn:microsoft.com/office/officeart/2005/8/layout/orgChart1"/>
    <dgm:cxn modelId="{E12D41A2-B268-4CFF-A6C0-74DED35AE8AC}" type="presParOf" srcId="{BC9AF349-A6FC-4EAF-B034-0304A8546B7D}" destId="{29D3411F-400C-4364-AD1E-FC0D49DFB0EC}" srcOrd="2" destOrd="0" presId="urn:microsoft.com/office/officeart/2005/8/layout/orgChart1"/>
    <dgm:cxn modelId="{0F64F965-1E19-4AA2-A57E-545ECB688076}" type="presParOf" srcId="{BC9AF349-A6FC-4EAF-B034-0304A8546B7D}" destId="{7AD75D9E-F8A5-4149-B1A0-123E99542FB1}" srcOrd="3" destOrd="0" presId="urn:microsoft.com/office/officeart/2005/8/layout/orgChart1"/>
    <dgm:cxn modelId="{11052C42-8D2E-4FCE-8862-A15B872B2B5C}" type="presParOf" srcId="{7AD75D9E-F8A5-4149-B1A0-123E99542FB1}" destId="{D9D81B3F-3623-48E3-8E87-65A5E067A197}" srcOrd="0" destOrd="0" presId="urn:microsoft.com/office/officeart/2005/8/layout/orgChart1"/>
    <dgm:cxn modelId="{108AE615-582A-4D4B-9B6B-663354A76381}" type="presParOf" srcId="{D9D81B3F-3623-48E3-8E87-65A5E067A197}" destId="{0445D375-13A0-437B-B35E-1AC77DEB273C}" srcOrd="0" destOrd="0" presId="urn:microsoft.com/office/officeart/2005/8/layout/orgChart1"/>
    <dgm:cxn modelId="{3C3C63BC-7F15-4F71-BD8A-B093DD6D6309}" type="presParOf" srcId="{D9D81B3F-3623-48E3-8E87-65A5E067A197}" destId="{1F8EE279-A14B-4A2E-A321-927DBBFFE814}" srcOrd="1" destOrd="0" presId="urn:microsoft.com/office/officeart/2005/8/layout/orgChart1"/>
    <dgm:cxn modelId="{54FDE25C-7DA5-45E3-9C07-4A59160A7B4F}" type="presParOf" srcId="{7AD75D9E-F8A5-4149-B1A0-123E99542FB1}" destId="{3A887D3F-24DC-49C2-BE73-8677F50AA0EB}" srcOrd="1" destOrd="0" presId="urn:microsoft.com/office/officeart/2005/8/layout/orgChart1"/>
    <dgm:cxn modelId="{E9A62C79-C858-4299-8B4E-54DBBC590E2C}" type="presParOf" srcId="{7AD75D9E-F8A5-4149-B1A0-123E99542FB1}" destId="{2F043125-3F1B-4CC1-829C-ECF6F3582681}" srcOrd="2" destOrd="0" presId="urn:microsoft.com/office/officeart/2005/8/layout/orgChart1"/>
    <dgm:cxn modelId="{6211A8E2-2F95-4ADE-BA7D-E40EC53D87BD}" type="presParOf" srcId="{BC9AF349-A6FC-4EAF-B034-0304A8546B7D}" destId="{A751C5B0-A8E7-4385-8104-C71CB8C66EBC}" srcOrd="4" destOrd="0" presId="urn:microsoft.com/office/officeart/2005/8/layout/orgChart1"/>
    <dgm:cxn modelId="{E5869AB1-604E-4388-9A6C-2B538D44242B}" type="presParOf" srcId="{BC9AF349-A6FC-4EAF-B034-0304A8546B7D}" destId="{ED99BC8E-0218-4FAD-9997-988D1429557C}" srcOrd="5" destOrd="0" presId="urn:microsoft.com/office/officeart/2005/8/layout/orgChart1"/>
    <dgm:cxn modelId="{DF3301D6-96A4-4C0B-8F62-8111EF16CBEA}" type="presParOf" srcId="{ED99BC8E-0218-4FAD-9997-988D1429557C}" destId="{95555F64-E295-4611-8750-F4DDF3DBA8FA}" srcOrd="0" destOrd="0" presId="urn:microsoft.com/office/officeart/2005/8/layout/orgChart1"/>
    <dgm:cxn modelId="{D533BA5B-EEB6-404A-8A14-BE3706427AB2}" type="presParOf" srcId="{95555F64-E295-4611-8750-F4DDF3DBA8FA}" destId="{59164C39-AEA9-4806-A21A-C6FC8197501A}" srcOrd="0" destOrd="0" presId="urn:microsoft.com/office/officeart/2005/8/layout/orgChart1"/>
    <dgm:cxn modelId="{95BF3C44-ABDD-4B5E-BECB-0D6A09A408F8}" type="presParOf" srcId="{95555F64-E295-4611-8750-F4DDF3DBA8FA}" destId="{2808295E-59BB-48ED-B4B0-B94EA7B5BC30}" srcOrd="1" destOrd="0" presId="urn:microsoft.com/office/officeart/2005/8/layout/orgChart1"/>
    <dgm:cxn modelId="{0330CDA8-6002-4433-B9D2-F27B8493525D}" type="presParOf" srcId="{ED99BC8E-0218-4FAD-9997-988D1429557C}" destId="{C005ACC5-87B3-41A0-9A15-FADDCA8B0AFA}" srcOrd="1" destOrd="0" presId="urn:microsoft.com/office/officeart/2005/8/layout/orgChart1"/>
    <dgm:cxn modelId="{F415A681-37E1-44AB-AD4B-F6B5C4838BC6}" type="presParOf" srcId="{ED99BC8E-0218-4FAD-9997-988D1429557C}" destId="{70A3B986-2EC3-4571-8203-73D0F70F279A}" srcOrd="2" destOrd="0" presId="urn:microsoft.com/office/officeart/2005/8/layout/orgChart1"/>
    <dgm:cxn modelId="{6F97D4D9-98A9-41D5-BC8B-FED1E8E87504}" type="presParOf" srcId="{6B6589F9-EF64-4375-91EE-6E86ACA21268}" destId="{D8E3E8F5-CD89-41A2-A44B-8C81884D7D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40E51E-75FB-47CE-B059-8F13E89610D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11BE3C-23B1-49B5-9E59-364CA367B1EF}">
      <dgm:prSet phldrT="[Текст]"/>
      <dgm:spPr/>
      <dgm:t>
        <a:bodyPr/>
        <a:lstStyle/>
        <a:p>
          <a:r>
            <a:rPr lang="ru-RU"/>
            <a:t>почва</a:t>
          </a:r>
        </a:p>
      </dgm:t>
    </dgm:pt>
    <dgm:pt modelId="{62AD2C34-D7A9-41C8-A67F-1AB7771A990C}" type="parTrans" cxnId="{F51F575A-7776-4F26-8E9F-73EAB16D23E1}">
      <dgm:prSet/>
      <dgm:spPr/>
      <dgm:t>
        <a:bodyPr/>
        <a:lstStyle/>
        <a:p>
          <a:endParaRPr lang="ru-RU"/>
        </a:p>
      </dgm:t>
    </dgm:pt>
    <dgm:pt modelId="{5271652D-503D-4EF3-B729-0B9D3A78B0C9}" type="sibTrans" cxnId="{F51F575A-7776-4F26-8E9F-73EAB16D23E1}">
      <dgm:prSet/>
      <dgm:spPr/>
      <dgm:t>
        <a:bodyPr/>
        <a:lstStyle/>
        <a:p>
          <a:endParaRPr lang="ru-RU"/>
        </a:p>
      </dgm:t>
    </dgm:pt>
    <dgm:pt modelId="{C2915B43-225E-425E-9E96-DAA88EDF4CFC}">
      <dgm:prSet phldrT="[Текст]"/>
      <dgm:spPr/>
      <dgm:t>
        <a:bodyPr/>
        <a:lstStyle/>
        <a:p>
          <a:r>
            <a:rPr lang="ru-RU"/>
            <a:t>воздух</a:t>
          </a:r>
        </a:p>
      </dgm:t>
    </dgm:pt>
    <dgm:pt modelId="{C726DABA-AC6E-411F-8AA2-DA93DC29D1BC}" type="parTrans" cxnId="{F3AB74D6-7A6F-4219-8047-4117CD37DD61}">
      <dgm:prSet/>
      <dgm:spPr/>
      <dgm:t>
        <a:bodyPr/>
        <a:lstStyle/>
        <a:p>
          <a:endParaRPr lang="ru-RU"/>
        </a:p>
      </dgm:t>
    </dgm:pt>
    <dgm:pt modelId="{F3442C83-7FB1-4DED-8CF3-CFA36D22AC50}" type="sibTrans" cxnId="{F3AB74D6-7A6F-4219-8047-4117CD37DD61}">
      <dgm:prSet/>
      <dgm:spPr/>
      <dgm:t>
        <a:bodyPr/>
        <a:lstStyle/>
        <a:p>
          <a:endParaRPr lang="ru-RU"/>
        </a:p>
      </dgm:t>
    </dgm:pt>
    <dgm:pt modelId="{2FBCFBAD-8F01-48BD-B408-BFE9700E6920}">
      <dgm:prSet phldrT="[Текст]"/>
      <dgm:spPr/>
      <dgm:t>
        <a:bodyPr/>
        <a:lstStyle/>
        <a:p>
          <a:r>
            <a:rPr lang="ru-RU"/>
            <a:t>песок</a:t>
          </a:r>
        </a:p>
      </dgm:t>
    </dgm:pt>
    <dgm:pt modelId="{AF1A6E98-86B7-4A81-92AF-82E80E2C8E7D}" type="parTrans" cxnId="{3310BF01-EFC8-4973-A53B-5588156CC431}">
      <dgm:prSet/>
      <dgm:spPr/>
      <dgm:t>
        <a:bodyPr/>
        <a:lstStyle/>
        <a:p>
          <a:endParaRPr lang="ru-RU"/>
        </a:p>
      </dgm:t>
    </dgm:pt>
    <dgm:pt modelId="{8E98C7DD-0F7D-49AB-94E9-CD772DD7F856}" type="sibTrans" cxnId="{3310BF01-EFC8-4973-A53B-5588156CC431}">
      <dgm:prSet/>
      <dgm:spPr/>
      <dgm:t>
        <a:bodyPr/>
        <a:lstStyle/>
        <a:p>
          <a:endParaRPr lang="ru-RU"/>
        </a:p>
      </dgm:t>
    </dgm:pt>
    <dgm:pt modelId="{564D7F83-AABD-41E4-A19A-D81278A44031}">
      <dgm:prSet phldrT="[Текст]"/>
      <dgm:spPr/>
      <dgm:t>
        <a:bodyPr/>
        <a:lstStyle/>
        <a:p>
          <a:r>
            <a:rPr lang="ru-RU"/>
            <a:t>перегной</a:t>
          </a:r>
        </a:p>
      </dgm:t>
    </dgm:pt>
    <dgm:pt modelId="{A6C4DEB1-819A-4F55-B2B0-3E3D2F31DC68}" type="parTrans" cxnId="{3F0EE3FF-4C93-4A09-BA80-7C2A581F3C26}">
      <dgm:prSet/>
      <dgm:spPr/>
      <dgm:t>
        <a:bodyPr/>
        <a:lstStyle/>
        <a:p>
          <a:endParaRPr lang="ru-RU"/>
        </a:p>
      </dgm:t>
    </dgm:pt>
    <dgm:pt modelId="{07216DAB-9CC1-432F-90E6-334260585644}" type="sibTrans" cxnId="{3F0EE3FF-4C93-4A09-BA80-7C2A581F3C26}">
      <dgm:prSet/>
      <dgm:spPr/>
      <dgm:t>
        <a:bodyPr/>
        <a:lstStyle/>
        <a:p>
          <a:endParaRPr lang="ru-RU"/>
        </a:p>
      </dgm:t>
    </dgm:pt>
    <dgm:pt modelId="{DBFD79B7-9AF0-4AF2-A09E-516A019F595D}">
      <dgm:prSet phldrT="[Текст]"/>
      <dgm:spPr/>
      <dgm:t>
        <a:bodyPr/>
        <a:lstStyle/>
        <a:p>
          <a:r>
            <a:rPr lang="ru-RU"/>
            <a:t>вода</a:t>
          </a:r>
        </a:p>
      </dgm:t>
    </dgm:pt>
    <dgm:pt modelId="{362C659D-CEE1-48F9-8B10-C97329428448}" type="parTrans" cxnId="{6A5C8C41-C952-4EB9-AD2F-8E74ED4A2E77}">
      <dgm:prSet/>
      <dgm:spPr/>
      <dgm:t>
        <a:bodyPr/>
        <a:lstStyle/>
        <a:p>
          <a:endParaRPr lang="ru-RU"/>
        </a:p>
      </dgm:t>
    </dgm:pt>
    <dgm:pt modelId="{01E1ADDC-77C3-4F21-887C-A5D5785FACEB}" type="sibTrans" cxnId="{6A5C8C41-C952-4EB9-AD2F-8E74ED4A2E77}">
      <dgm:prSet/>
      <dgm:spPr/>
      <dgm:t>
        <a:bodyPr/>
        <a:lstStyle/>
        <a:p>
          <a:endParaRPr lang="ru-RU"/>
        </a:p>
      </dgm:t>
    </dgm:pt>
    <dgm:pt modelId="{AD1D1219-971B-45D7-9C46-2814359F7D45}">
      <dgm:prSet phldrT="[Текст]"/>
      <dgm:spPr/>
      <dgm:t>
        <a:bodyPr/>
        <a:lstStyle/>
        <a:p>
          <a:r>
            <a:rPr lang="ru-RU"/>
            <a:t>глина</a:t>
          </a:r>
        </a:p>
      </dgm:t>
    </dgm:pt>
    <dgm:pt modelId="{A3D77D3F-460C-4CBC-A72E-60E319BAAC23}" type="parTrans" cxnId="{AE15AC38-9676-4AC0-BFA6-C9C53591F615}">
      <dgm:prSet/>
      <dgm:spPr/>
      <dgm:t>
        <a:bodyPr/>
        <a:lstStyle/>
        <a:p>
          <a:endParaRPr lang="ru-RU"/>
        </a:p>
      </dgm:t>
    </dgm:pt>
    <dgm:pt modelId="{7DBD0B39-5E78-4B3B-98F4-71DC0E29B6EF}" type="sibTrans" cxnId="{AE15AC38-9676-4AC0-BFA6-C9C53591F615}">
      <dgm:prSet/>
      <dgm:spPr/>
      <dgm:t>
        <a:bodyPr/>
        <a:lstStyle/>
        <a:p>
          <a:endParaRPr lang="ru-RU"/>
        </a:p>
      </dgm:t>
    </dgm:pt>
    <dgm:pt modelId="{28672A31-35F6-403A-8C7F-C76E312B30BE}">
      <dgm:prSet phldrT="[Текст]"/>
      <dgm:spPr/>
      <dgm:t>
        <a:bodyPr/>
        <a:lstStyle/>
        <a:p>
          <a:r>
            <a:rPr lang="ru-RU"/>
            <a:t>соли</a:t>
          </a:r>
        </a:p>
      </dgm:t>
    </dgm:pt>
    <dgm:pt modelId="{459C75F5-C675-4508-A627-230EBDA4FE0F}" type="parTrans" cxnId="{51C835CF-5786-483F-ABB0-9A22717BDF09}">
      <dgm:prSet/>
      <dgm:spPr/>
      <dgm:t>
        <a:bodyPr/>
        <a:lstStyle/>
        <a:p>
          <a:endParaRPr lang="ru-RU"/>
        </a:p>
      </dgm:t>
    </dgm:pt>
    <dgm:pt modelId="{F63DB8ED-EAC1-45B4-8827-259E1E88C4A0}" type="sibTrans" cxnId="{51C835CF-5786-483F-ABB0-9A22717BDF09}">
      <dgm:prSet/>
      <dgm:spPr/>
      <dgm:t>
        <a:bodyPr/>
        <a:lstStyle/>
        <a:p>
          <a:endParaRPr lang="ru-RU"/>
        </a:p>
      </dgm:t>
    </dgm:pt>
    <dgm:pt modelId="{FDEA5373-EB3E-4F84-90CA-2807EE022E1F}" type="pres">
      <dgm:prSet presAssocID="{0A40E51E-75FB-47CE-B059-8F13E89610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1FCA3BD-DDCB-4D93-BD93-C2E974036B36}" type="pres">
      <dgm:prSet presAssocID="{7D11BE3C-23B1-49B5-9E59-364CA367B1EF}" presName="hierRoot1" presStyleCnt="0">
        <dgm:presLayoutVars>
          <dgm:hierBranch val="init"/>
        </dgm:presLayoutVars>
      </dgm:prSet>
      <dgm:spPr/>
    </dgm:pt>
    <dgm:pt modelId="{59E848E3-95F7-429D-ACCB-3A27ACD591CE}" type="pres">
      <dgm:prSet presAssocID="{7D11BE3C-23B1-49B5-9E59-364CA367B1EF}" presName="rootComposite1" presStyleCnt="0"/>
      <dgm:spPr/>
    </dgm:pt>
    <dgm:pt modelId="{C38334EB-3758-4967-99D1-5DC277901581}" type="pres">
      <dgm:prSet presAssocID="{7D11BE3C-23B1-49B5-9E59-364CA367B1EF}" presName="rootText1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036014-A625-4546-AA85-C6C97AA14B65}" type="pres">
      <dgm:prSet presAssocID="{7D11BE3C-23B1-49B5-9E59-364CA367B1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953B62A-F59A-4EB3-ACCA-77F58E4F79D8}" type="pres">
      <dgm:prSet presAssocID="{7D11BE3C-23B1-49B5-9E59-364CA367B1EF}" presName="hierChild2" presStyleCnt="0"/>
      <dgm:spPr/>
    </dgm:pt>
    <dgm:pt modelId="{C0E58A22-AA94-42A9-A03F-91DF90610099}" type="pres">
      <dgm:prSet presAssocID="{C726DABA-AC6E-411F-8AA2-DA93DC29D1B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4231363-81B8-4196-8CC9-7F1E28778DEB}" type="pres">
      <dgm:prSet presAssocID="{C2915B43-225E-425E-9E96-DAA88EDF4CFC}" presName="hierRoot2" presStyleCnt="0">
        <dgm:presLayoutVars>
          <dgm:hierBranch val="init"/>
        </dgm:presLayoutVars>
      </dgm:prSet>
      <dgm:spPr/>
    </dgm:pt>
    <dgm:pt modelId="{C7759071-AAB2-4F6E-B282-3B7B141FAFB7}" type="pres">
      <dgm:prSet presAssocID="{C2915B43-225E-425E-9E96-DAA88EDF4CFC}" presName="rootComposite" presStyleCnt="0"/>
      <dgm:spPr/>
    </dgm:pt>
    <dgm:pt modelId="{456584FB-2C7A-425D-A184-1797868D51FA}" type="pres">
      <dgm:prSet presAssocID="{C2915B43-225E-425E-9E96-DAA88EDF4CFC}" presName="rootText" presStyleLbl="node2" presStyleIdx="0" presStyleCnt="3" custLinFactY="-96818" custLinFactNeighborX="1038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E53A55-61A9-460C-B670-79903FAE0EAE}" type="pres">
      <dgm:prSet presAssocID="{C2915B43-225E-425E-9E96-DAA88EDF4C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1CFF770F-536C-4F7A-B554-BC0653BB908B}" type="pres">
      <dgm:prSet presAssocID="{C2915B43-225E-425E-9E96-DAA88EDF4CFC}" presName="hierChild4" presStyleCnt="0"/>
      <dgm:spPr/>
    </dgm:pt>
    <dgm:pt modelId="{90BC82D5-BCC4-40A7-8735-5D41342CE1BA}" type="pres">
      <dgm:prSet presAssocID="{C2915B43-225E-425E-9E96-DAA88EDF4CFC}" presName="hierChild5" presStyleCnt="0"/>
      <dgm:spPr/>
    </dgm:pt>
    <dgm:pt modelId="{D7D60339-188F-4BAC-846E-74272134ED7A}" type="pres">
      <dgm:prSet presAssocID="{AF1A6E98-86B7-4A81-92AF-82E80E2C8E7D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767062E-8198-430C-B84F-751D04E32EF2}" type="pres">
      <dgm:prSet presAssocID="{2FBCFBAD-8F01-48BD-B408-BFE9700E6920}" presName="hierRoot2" presStyleCnt="0">
        <dgm:presLayoutVars>
          <dgm:hierBranch val="init"/>
        </dgm:presLayoutVars>
      </dgm:prSet>
      <dgm:spPr/>
    </dgm:pt>
    <dgm:pt modelId="{3E9AD02C-2A49-45E1-8203-0F52A02072B2}" type="pres">
      <dgm:prSet presAssocID="{2FBCFBAD-8F01-48BD-B408-BFE9700E6920}" presName="rootComposite" presStyleCnt="0"/>
      <dgm:spPr/>
    </dgm:pt>
    <dgm:pt modelId="{99DBC90F-B7E4-4543-9620-1490A8FF4741}" type="pres">
      <dgm:prSet presAssocID="{2FBCFBAD-8F01-48BD-B408-BFE9700E692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05EEB8-2332-4027-8E09-D814BC2ED6EA}" type="pres">
      <dgm:prSet presAssocID="{2FBCFBAD-8F01-48BD-B408-BFE9700E6920}" presName="rootConnector" presStyleLbl="node2" presStyleIdx="1" presStyleCnt="3"/>
      <dgm:spPr/>
      <dgm:t>
        <a:bodyPr/>
        <a:lstStyle/>
        <a:p>
          <a:endParaRPr lang="ru-RU"/>
        </a:p>
      </dgm:t>
    </dgm:pt>
    <dgm:pt modelId="{5ECCC53F-8A9A-45E7-8CB2-781798FF72E4}" type="pres">
      <dgm:prSet presAssocID="{2FBCFBAD-8F01-48BD-B408-BFE9700E6920}" presName="hierChild4" presStyleCnt="0"/>
      <dgm:spPr/>
    </dgm:pt>
    <dgm:pt modelId="{3F144115-7551-4B1C-8D42-4AAFC65168A2}" type="pres">
      <dgm:prSet presAssocID="{2FBCFBAD-8F01-48BD-B408-BFE9700E6920}" presName="hierChild5" presStyleCnt="0"/>
      <dgm:spPr/>
    </dgm:pt>
    <dgm:pt modelId="{5A7F480C-42F3-4870-B8F8-0254DB520613}" type="pres">
      <dgm:prSet presAssocID="{A6C4DEB1-819A-4F55-B2B0-3E3D2F31DC68}" presName="Name37" presStyleLbl="parChTrans1D2" presStyleIdx="2" presStyleCnt="3"/>
      <dgm:spPr/>
      <dgm:t>
        <a:bodyPr/>
        <a:lstStyle/>
        <a:p>
          <a:endParaRPr lang="ru-RU"/>
        </a:p>
      </dgm:t>
    </dgm:pt>
    <dgm:pt modelId="{4D6CB112-8E7F-4E6F-BB4A-7FE38DCE4D5E}" type="pres">
      <dgm:prSet presAssocID="{564D7F83-AABD-41E4-A19A-D81278A44031}" presName="hierRoot2" presStyleCnt="0">
        <dgm:presLayoutVars>
          <dgm:hierBranch val="init"/>
        </dgm:presLayoutVars>
      </dgm:prSet>
      <dgm:spPr/>
    </dgm:pt>
    <dgm:pt modelId="{F5E08F67-F9BA-46B1-AC73-64F5A993E9BA}" type="pres">
      <dgm:prSet presAssocID="{564D7F83-AABD-41E4-A19A-D81278A44031}" presName="rootComposite" presStyleCnt="0"/>
      <dgm:spPr/>
    </dgm:pt>
    <dgm:pt modelId="{934A7BE9-6632-48C5-8736-511FB7DE1E6B}" type="pres">
      <dgm:prSet presAssocID="{564D7F83-AABD-41E4-A19A-D81278A44031}" presName="rootText" presStyleLbl="node2" presStyleIdx="2" presStyleCnt="3" custLinFactY="-96818" custLinFactNeighborX="-12787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96F0CA-A8EF-4550-8058-3831F43019A1}" type="pres">
      <dgm:prSet presAssocID="{564D7F83-AABD-41E4-A19A-D81278A44031}" presName="rootConnector" presStyleLbl="node2" presStyleIdx="2" presStyleCnt="3"/>
      <dgm:spPr/>
      <dgm:t>
        <a:bodyPr/>
        <a:lstStyle/>
        <a:p>
          <a:endParaRPr lang="ru-RU"/>
        </a:p>
      </dgm:t>
    </dgm:pt>
    <dgm:pt modelId="{CA820E28-2ED5-47DA-BE51-DEA672E017D7}" type="pres">
      <dgm:prSet presAssocID="{564D7F83-AABD-41E4-A19A-D81278A44031}" presName="hierChild4" presStyleCnt="0"/>
      <dgm:spPr/>
    </dgm:pt>
    <dgm:pt modelId="{6CD6C330-95FD-447C-A47C-81F76E27BF0A}" type="pres">
      <dgm:prSet presAssocID="{564D7F83-AABD-41E4-A19A-D81278A44031}" presName="hierChild5" presStyleCnt="0"/>
      <dgm:spPr/>
    </dgm:pt>
    <dgm:pt modelId="{07B8AEFF-33E5-41F4-ACD5-5174FF98B60A}" type="pres">
      <dgm:prSet presAssocID="{7D11BE3C-23B1-49B5-9E59-364CA367B1EF}" presName="hierChild3" presStyleCnt="0"/>
      <dgm:spPr/>
    </dgm:pt>
    <dgm:pt modelId="{13939C23-5D1F-43CE-B9A7-4A4A66D654C0}" type="pres">
      <dgm:prSet presAssocID="{DBFD79B7-9AF0-4AF2-A09E-516A019F595D}" presName="hierRoot1" presStyleCnt="0">
        <dgm:presLayoutVars>
          <dgm:hierBranch val="init"/>
        </dgm:presLayoutVars>
      </dgm:prSet>
      <dgm:spPr/>
    </dgm:pt>
    <dgm:pt modelId="{2EC4F31F-9702-49B8-890B-FDD65730C6A2}" type="pres">
      <dgm:prSet presAssocID="{DBFD79B7-9AF0-4AF2-A09E-516A019F595D}" presName="rootComposite1" presStyleCnt="0"/>
      <dgm:spPr/>
    </dgm:pt>
    <dgm:pt modelId="{01CA82C2-AE73-4A42-9333-5E4D33820473}" type="pres">
      <dgm:prSet presAssocID="{DBFD79B7-9AF0-4AF2-A09E-516A019F595D}" presName="rootText1" presStyleLbl="node0" presStyleIdx="1" presStyleCnt="4" custLinFactX="-100000" custLinFactNeighborX="-129340" custLinFactNeighborY="826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A9DE51-944C-4AF1-B66C-E994074975FA}" type="pres">
      <dgm:prSet presAssocID="{DBFD79B7-9AF0-4AF2-A09E-516A019F595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84D87EC-4CB6-47DB-9D77-493A85544044}" type="pres">
      <dgm:prSet presAssocID="{DBFD79B7-9AF0-4AF2-A09E-516A019F595D}" presName="hierChild2" presStyleCnt="0"/>
      <dgm:spPr/>
    </dgm:pt>
    <dgm:pt modelId="{67E6C2F1-B591-45C4-9C08-1384FA8C8EDC}" type="pres">
      <dgm:prSet presAssocID="{DBFD79B7-9AF0-4AF2-A09E-516A019F595D}" presName="hierChild3" presStyleCnt="0"/>
      <dgm:spPr/>
    </dgm:pt>
    <dgm:pt modelId="{8E8C0DDD-7AD4-4ED8-82ED-7C5997890F23}" type="pres">
      <dgm:prSet presAssocID="{AD1D1219-971B-45D7-9C46-2814359F7D45}" presName="hierRoot1" presStyleCnt="0">
        <dgm:presLayoutVars>
          <dgm:hierBranch val="init"/>
        </dgm:presLayoutVars>
      </dgm:prSet>
      <dgm:spPr/>
    </dgm:pt>
    <dgm:pt modelId="{EA09DB49-1579-4AE0-91B7-831F59B73B3C}" type="pres">
      <dgm:prSet presAssocID="{AD1D1219-971B-45D7-9C46-2814359F7D45}" presName="rootComposite1" presStyleCnt="0"/>
      <dgm:spPr/>
    </dgm:pt>
    <dgm:pt modelId="{EECB080C-B1C8-4CB0-8B9D-0F8114E81ADD}" type="pres">
      <dgm:prSet presAssocID="{AD1D1219-971B-45D7-9C46-2814359F7D45}" presName="rootText1" presStyleLbl="node0" presStyleIdx="2" presStyleCnt="4" custLinFactX="-29740" custLinFactNeighborX="-100000" custLinFactNeighborY="820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AE2BED-410E-469E-933C-92C1B522FF9F}" type="pres">
      <dgm:prSet presAssocID="{AD1D1219-971B-45D7-9C46-2814359F7D4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777A3C3-AD15-447E-A643-C1C3BB26DF14}" type="pres">
      <dgm:prSet presAssocID="{AD1D1219-971B-45D7-9C46-2814359F7D45}" presName="hierChild2" presStyleCnt="0"/>
      <dgm:spPr/>
    </dgm:pt>
    <dgm:pt modelId="{CEE0240B-8BB8-4FA7-9666-58A684C58B63}" type="pres">
      <dgm:prSet presAssocID="{AD1D1219-971B-45D7-9C46-2814359F7D45}" presName="hierChild3" presStyleCnt="0"/>
      <dgm:spPr/>
    </dgm:pt>
    <dgm:pt modelId="{8890B2D7-8D37-4A06-9FFC-38AC005FA2F7}" type="pres">
      <dgm:prSet presAssocID="{28672A31-35F6-403A-8C7F-C76E312B30BE}" presName="hierRoot1" presStyleCnt="0">
        <dgm:presLayoutVars>
          <dgm:hierBranch val="init"/>
        </dgm:presLayoutVars>
      </dgm:prSet>
      <dgm:spPr/>
    </dgm:pt>
    <dgm:pt modelId="{8D5CC338-933E-4F8D-86AD-C8083535D84D}" type="pres">
      <dgm:prSet presAssocID="{28672A31-35F6-403A-8C7F-C76E312B30BE}" presName="rootComposite1" presStyleCnt="0"/>
      <dgm:spPr/>
    </dgm:pt>
    <dgm:pt modelId="{99FF4C70-D26D-4AF1-80A8-D0661D0FB35F}" type="pres">
      <dgm:prSet presAssocID="{28672A31-35F6-403A-8C7F-C76E312B30BE}" presName="rootText1" presStyleLbl="node0" presStyleIdx="3" presStyleCnt="4" custLinFactX="-162155" custLinFactY="-41026" custLinFactNeighborX="-2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8DC414-BB38-4145-823C-72806EA2191C}" type="pres">
      <dgm:prSet presAssocID="{28672A31-35F6-403A-8C7F-C76E312B30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7F722E9-99CB-4597-98BB-61F67465EC2F}" type="pres">
      <dgm:prSet presAssocID="{28672A31-35F6-403A-8C7F-C76E312B30BE}" presName="hierChild2" presStyleCnt="0"/>
      <dgm:spPr/>
    </dgm:pt>
    <dgm:pt modelId="{D89AE995-D45A-4096-8A92-7BAC673FCFC4}" type="pres">
      <dgm:prSet presAssocID="{28672A31-35F6-403A-8C7F-C76E312B30BE}" presName="hierChild3" presStyleCnt="0"/>
      <dgm:spPr/>
    </dgm:pt>
  </dgm:ptLst>
  <dgm:cxnLst>
    <dgm:cxn modelId="{9F9AC4D5-4CF5-4653-83D1-3AC422F3BAF3}" type="presOf" srcId="{C2915B43-225E-425E-9E96-DAA88EDF4CFC}" destId="{D6E53A55-61A9-460C-B670-79903FAE0EAE}" srcOrd="1" destOrd="0" presId="urn:microsoft.com/office/officeart/2005/8/layout/orgChart1"/>
    <dgm:cxn modelId="{22067E2B-9CB5-4DCE-98DC-B681FA572C7B}" type="presOf" srcId="{DBFD79B7-9AF0-4AF2-A09E-516A019F595D}" destId="{50A9DE51-944C-4AF1-B66C-E994074975FA}" srcOrd="1" destOrd="0" presId="urn:microsoft.com/office/officeart/2005/8/layout/orgChart1"/>
    <dgm:cxn modelId="{F51F575A-7776-4F26-8E9F-73EAB16D23E1}" srcId="{0A40E51E-75FB-47CE-B059-8F13E89610DC}" destId="{7D11BE3C-23B1-49B5-9E59-364CA367B1EF}" srcOrd="0" destOrd="0" parTransId="{62AD2C34-D7A9-41C8-A67F-1AB7771A990C}" sibTransId="{5271652D-503D-4EF3-B729-0B9D3A78B0C9}"/>
    <dgm:cxn modelId="{DE99D86B-F386-4587-B50C-9632A7826B53}" type="presOf" srcId="{2FBCFBAD-8F01-48BD-B408-BFE9700E6920}" destId="{D305EEB8-2332-4027-8E09-D814BC2ED6EA}" srcOrd="1" destOrd="0" presId="urn:microsoft.com/office/officeart/2005/8/layout/orgChart1"/>
    <dgm:cxn modelId="{3310BF01-EFC8-4973-A53B-5588156CC431}" srcId="{7D11BE3C-23B1-49B5-9E59-364CA367B1EF}" destId="{2FBCFBAD-8F01-48BD-B408-BFE9700E6920}" srcOrd="1" destOrd="0" parTransId="{AF1A6E98-86B7-4A81-92AF-82E80E2C8E7D}" sibTransId="{8E98C7DD-0F7D-49AB-94E9-CD772DD7F856}"/>
    <dgm:cxn modelId="{893F1850-D51A-48A5-B73F-8925AC687514}" type="presOf" srcId="{AD1D1219-971B-45D7-9C46-2814359F7D45}" destId="{EECB080C-B1C8-4CB0-8B9D-0F8114E81ADD}" srcOrd="0" destOrd="0" presId="urn:microsoft.com/office/officeart/2005/8/layout/orgChart1"/>
    <dgm:cxn modelId="{D6CDB348-F711-4142-91AB-793155FDC8C3}" type="presOf" srcId="{564D7F83-AABD-41E4-A19A-D81278A44031}" destId="{8396F0CA-A8EF-4550-8058-3831F43019A1}" srcOrd="1" destOrd="0" presId="urn:microsoft.com/office/officeart/2005/8/layout/orgChart1"/>
    <dgm:cxn modelId="{6CFBBDF3-FCBD-4421-8A81-4D649C1357E8}" type="presOf" srcId="{28672A31-35F6-403A-8C7F-C76E312B30BE}" destId="{99FF4C70-D26D-4AF1-80A8-D0661D0FB35F}" srcOrd="0" destOrd="0" presId="urn:microsoft.com/office/officeart/2005/8/layout/orgChart1"/>
    <dgm:cxn modelId="{B9ABDB7C-6C73-4160-A6D7-35B208548AA3}" type="presOf" srcId="{7D11BE3C-23B1-49B5-9E59-364CA367B1EF}" destId="{22036014-A625-4546-AA85-C6C97AA14B65}" srcOrd="1" destOrd="0" presId="urn:microsoft.com/office/officeart/2005/8/layout/orgChart1"/>
    <dgm:cxn modelId="{85B3624E-491E-43C8-93AA-6B28229D9943}" type="presOf" srcId="{AD1D1219-971B-45D7-9C46-2814359F7D45}" destId="{BDAE2BED-410E-469E-933C-92C1B522FF9F}" srcOrd="1" destOrd="0" presId="urn:microsoft.com/office/officeart/2005/8/layout/orgChart1"/>
    <dgm:cxn modelId="{C77434BC-B735-4153-91B8-473F61EBAC0E}" type="presOf" srcId="{2FBCFBAD-8F01-48BD-B408-BFE9700E6920}" destId="{99DBC90F-B7E4-4543-9620-1490A8FF4741}" srcOrd="0" destOrd="0" presId="urn:microsoft.com/office/officeart/2005/8/layout/orgChart1"/>
    <dgm:cxn modelId="{F3AB74D6-7A6F-4219-8047-4117CD37DD61}" srcId="{7D11BE3C-23B1-49B5-9E59-364CA367B1EF}" destId="{C2915B43-225E-425E-9E96-DAA88EDF4CFC}" srcOrd="0" destOrd="0" parTransId="{C726DABA-AC6E-411F-8AA2-DA93DC29D1BC}" sibTransId="{F3442C83-7FB1-4DED-8CF3-CFA36D22AC50}"/>
    <dgm:cxn modelId="{09C008C2-47EC-45AE-95AF-6CB16B757B9A}" type="presOf" srcId="{564D7F83-AABD-41E4-A19A-D81278A44031}" destId="{934A7BE9-6632-48C5-8736-511FB7DE1E6B}" srcOrd="0" destOrd="0" presId="urn:microsoft.com/office/officeart/2005/8/layout/orgChart1"/>
    <dgm:cxn modelId="{C2FDA0FB-F44C-43EA-B818-93162FB8B517}" type="presOf" srcId="{0A40E51E-75FB-47CE-B059-8F13E89610DC}" destId="{FDEA5373-EB3E-4F84-90CA-2807EE022E1F}" srcOrd="0" destOrd="0" presId="urn:microsoft.com/office/officeart/2005/8/layout/orgChart1"/>
    <dgm:cxn modelId="{AA3EB033-06BF-48B6-9E9B-538679C33DB7}" type="presOf" srcId="{C2915B43-225E-425E-9E96-DAA88EDF4CFC}" destId="{456584FB-2C7A-425D-A184-1797868D51FA}" srcOrd="0" destOrd="0" presId="urn:microsoft.com/office/officeart/2005/8/layout/orgChart1"/>
    <dgm:cxn modelId="{AE15AC38-9676-4AC0-BFA6-C9C53591F615}" srcId="{0A40E51E-75FB-47CE-B059-8F13E89610DC}" destId="{AD1D1219-971B-45D7-9C46-2814359F7D45}" srcOrd="2" destOrd="0" parTransId="{A3D77D3F-460C-4CBC-A72E-60E319BAAC23}" sibTransId="{7DBD0B39-5E78-4B3B-98F4-71DC0E29B6EF}"/>
    <dgm:cxn modelId="{7A27218D-49FF-4FC9-B37A-B88A30C3A5F9}" type="presOf" srcId="{7D11BE3C-23B1-49B5-9E59-364CA367B1EF}" destId="{C38334EB-3758-4967-99D1-5DC277901581}" srcOrd="0" destOrd="0" presId="urn:microsoft.com/office/officeart/2005/8/layout/orgChart1"/>
    <dgm:cxn modelId="{40B9B6DF-3374-4D7F-8E6B-4E59291B46DC}" type="presOf" srcId="{DBFD79B7-9AF0-4AF2-A09E-516A019F595D}" destId="{01CA82C2-AE73-4A42-9333-5E4D33820473}" srcOrd="0" destOrd="0" presId="urn:microsoft.com/office/officeart/2005/8/layout/orgChart1"/>
    <dgm:cxn modelId="{B193472C-52A3-41CD-959E-4A697F070D0E}" type="presOf" srcId="{C726DABA-AC6E-411F-8AA2-DA93DC29D1BC}" destId="{C0E58A22-AA94-42A9-A03F-91DF90610099}" srcOrd="0" destOrd="0" presId="urn:microsoft.com/office/officeart/2005/8/layout/orgChart1"/>
    <dgm:cxn modelId="{04089D6A-1368-4F4E-8FC1-10CB66F26334}" type="presOf" srcId="{A6C4DEB1-819A-4F55-B2B0-3E3D2F31DC68}" destId="{5A7F480C-42F3-4870-B8F8-0254DB520613}" srcOrd="0" destOrd="0" presId="urn:microsoft.com/office/officeart/2005/8/layout/orgChart1"/>
    <dgm:cxn modelId="{51C835CF-5786-483F-ABB0-9A22717BDF09}" srcId="{0A40E51E-75FB-47CE-B059-8F13E89610DC}" destId="{28672A31-35F6-403A-8C7F-C76E312B30BE}" srcOrd="3" destOrd="0" parTransId="{459C75F5-C675-4508-A627-230EBDA4FE0F}" sibTransId="{F63DB8ED-EAC1-45B4-8827-259E1E88C4A0}"/>
    <dgm:cxn modelId="{3F0EE3FF-4C93-4A09-BA80-7C2A581F3C26}" srcId="{7D11BE3C-23B1-49B5-9E59-364CA367B1EF}" destId="{564D7F83-AABD-41E4-A19A-D81278A44031}" srcOrd="2" destOrd="0" parTransId="{A6C4DEB1-819A-4F55-B2B0-3E3D2F31DC68}" sibTransId="{07216DAB-9CC1-432F-90E6-334260585644}"/>
    <dgm:cxn modelId="{20BFA211-6B99-4DEB-8EFC-B4F2E9C0D03C}" type="presOf" srcId="{28672A31-35F6-403A-8C7F-C76E312B30BE}" destId="{228DC414-BB38-4145-823C-72806EA2191C}" srcOrd="1" destOrd="0" presId="urn:microsoft.com/office/officeart/2005/8/layout/orgChart1"/>
    <dgm:cxn modelId="{B68B5053-A234-4C86-8F3C-84516122C743}" type="presOf" srcId="{AF1A6E98-86B7-4A81-92AF-82E80E2C8E7D}" destId="{D7D60339-188F-4BAC-846E-74272134ED7A}" srcOrd="0" destOrd="0" presId="urn:microsoft.com/office/officeart/2005/8/layout/orgChart1"/>
    <dgm:cxn modelId="{6A5C8C41-C952-4EB9-AD2F-8E74ED4A2E77}" srcId="{0A40E51E-75FB-47CE-B059-8F13E89610DC}" destId="{DBFD79B7-9AF0-4AF2-A09E-516A019F595D}" srcOrd="1" destOrd="0" parTransId="{362C659D-CEE1-48F9-8B10-C97329428448}" sibTransId="{01E1ADDC-77C3-4F21-887C-A5D5785FACEB}"/>
    <dgm:cxn modelId="{ACE01589-FA0D-464E-86D5-CA34BC2572E4}" type="presParOf" srcId="{FDEA5373-EB3E-4F84-90CA-2807EE022E1F}" destId="{31FCA3BD-DDCB-4D93-BD93-C2E974036B36}" srcOrd="0" destOrd="0" presId="urn:microsoft.com/office/officeart/2005/8/layout/orgChart1"/>
    <dgm:cxn modelId="{7564080D-A20A-4D67-9CF2-28BBC37DF8D2}" type="presParOf" srcId="{31FCA3BD-DDCB-4D93-BD93-C2E974036B36}" destId="{59E848E3-95F7-429D-ACCB-3A27ACD591CE}" srcOrd="0" destOrd="0" presId="urn:microsoft.com/office/officeart/2005/8/layout/orgChart1"/>
    <dgm:cxn modelId="{05E09FC7-32C6-4337-8046-EF5579B4970D}" type="presParOf" srcId="{59E848E3-95F7-429D-ACCB-3A27ACD591CE}" destId="{C38334EB-3758-4967-99D1-5DC277901581}" srcOrd="0" destOrd="0" presId="urn:microsoft.com/office/officeart/2005/8/layout/orgChart1"/>
    <dgm:cxn modelId="{5BAA70D5-0E01-4875-924A-3EB3F094762D}" type="presParOf" srcId="{59E848E3-95F7-429D-ACCB-3A27ACD591CE}" destId="{22036014-A625-4546-AA85-C6C97AA14B65}" srcOrd="1" destOrd="0" presId="urn:microsoft.com/office/officeart/2005/8/layout/orgChart1"/>
    <dgm:cxn modelId="{5A50B1BD-0F03-4BC7-8F4E-97F8B85D36AC}" type="presParOf" srcId="{31FCA3BD-DDCB-4D93-BD93-C2E974036B36}" destId="{B953B62A-F59A-4EB3-ACCA-77F58E4F79D8}" srcOrd="1" destOrd="0" presId="urn:microsoft.com/office/officeart/2005/8/layout/orgChart1"/>
    <dgm:cxn modelId="{AB577F03-FCB0-411D-AC19-18C08939CC3B}" type="presParOf" srcId="{B953B62A-F59A-4EB3-ACCA-77F58E4F79D8}" destId="{C0E58A22-AA94-42A9-A03F-91DF90610099}" srcOrd="0" destOrd="0" presId="urn:microsoft.com/office/officeart/2005/8/layout/orgChart1"/>
    <dgm:cxn modelId="{665ED4D3-328B-4EC2-81C7-02AA24F91267}" type="presParOf" srcId="{B953B62A-F59A-4EB3-ACCA-77F58E4F79D8}" destId="{A4231363-81B8-4196-8CC9-7F1E28778DEB}" srcOrd="1" destOrd="0" presId="urn:microsoft.com/office/officeart/2005/8/layout/orgChart1"/>
    <dgm:cxn modelId="{7A2239F1-7F27-4898-91FB-60016A0A4431}" type="presParOf" srcId="{A4231363-81B8-4196-8CC9-7F1E28778DEB}" destId="{C7759071-AAB2-4F6E-B282-3B7B141FAFB7}" srcOrd="0" destOrd="0" presId="urn:microsoft.com/office/officeart/2005/8/layout/orgChart1"/>
    <dgm:cxn modelId="{9E86E1B8-16B0-4302-9816-52F620F392BE}" type="presParOf" srcId="{C7759071-AAB2-4F6E-B282-3B7B141FAFB7}" destId="{456584FB-2C7A-425D-A184-1797868D51FA}" srcOrd="0" destOrd="0" presId="urn:microsoft.com/office/officeart/2005/8/layout/orgChart1"/>
    <dgm:cxn modelId="{2C43F6FB-E542-469F-B736-C46C0EEE7138}" type="presParOf" srcId="{C7759071-AAB2-4F6E-B282-3B7B141FAFB7}" destId="{D6E53A55-61A9-460C-B670-79903FAE0EAE}" srcOrd="1" destOrd="0" presId="urn:microsoft.com/office/officeart/2005/8/layout/orgChart1"/>
    <dgm:cxn modelId="{8D721821-8E34-49BD-8CF0-8F0E4BF42E42}" type="presParOf" srcId="{A4231363-81B8-4196-8CC9-7F1E28778DEB}" destId="{1CFF770F-536C-4F7A-B554-BC0653BB908B}" srcOrd="1" destOrd="0" presId="urn:microsoft.com/office/officeart/2005/8/layout/orgChart1"/>
    <dgm:cxn modelId="{BBB9C2B1-9D8B-4F3C-A088-E4D75E0D4D05}" type="presParOf" srcId="{A4231363-81B8-4196-8CC9-7F1E28778DEB}" destId="{90BC82D5-BCC4-40A7-8735-5D41342CE1BA}" srcOrd="2" destOrd="0" presId="urn:microsoft.com/office/officeart/2005/8/layout/orgChart1"/>
    <dgm:cxn modelId="{79B6A067-B0A6-4D6E-8B86-429608621B08}" type="presParOf" srcId="{B953B62A-F59A-4EB3-ACCA-77F58E4F79D8}" destId="{D7D60339-188F-4BAC-846E-74272134ED7A}" srcOrd="2" destOrd="0" presId="urn:microsoft.com/office/officeart/2005/8/layout/orgChart1"/>
    <dgm:cxn modelId="{3A2F1793-6E05-4EB9-9DE1-E4DF85B88918}" type="presParOf" srcId="{B953B62A-F59A-4EB3-ACCA-77F58E4F79D8}" destId="{6767062E-8198-430C-B84F-751D04E32EF2}" srcOrd="3" destOrd="0" presId="urn:microsoft.com/office/officeart/2005/8/layout/orgChart1"/>
    <dgm:cxn modelId="{9ADBD9A5-72CE-4EE1-9153-BBAA75A634DF}" type="presParOf" srcId="{6767062E-8198-430C-B84F-751D04E32EF2}" destId="{3E9AD02C-2A49-45E1-8203-0F52A02072B2}" srcOrd="0" destOrd="0" presId="urn:microsoft.com/office/officeart/2005/8/layout/orgChart1"/>
    <dgm:cxn modelId="{0FE49793-4A2A-4F09-B4C4-63081B24150F}" type="presParOf" srcId="{3E9AD02C-2A49-45E1-8203-0F52A02072B2}" destId="{99DBC90F-B7E4-4543-9620-1490A8FF4741}" srcOrd="0" destOrd="0" presId="urn:microsoft.com/office/officeart/2005/8/layout/orgChart1"/>
    <dgm:cxn modelId="{C306C92B-8FC4-4E9D-A103-6D08C96E4240}" type="presParOf" srcId="{3E9AD02C-2A49-45E1-8203-0F52A02072B2}" destId="{D305EEB8-2332-4027-8E09-D814BC2ED6EA}" srcOrd="1" destOrd="0" presId="urn:microsoft.com/office/officeart/2005/8/layout/orgChart1"/>
    <dgm:cxn modelId="{8D898661-6F9A-46C9-A313-D22E005D5CA4}" type="presParOf" srcId="{6767062E-8198-430C-B84F-751D04E32EF2}" destId="{5ECCC53F-8A9A-45E7-8CB2-781798FF72E4}" srcOrd="1" destOrd="0" presId="urn:microsoft.com/office/officeart/2005/8/layout/orgChart1"/>
    <dgm:cxn modelId="{6701094B-8E36-4AAC-BDD9-B7E42DC2291C}" type="presParOf" srcId="{6767062E-8198-430C-B84F-751D04E32EF2}" destId="{3F144115-7551-4B1C-8D42-4AAFC65168A2}" srcOrd="2" destOrd="0" presId="urn:microsoft.com/office/officeart/2005/8/layout/orgChart1"/>
    <dgm:cxn modelId="{D92763EF-37FA-4AB5-937B-33B1A42B9B1E}" type="presParOf" srcId="{B953B62A-F59A-4EB3-ACCA-77F58E4F79D8}" destId="{5A7F480C-42F3-4870-B8F8-0254DB520613}" srcOrd="4" destOrd="0" presId="urn:microsoft.com/office/officeart/2005/8/layout/orgChart1"/>
    <dgm:cxn modelId="{402F1C3F-FB66-418C-B757-009E9E0C7B4B}" type="presParOf" srcId="{B953B62A-F59A-4EB3-ACCA-77F58E4F79D8}" destId="{4D6CB112-8E7F-4E6F-BB4A-7FE38DCE4D5E}" srcOrd="5" destOrd="0" presId="urn:microsoft.com/office/officeart/2005/8/layout/orgChart1"/>
    <dgm:cxn modelId="{494E71B8-564D-4006-948D-80EE65873E9E}" type="presParOf" srcId="{4D6CB112-8E7F-4E6F-BB4A-7FE38DCE4D5E}" destId="{F5E08F67-F9BA-46B1-AC73-64F5A993E9BA}" srcOrd="0" destOrd="0" presId="urn:microsoft.com/office/officeart/2005/8/layout/orgChart1"/>
    <dgm:cxn modelId="{D573610D-193F-490B-950A-0639564B0713}" type="presParOf" srcId="{F5E08F67-F9BA-46B1-AC73-64F5A993E9BA}" destId="{934A7BE9-6632-48C5-8736-511FB7DE1E6B}" srcOrd="0" destOrd="0" presId="urn:microsoft.com/office/officeart/2005/8/layout/orgChart1"/>
    <dgm:cxn modelId="{87BB03B0-0D30-4519-84BE-AE665C35D638}" type="presParOf" srcId="{F5E08F67-F9BA-46B1-AC73-64F5A993E9BA}" destId="{8396F0CA-A8EF-4550-8058-3831F43019A1}" srcOrd="1" destOrd="0" presId="urn:microsoft.com/office/officeart/2005/8/layout/orgChart1"/>
    <dgm:cxn modelId="{2565A0D6-8372-4243-9F19-633E0A7C9F57}" type="presParOf" srcId="{4D6CB112-8E7F-4E6F-BB4A-7FE38DCE4D5E}" destId="{CA820E28-2ED5-47DA-BE51-DEA672E017D7}" srcOrd="1" destOrd="0" presId="urn:microsoft.com/office/officeart/2005/8/layout/orgChart1"/>
    <dgm:cxn modelId="{C91C1E1F-EC7A-4E57-B408-2854B3ED5815}" type="presParOf" srcId="{4D6CB112-8E7F-4E6F-BB4A-7FE38DCE4D5E}" destId="{6CD6C330-95FD-447C-A47C-81F76E27BF0A}" srcOrd="2" destOrd="0" presId="urn:microsoft.com/office/officeart/2005/8/layout/orgChart1"/>
    <dgm:cxn modelId="{46E2B44F-A188-4790-A6C3-E41271EE7251}" type="presParOf" srcId="{31FCA3BD-DDCB-4D93-BD93-C2E974036B36}" destId="{07B8AEFF-33E5-41F4-ACD5-5174FF98B60A}" srcOrd="2" destOrd="0" presId="urn:microsoft.com/office/officeart/2005/8/layout/orgChart1"/>
    <dgm:cxn modelId="{32215426-9396-4367-B08F-6340E7622C5F}" type="presParOf" srcId="{FDEA5373-EB3E-4F84-90CA-2807EE022E1F}" destId="{13939C23-5D1F-43CE-B9A7-4A4A66D654C0}" srcOrd="1" destOrd="0" presId="urn:microsoft.com/office/officeart/2005/8/layout/orgChart1"/>
    <dgm:cxn modelId="{9EF5AF69-7E49-47C0-AADC-2A1EFF64798D}" type="presParOf" srcId="{13939C23-5D1F-43CE-B9A7-4A4A66D654C0}" destId="{2EC4F31F-9702-49B8-890B-FDD65730C6A2}" srcOrd="0" destOrd="0" presId="urn:microsoft.com/office/officeart/2005/8/layout/orgChart1"/>
    <dgm:cxn modelId="{D9CC0BC7-95DB-4015-B947-EDFA74AC085D}" type="presParOf" srcId="{2EC4F31F-9702-49B8-890B-FDD65730C6A2}" destId="{01CA82C2-AE73-4A42-9333-5E4D33820473}" srcOrd="0" destOrd="0" presId="urn:microsoft.com/office/officeart/2005/8/layout/orgChart1"/>
    <dgm:cxn modelId="{7C7A7155-47D8-47CC-8CD4-5F749CAFFE72}" type="presParOf" srcId="{2EC4F31F-9702-49B8-890B-FDD65730C6A2}" destId="{50A9DE51-944C-4AF1-B66C-E994074975FA}" srcOrd="1" destOrd="0" presId="urn:microsoft.com/office/officeart/2005/8/layout/orgChart1"/>
    <dgm:cxn modelId="{24FE7915-AB29-44FA-B6CF-FE8C21A76603}" type="presParOf" srcId="{13939C23-5D1F-43CE-B9A7-4A4A66D654C0}" destId="{584D87EC-4CB6-47DB-9D77-493A85544044}" srcOrd="1" destOrd="0" presId="urn:microsoft.com/office/officeart/2005/8/layout/orgChart1"/>
    <dgm:cxn modelId="{6DB1BF0F-61AF-4052-AE55-889211805070}" type="presParOf" srcId="{13939C23-5D1F-43CE-B9A7-4A4A66D654C0}" destId="{67E6C2F1-B591-45C4-9C08-1384FA8C8EDC}" srcOrd="2" destOrd="0" presId="urn:microsoft.com/office/officeart/2005/8/layout/orgChart1"/>
    <dgm:cxn modelId="{0BF989D8-9572-48C7-AFF7-2BB8708ED6F8}" type="presParOf" srcId="{FDEA5373-EB3E-4F84-90CA-2807EE022E1F}" destId="{8E8C0DDD-7AD4-4ED8-82ED-7C5997890F23}" srcOrd="2" destOrd="0" presId="urn:microsoft.com/office/officeart/2005/8/layout/orgChart1"/>
    <dgm:cxn modelId="{8BB191CB-DB6B-4406-BFFF-F4FE32835D60}" type="presParOf" srcId="{8E8C0DDD-7AD4-4ED8-82ED-7C5997890F23}" destId="{EA09DB49-1579-4AE0-91B7-831F59B73B3C}" srcOrd="0" destOrd="0" presId="urn:microsoft.com/office/officeart/2005/8/layout/orgChart1"/>
    <dgm:cxn modelId="{AAF1C8B1-56AB-4402-A53B-22E3FB7F0316}" type="presParOf" srcId="{EA09DB49-1579-4AE0-91B7-831F59B73B3C}" destId="{EECB080C-B1C8-4CB0-8B9D-0F8114E81ADD}" srcOrd="0" destOrd="0" presId="urn:microsoft.com/office/officeart/2005/8/layout/orgChart1"/>
    <dgm:cxn modelId="{5AE69E8B-1587-42BD-A1A2-B059FC3718C3}" type="presParOf" srcId="{EA09DB49-1579-4AE0-91B7-831F59B73B3C}" destId="{BDAE2BED-410E-469E-933C-92C1B522FF9F}" srcOrd="1" destOrd="0" presId="urn:microsoft.com/office/officeart/2005/8/layout/orgChart1"/>
    <dgm:cxn modelId="{2DE7A4DD-27DC-4682-8D81-D35E3E2B2B74}" type="presParOf" srcId="{8E8C0DDD-7AD4-4ED8-82ED-7C5997890F23}" destId="{0777A3C3-AD15-447E-A643-C1C3BB26DF14}" srcOrd="1" destOrd="0" presId="urn:microsoft.com/office/officeart/2005/8/layout/orgChart1"/>
    <dgm:cxn modelId="{8828D446-369E-4F9F-992A-C0546F0EC09A}" type="presParOf" srcId="{8E8C0DDD-7AD4-4ED8-82ED-7C5997890F23}" destId="{CEE0240B-8BB8-4FA7-9666-58A684C58B63}" srcOrd="2" destOrd="0" presId="urn:microsoft.com/office/officeart/2005/8/layout/orgChart1"/>
    <dgm:cxn modelId="{E1EA57A2-2F83-4130-ADA3-9952CB71E163}" type="presParOf" srcId="{FDEA5373-EB3E-4F84-90CA-2807EE022E1F}" destId="{8890B2D7-8D37-4A06-9FFC-38AC005FA2F7}" srcOrd="3" destOrd="0" presId="urn:microsoft.com/office/officeart/2005/8/layout/orgChart1"/>
    <dgm:cxn modelId="{8B103A38-BF19-42EE-AC67-A7DB1FD10F82}" type="presParOf" srcId="{8890B2D7-8D37-4A06-9FFC-38AC005FA2F7}" destId="{8D5CC338-933E-4F8D-86AD-C8083535D84D}" srcOrd="0" destOrd="0" presId="urn:microsoft.com/office/officeart/2005/8/layout/orgChart1"/>
    <dgm:cxn modelId="{753ACA60-C42A-470A-A90B-B9530360E372}" type="presParOf" srcId="{8D5CC338-933E-4F8D-86AD-C8083535D84D}" destId="{99FF4C70-D26D-4AF1-80A8-D0661D0FB35F}" srcOrd="0" destOrd="0" presId="urn:microsoft.com/office/officeart/2005/8/layout/orgChart1"/>
    <dgm:cxn modelId="{39861077-5F65-44DA-AF00-CB7F119B2A6D}" type="presParOf" srcId="{8D5CC338-933E-4F8D-86AD-C8083535D84D}" destId="{228DC414-BB38-4145-823C-72806EA2191C}" srcOrd="1" destOrd="0" presId="urn:microsoft.com/office/officeart/2005/8/layout/orgChart1"/>
    <dgm:cxn modelId="{7E565CDC-3CA5-4CD8-A8C2-5C2A0E0A9142}" type="presParOf" srcId="{8890B2D7-8D37-4A06-9FFC-38AC005FA2F7}" destId="{C7F722E9-99CB-4597-98BB-61F67465EC2F}" srcOrd="1" destOrd="0" presId="urn:microsoft.com/office/officeart/2005/8/layout/orgChart1"/>
    <dgm:cxn modelId="{85010905-ADD3-4120-84CB-F69B4F937FDE}" type="presParOf" srcId="{8890B2D7-8D37-4A06-9FFC-38AC005FA2F7}" destId="{D89AE995-D45A-4096-8A92-7BAC673FCFC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51C5B0-A8E7-4385-8104-C71CB8C66EBC}">
      <dsp:nvSpPr>
        <dsp:cNvPr id="0" name=""/>
        <dsp:cNvSpPr/>
      </dsp:nvSpPr>
      <dsp:spPr>
        <a:xfrm>
          <a:off x="1145185" y="523876"/>
          <a:ext cx="814627" cy="299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598"/>
              </a:lnTo>
              <a:lnTo>
                <a:pt x="814627" y="228598"/>
              </a:lnTo>
              <a:lnTo>
                <a:pt x="814627" y="299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3411F-400C-4364-AD1E-FC0D49DFB0EC}">
      <dsp:nvSpPr>
        <dsp:cNvPr id="0" name=""/>
        <dsp:cNvSpPr/>
      </dsp:nvSpPr>
      <dsp:spPr>
        <a:xfrm>
          <a:off x="1092519" y="523876"/>
          <a:ext cx="91440" cy="270489"/>
        </a:xfrm>
        <a:custGeom>
          <a:avLst/>
          <a:gdLst/>
          <a:ahLst/>
          <a:cxnLst/>
          <a:rect l="0" t="0" r="0" b="0"/>
          <a:pathLst>
            <a:path>
              <a:moveTo>
                <a:pt x="52666" y="0"/>
              </a:moveTo>
              <a:lnTo>
                <a:pt x="52666" y="200022"/>
              </a:lnTo>
              <a:lnTo>
                <a:pt x="45720" y="200022"/>
              </a:lnTo>
              <a:lnTo>
                <a:pt x="45720" y="2704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2C05E-DF80-4309-805E-1431A4F41B18}">
      <dsp:nvSpPr>
        <dsp:cNvPr id="0" name=""/>
        <dsp:cNvSpPr/>
      </dsp:nvSpPr>
      <dsp:spPr>
        <a:xfrm>
          <a:off x="335712" y="523876"/>
          <a:ext cx="809473" cy="299066"/>
        </a:xfrm>
        <a:custGeom>
          <a:avLst/>
          <a:gdLst/>
          <a:ahLst/>
          <a:cxnLst/>
          <a:rect l="0" t="0" r="0" b="0"/>
          <a:pathLst>
            <a:path>
              <a:moveTo>
                <a:pt x="809473" y="0"/>
              </a:moveTo>
              <a:lnTo>
                <a:pt x="809473" y="228598"/>
              </a:lnTo>
              <a:lnTo>
                <a:pt x="0" y="228598"/>
              </a:lnTo>
              <a:lnTo>
                <a:pt x="0" y="299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607A1-D270-46AD-9156-221982785CA1}">
      <dsp:nvSpPr>
        <dsp:cNvPr id="0" name=""/>
        <dsp:cNvSpPr/>
      </dsp:nvSpPr>
      <dsp:spPr>
        <a:xfrm>
          <a:off x="809627" y="188318"/>
          <a:ext cx="671116" cy="335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Земля</a:t>
          </a:r>
        </a:p>
      </dsp:txBody>
      <dsp:txXfrm>
        <a:off x="809627" y="188318"/>
        <a:ext cx="671116" cy="335558"/>
      </dsp:txXfrm>
    </dsp:sp>
    <dsp:sp modelId="{DCCE95A2-2B6F-4E6D-9D65-CB649CCADB64}">
      <dsp:nvSpPr>
        <dsp:cNvPr id="0" name=""/>
        <dsp:cNvSpPr/>
      </dsp:nvSpPr>
      <dsp:spPr>
        <a:xfrm>
          <a:off x="154" y="822942"/>
          <a:ext cx="671116" cy="335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Планета</a:t>
          </a:r>
        </a:p>
      </dsp:txBody>
      <dsp:txXfrm>
        <a:off x="154" y="822942"/>
        <a:ext cx="671116" cy="335558"/>
      </dsp:txXfrm>
    </dsp:sp>
    <dsp:sp modelId="{0445D375-13A0-437B-B35E-1AC77DEB273C}">
      <dsp:nvSpPr>
        <dsp:cNvPr id="0" name=""/>
        <dsp:cNvSpPr/>
      </dsp:nvSpPr>
      <dsp:spPr>
        <a:xfrm>
          <a:off x="802681" y="794366"/>
          <a:ext cx="671116" cy="335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Поверхность суши</a:t>
          </a:r>
        </a:p>
      </dsp:txBody>
      <dsp:txXfrm>
        <a:off x="802681" y="794366"/>
        <a:ext cx="671116" cy="335558"/>
      </dsp:txXfrm>
    </dsp:sp>
    <dsp:sp modelId="{59164C39-AEA9-4806-A21A-C6FC8197501A}">
      <dsp:nvSpPr>
        <dsp:cNvPr id="0" name=""/>
        <dsp:cNvSpPr/>
      </dsp:nvSpPr>
      <dsp:spPr>
        <a:xfrm>
          <a:off x="1624254" y="822942"/>
          <a:ext cx="671116" cy="335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Почва</a:t>
          </a:r>
        </a:p>
      </dsp:txBody>
      <dsp:txXfrm>
        <a:off x="1624254" y="822942"/>
        <a:ext cx="671116" cy="3355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7F480C-42F3-4870-B8F8-0254DB520613}">
      <dsp:nvSpPr>
        <dsp:cNvPr id="0" name=""/>
        <dsp:cNvSpPr/>
      </dsp:nvSpPr>
      <dsp:spPr>
        <a:xfrm>
          <a:off x="1193835" y="434192"/>
          <a:ext cx="755268" cy="540272"/>
        </a:xfrm>
        <a:custGeom>
          <a:avLst/>
          <a:gdLst/>
          <a:ahLst/>
          <a:cxnLst/>
          <a:rect l="0" t="0" r="0" b="0"/>
          <a:pathLst>
            <a:path>
              <a:moveTo>
                <a:pt x="0" y="540272"/>
              </a:moveTo>
              <a:lnTo>
                <a:pt x="75526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60339-188F-4BAC-846E-74272134ED7A}">
      <dsp:nvSpPr>
        <dsp:cNvPr id="0" name=""/>
        <dsp:cNvSpPr/>
      </dsp:nvSpPr>
      <dsp:spPr>
        <a:xfrm>
          <a:off x="1148115" y="974465"/>
          <a:ext cx="91440" cy="1465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5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58A22-AA94-42A9-A03F-91DF90610099}">
      <dsp:nvSpPr>
        <dsp:cNvPr id="0" name=""/>
        <dsp:cNvSpPr/>
      </dsp:nvSpPr>
      <dsp:spPr>
        <a:xfrm>
          <a:off x="421830" y="434192"/>
          <a:ext cx="772004" cy="540272"/>
        </a:xfrm>
        <a:custGeom>
          <a:avLst/>
          <a:gdLst/>
          <a:ahLst/>
          <a:cxnLst/>
          <a:rect l="0" t="0" r="0" b="0"/>
          <a:pathLst>
            <a:path>
              <a:moveTo>
                <a:pt x="772004" y="540272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334EB-3758-4967-99D1-5DC277901581}">
      <dsp:nvSpPr>
        <dsp:cNvPr id="0" name=""/>
        <dsp:cNvSpPr/>
      </dsp:nvSpPr>
      <dsp:spPr>
        <a:xfrm>
          <a:off x="844862" y="625492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почва</a:t>
          </a:r>
        </a:p>
      </dsp:txBody>
      <dsp:txXfrm>
        <a:off x="844862" y="625492"/>
        <a:ext cx="697945" cy="348972"/>
      </dsp:txXfrm>
    </dsp:sp>
    <dsp:sp modelId="{456584FB-2C7A-425D-A184-1797868D51FA}">
      <dsp:nvSpPr>
        <dsp:cNvPr id="0" name=""/>
        <dsp:cNvSpPr/>
      </dsp:nvSpPr>
      <dsp:spPr>
        <a:xfrm>
          <a:off x="72857" y="434192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воздух</a:t>
          </a:r>
        </a:p>
      </dsp:txBody>
      <dsp:txXfrm>
        <a:off x="72857" y="434192"/>
        <a:ext cx="697945" cy="348972"/>
      </dsp:txXfrm>
    </dsp:sp>
    <dsp:sp modelId="{99DBC90F-B7E4-4543-9620-1490A8FF4741}">
      <dsp:nvSpPr>
        <dsp:cNvPr id="0" name=""/>
        <dsp:cNvSpPr/>
      </dsp:nvSpPr>
      <dsp:spPr>
        <a:xfrm>
          <a:off x="844862" y="1121034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песок</a:t>
          </a:r>
        </a:p>
      </dsp:txBody>
      <dsp:txXfrm>
        <a:off x="844862" y="1121034"/>
        <a:ext cx="697945" cy="348972"/>
      </dsp:txXfrm>
    </dsp:sp>
    <dsp:sp modelId="{934A7BE9-6632-48C5-8736-511FB7DE1E6B}">
      <dsp:nvSpPr>
        <dsp:cNvPr id="0" name=""/>
        <dsp:cNvSpPr/>
      </dsp:nvSpPr>
      <dsp:spPr>
        <a:xfrm>
          <a:off x="1600130" y="434192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перегной</a:t>
          </a:r>
        </a:p>
      </dsp:txBody>
      <dsp:txXfrm>
        <a:off x="1600130" y="434192"/>
        <a:ext cx="697945" cy="348972"/>
      </dsp:txXfrm>
    </dsp:sp>
    <dsp:sp modelId="{01CA82C2-AE73-4A42-9333-5E4D33820473}">
      <dsp:nvSpPr>
        <dsp:cNvPr id="0" name=""/>
        <dsp:cNvSpPr/>
      </dsp:nvSpPr>
      <dsp:spPr>
        <a:xfrm>
          <a:off x="88708" y="913884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вода</a:t>
          </a:r>
        </a:p>
      </dsp:txBody>
      <dsp:txXfrm>
        <a:off x="88708" y="913884"/>
        <a:ext cx="697945" cy="348972"/>
      </dsp:txXfrm>
    </dsp:sp>
    <dsp:sp modelId="{EECB080C-B1C8-4CB0-8B9D-0F8114E81ADD}">
      <dsp:nvSpPr>
        <dsp:cNvPr id="0" name=""/>
        <dsp:cNvSpPr/>
      </dsp:nvSpPr>
      <dsp:spPr>
        <a:xfrm>
          <a:off x="1628376" y="911706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глина</a:t>
          </a:r>
        </a:p>
      </dsp:txBody>
      <dsp:txXfrm>
        <a:off x="1628376" y="911706"/>
        <a:ext cx="697945" cy="348972"/>
      </dsp:txXfrm>
    </dsp:sp>
    <dsp:sp modelId="{99FF4C70-D26D-4AF1-80A8-D0661D0FB35F}">
      <dsp:nvSpPr>
        <dsp:cNvPr id="0" name=""/>
        <dsp:cNvSpPr/>
      </dsp:nvSpPr>
      <dsp:spPr>
        <a:xfrm>
          <a:off x="850760" y="133350"/>
          <a:ext cx="697945" cy="3489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соли</a:t>
          </a:r>
        </a:p>
      </dsp:txBody>
      <dsp:txXfrm>
        <a:off x="850760" y="133350"/>
        <a:ext cx="697945" cy="348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C266-25F8-4DFF-9CE7-B5E2B811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dcterms:created xsi:type="dcterms:W3CDTF">2011-01-30T18:35:00Z</dcterms:created>
  <dcterms:modified xsi:type="dcterms:W3CDTF">2011-09-06T03:31:00Z</dcterms:modified>
</cp:coreProperties>
</file>