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76" w:rsidRPr="00882394" w:rsidRDefault="00666C76" w:rsidP="00666C76">
      <w:pPr>
        <w:rPr>
          <w:rFonts w:ascii="Times New Roman" w:hAnsi="Times New Roman" w:cs="Times New Roman"/>
          <w:i/>
          <w:sz w:val="24"/>
          <w:szCs w:val="24"/>
        </w:rPr>
      </w:pPr>
      <w:r w:rsidRPr="00882394">
        <w:rPr>
          <w:rFonts w:ascii="Times New Roman" w:hAnsi="Times New Roman" w:cs="Times New Roman"/>
          <w:i/>
          <w:sz w:val="24"/>
          <w:szCs w:val="24"/>
        </w:rPr>
        <w:t xml:space="preserve">Урок помогает познать духовный мир </w:t>
      </w:r>
      <w:proofErr w:type="spellStart"/>
      <w:r w:rsidRPr="00882394">
        <w:rPr>
          <w:rFonts w:ascii="Times New Roman" w:hAnsi="Times New Roman" w:cs="Times New Roman"/>
          <w:i/>
          <w:sz w:val="24"/>
          <w:szCs w:val="24"/>
        </w:rPr>
        <w:t>В.Астафьева</w:t>
      </w:r>
      <w:proofErr w:type="spellEnd"/>
      <w:r w:rsidRPr="00882394">
        <w:rPr>
          <w:rFonts w:ascii="Times New Roman" w:hAnsi="Times New Roman" w:cs="Times New Roman"/>
          <w:i/>
          <w:sz w:val="24"/>
          <w:szCs w:val="24"/>
        </w:rPr>
        <w:t>; высказывать свою точку зрения на поставленные проблемы; владеть монологической речью; развивать воображение и аналитическое мышление; развивать природные способности; способствовать воспитанию любви к родине, природе, людям; создать ситуацию успеха для каждого.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</w:p>
    <w:p w:rsidR="00666C76" w:rsidRPr="00882394" w:rsidRDefault="00666C76" w:rsidP="00666C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2394">
        <w:rPr>
          <w:rFonts w:ascii="Times New Roman" w:hAnsi="Times New Roman" w:cs="Times New Roman"/>
          <w:b/>
          <w:bCs/>
          <w:sz w:val="24"/>
          <w:szCs w:val="24"/>
        </w:rPr>
        <w:t xml:space="preserve">Урок-вернисаж </w:t>
      </w:r>
      <w:r w:rsidR="00882394">
        <w:rPr>
          <w:rFonts w:ascii="Times New Roman" w:hAnsi="Times New Roman" w:cs="Times New Roman"/>
          <w:b/>
          <w:bCs/>
          <w:sz w:val="24"/>
          <w:szCs w:val="24"/>
        </w:rPr>
        <w:t xml:space="preserve"> в 11 классе: </w:t>
      </w:r>
      <w:r w:rsidRPr="00882394">
        <w:rPr>
          <w:rFonts w:ascii="Times New Roman" w:hAnsi="Times New Roman" w:cs="Times New Roman"/>
          <w:b/>
          <w:bCs/>
          <w:sz w:val="24"/>
          <w:szCs w:val="24"/>
        </w:rPr>
        <w:t xml:space="preserve">"Не забыть, что мы люди" </w:t>
      </w:r>
      <w:r w:rsidR="00882394">
        <w:rPr>
          <w:rFonts w:ascii="Times New Roman" w:hAnsi="Times New Roman" w:cs="Times New Roman"/>
          <w:b/>
          <w:bCs/>
          <w:sz w:val="24"/>
          <w:szCs w:val="24"/>
        </w:rPr>
        <w:t>(по произведениям В. Астафьева)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</w:p>
    <w:p w:rsidR="00666C76" w:rsidRPr="00882394" w:rsidRDefault="00666C76" w:rsidP="00882394">
      <w:pPr>
        <w:jc w:val="right"/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i/>
          <w:iCs/>
          <w:sz w:val="24"/>
          <w:szCs w:val="24"/>
        </w:rPr>
        <w:t>До конца,</w:t>
      </w:r>
      <w:r w:rsidRPr="00882394">
        <w:rPr>
          <w:rFonts w:ascii="Times New Roman" w:hAnsi="Times New Roman" w:cs="Times New Roman"/>
          <w:i/>
          <w:iCs/>
          <w:sz w:val="24"/>
          <w:szCs w:val="24"/>
        </w:rPr>
        <w:br/>
        <w:t>До тихого креста</w:t>
      </w:r>
      <w:proofErr w:type="gramStart"/>
      <w:r w:rsidRPr="00882394">
        <w:rPr>
          <w:rFonts w:ascii="Times New Roman" w:hAnsi="Times New Roman" w:cs="Times New Roman"/>
          <w:i/>
          <w:iCs/>
          <w:sz w:val="24"/>
          <w:szCs w:val="24"/>
        </w:rPr>
        <w:br/>
        <w:t>П</w:t>
      </w:r>
      <w:proofErr w:type="gramEnd"/>
      <w:r w:rsidRPr="00882394">
        <w:rPr>
          <w:rFonts w:ascii="Times New Roman" w:hAnsi="Times New Roman" w:cs="Times New Roman"/>
          <w:i/>
          <w:iCs/>
          <w:sz w:val="24"/>
          <w:szCs w:val="24"/>
        </w:rPr>
        <w:t>усть душа</w:t>
      </w:r>
      <w:r w:rsidRPr="00882394">
        <w:rPr>
          <w:rFonts w:ascii="Times New Roman" w:hAnsi="Times New Roman" w:cs="Times New Roman"/>
          <w:i/>
          <w:iCs/>
          <w:sz w:val="24"/>
          <w:szCs w:val="24"/>
        </w:rPr>
        <w:br/>
      </w:r>
      <w:bookmarkStart w:id="0" w:name="_GoBack"/>
      <w:bookmarkEnd w:id="0"/>
      <w:r w:rsidRPr="00882394">
        <w:rPr>
          <w:rFonts w:ascii="Times New Roman" w:hAnsi="Times New Roman" w:cs="Times New Roman"/>
          <w:i/>
          <w:iCs/>
          <w:sz w:val="24"/>
          <w:szCs w:val="24"/>
        </w:rPr>
        <w:t>Останется чиста.</w:t>
      </w:r>
      <w:r w:rsidRPr="00882394">
        <w:rPr>
          <w:rFonts w:ascii="Times New Roman" w:hAnsi="Times New Roman" w:cs="Times New Roman"/>
          <w:i/>
          <w:iCs/>
          <w:sz w:val="24"/>
          <w:szCs w:val="24"/>
        </w:rPr>
        <w:br/>
        <w:t>Н. Рубцов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b/>
          <w:bCs/>
          <w:sz w:val="24"/>
          <w:szCs w:val="24"/>
        </w:rPr>
        <w:t>Цели урока:</w:t>
      </w:r>
      <w:r w:rsidRPr="00882394">
        <w:rPr>
          <w:rFonts w:ascii="Times New Roman" w:hAnsi="Times New Roman" w:cs="Times New Roman"/>
          <w:sz w:val="24"/>
          <w:szCs w:val="24"/>
        </w:rPr>
        <w:t xml:space="preserve"> познать духовный мир </w:t>
      </w:r>
      <w:proofErr w:type="spellStart"/>
      <w:r w:rsidRPr="00882394">
        <w:rPr>
          <w:rFonts w:ascii="Times New Roman" w:hAnsi="Times New Roman" w:cs="Times New Roman"/>
          <w:sz w:val="24"/>
          <w:szCs w:val="24"/>
        </w:rPr>
        <w:t>В.Астафьева</w:t>
      </w:r>
      <w:proofErr w:type="spellEnd"/>
      <w:r w:rsidRPr="00882394">
        <w:rPr>
          <w:rFonts w:ascii="Times New Roman" w:hAnsi="Times New Roman" w:cs="Times New Roman"/>
          <w:sz w:val="24"/>
          <w:szCs w:val="24"/>
        </w:rPr>
        <w:t>; высказывать свою точку зрения на поставленные проблемы; владеть монологической речью; развивать воображение и аналитическое мышление; развивать природные способности; способствовать воспитанию любви к родине, природе, людям; создать ситуацию успеха для каждого.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882394">
        <w:rPr>
          <w:rFonts w:ascii="Times New Roman" w:hAnsi="Times New Roman" w:cs="Times New Roman"/>
          <w:sz w:val="24"/>
          <w:szCs w:val="24"/>
        </w:rPr>
        <w:t xml:space="preserve"> доска с записью темы урока. Портрет </w:t>
      </w:r>
      <w:proofErr w:type="spellStart"/>
      <w:r w:rsidRPr="00882394">
        <w:rPr>
          <w:rFonts w:ascii="Times New Roman" w:hAnsi="Times New Roman" w:cs="Times New Roman"/>
          <w:sz w:val="24"/>
          <w:szCs w:val="24"/>
        </w:rPr>
        <w:t>В.Астафьева</w:t>
      </w:r>
      <w:proofErr w:type="spellEnd"/>
      <w:proofErr w:type="gramStart"/>
      <w:r w:rsidRPr="008823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82394">
        <w:rPr>
          <w:rFonts w:ascii="Times New Roman" w:hAnsi="Times New Roman" w:cs="Times New Roman"/>
          <w:sz w:val="24"/>
          <w:szCs w:val="24"/>
        </w:rPr>
        <w:t>Памятка для каждого учащегося о содержании урока. Картины, лепка, выполненные самими ребятами. Компьютер, слайды, запись песни "Домик окнами в сад".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b/>
          <w:bCs/>
          <w:sz w:val="24"/>
          <w:szCs w:val="24"/>
        </w:rPr>
        <w:t>Словарь</w:t>
      </w:r>
      <w:r w:rsidRPr="0088239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82394">
        <w:rPr>
          <w:rFonts w:ascii="Times New Roman" w:hAnsi="Times New Roman" w:cs="Times New Roman"/>
          <w:sz w:val="24"/>
          <w:szCs w:val="24"/>
          <w:u w:val="single"/>
        </w:rPr>
        <w:t>затесь</w:t>
      </w:r>
      <w:proofErr w:type="spellEnd"/>
      <w:r w:rsidRPr="008823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239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2394">
        <w:rPr>
          <w:rFonts w:ascii="Times New Roman" w:hAnsi="Times New Roman" w:cs="Times New Roman"/>
          <w:sz w:val="24"/>
          <w:szCs w:val="24"/>
        </w:rPr>
        <w:t>стес</w:t>
      </w:r>
      <w:proofErr w:type="spellEnd"/>
      <w:r w:rsidRPr="00882394">
        <w:rPr>
          <w:rFonts w:ascii="Times New Roman" w:hAnsi="Times New Roman" w:cs="Times New Roman"/>
          <w:sz w:val="24"/>
          <w:szCs w:val="24"/>
        </w:rPr>
        <w:t xml:space="preserve">, зарубка, сделанная на дереве топором или другим острым предметом, </w:t>
      </w:r>
      <w:r w:rsidRPr="00882394">
        <w:rPr>
          <w:rFonts w:ascii="Times New Roman" w:hAnsi="Times New Roman" w:cs="Times New Roman"/>
          <w:sz w:val="24"/>
          <w:szCs w:val="24"/>
          <w:u w:val="single"/>
        </w:rPr>
        <w:t>верниса</w:t>
      </w:r>
      <w:proofErr w:type="gramStart"/>
      <w:r w:rsidRPr="00882394">
        <w:rPr>
          <w:rFonts w:ascii="Times New Roman" w:hAnsi="Times New Roman" w:cs="Times New Roman"/>
          <w:sz w:val="24"/>
          <w:szCs w:val="24"/>
          <w:u w:val="single"/>
        </w:rPr>
        <w:t>ж</w:t>
      </w:r>
      <w:r w:rsidRPr="0088239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82394">
        <w:rPr>
          <w:rFonts w:ascii="Times New Roman" w:hAnsi="Times New Roman" w:cs="Times New Roman"/>
          <w:sz w:val="24"/>
          <w:szCs w:val="24"/>
        </w:rPr>
        <w:t xml:space="preserve"> торжественное открытие выставки.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b/>
          <w:bCs/>
          <w:sz w:val="24"/>
          <w:szCs w:val="24"/>
        </w:rPr>
        <w:t>Проблемные вопросы:</w:t>
      </w:r>
      <w:r w:rsidRPr="00882394">
        <w:rPr>
          <w:rFonts w:ascii="Times New Roman" w:hAnsi="Times New Roman" w:cs="Times New Roman"/>
          <w:sz w:val="24"/>
          <w:szCs w:val="24"/>
        </w:rPr>
        <w:t xml:space="preserve"> "Так что же я ищу? Отчего мучаюсь? Почему? Зачем? Нет мне ответа</w:t>
      </w:r>
      <w:proofErr w:type="gramStart"/>
      <w:r w:rsidRPr="00882394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88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394">
        <w:rPr>
          <w:rFonts w:ascii="Times New Roman" w:hAnsi="Times New Roman" w:cs="Times New Roman"/>
          <w:sz w:val="24"/>
          <w:szCs w:val="24"/>
        </w:rPr>
        <w:t>В.Астафьев</w:t>
      </w:r>
      <w:proofErr w:type="spellEnd"/>
      <w:r w:rsidRPr="00882394">
        <w:rPr>
          <w:rFonts w:ascii="Times New Roman" w:hAnsi="Times New Roman" w:cs="Times New Roman"/>
          <w:sz w:val="24"/>
          <w:szCs w:val="24"/>
        </w:rPr>
        <w:t>. А можем ли мы ответить, что же так тревожит писателя? Какие зарубки оставили в нашей душе его миниатюры?</w:t>
      </w:r>
    </w:p>
    <w:p w:rsidR="00666C76" w:rsidRPr="00882394" w:rsidRDefault="00666C76" w:rsidP="00666C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2394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882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394">
        <w:rPr>
          <w:rFonts w:ascii="Times New Roman" w:hAnsi="Times New Roman" w:cs="Times New Roman"/>
          <w:sz w:val="24"/>
          <w:szCs w:val="24"/>
        </w:rPr>
        <w:t>В.А.Сухомлинский</w:t>
      </w:r>
      <w:proofErr w:type="spellEnd"/>
      <w:r w:rsidRPr="00882394">
        <w:rPr>
          <w:rFonts w:ascii="Times New Roman" w:hAnsi="Times New Roman" w:cs="Times New Roman"/>
          <w:sz w:val="24"/>
          <w:szCs w:val="24"/>
        </w:rPr>
        <w:t xml:space="preserve"> писал: "Человек стал человеком, когда услышал шепот листьев и песню кузнечика, шорох снежинок и завывание вьюги за окном, ласковый всплеск волны и торжественную тишину ночи,- услышал и, затаив дыхание, слушает сотни и тысячи лет чудесную музыку жизни. Человек стал человеком: Но все ли понимают эту музыку жизни, всех ли можно назвать людьми в высшем смысле этого слова?"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sz w:val="24"/>
          <w:szCs w:val="24"/>
        </w:rPr>
        <w:t>И сегодня мы с вами попытаемся разобраться в этом, познакомившись с поэтическими миниатюрами нашего</w:t>
      </w:r>
      <w:r w:rsidR="00882394">
        <w:rPr>
          <w:rFonts w:ascii="Times New Roman" w:hAnsi="Times New Roman" w:cs="Times New Roman"/>
          <w:sz w:val="24"/>
          <w:szCs w:val="24"/>
        </w:rPr>
        <w:t xml:space="preserve"> замечательного писателя</w:t>
      </w:r>
      <w:r w:rsidRPr="00882394">
        <w:rPr>
          <w:rFonts w:ascii="Times New Roman" w:hAnsi="Times New Roman" w:cs="Times New Roman"/>
          <w:sz w:val="24"/>
          <w:szCs w:val="24"/>
        </w:rPr>
        <w:t xml:space="preserve"> Виктора Петровича Астафьева, вошедших в сборник "</w:t>
      </w:r>
      <w:proofErr w:type="spellStart"/>
      <w:r w:rsidRPr="00882394">
        <w:rPr>
          <w:rFonts w:ascii="Times New Roman" w:hAnsi="Times New Roman" w:cs="Times New Roman"/>
          <w:sz w:val="24"/>
          <w:szCs w:val="24"/>
        </w:rPr>
        <w:t>Затеси</w:t>
      </w:r>
      <w:proofErr w:type="spellEnd"/>
      <w:r w:rsidRPr="00882394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882394">
        <w:rPr>
          <w:rFonts w:ascii="Times New Roman" w:hAnsi="Times New Roman" w:cs="Times New Roman"/>
          <w:sz w:val="24"/>
          <w:szCs w:val="24"/>
        </w:rPr>
        <w:t>затесь-стес</w:t>
      </w:r>
      <w:proofErr w:type="spellEnd"/>
      <w:r w:rsidRPr="00882394">
        <w:rPr>
          <w:rFonts w:ascii="Times New Roman" w:hAnsi="Times New Roman" w:cs="Times New Roman"/>
          <w:sz w:val="24"/>
          <w:szCs w:val="24"/>
        </w:rPr>
        <w:t xml:space="preserve">, зарубка, сделанная на дереве топором или другим острым предметом). Какие же зарубки сделал для нас </w:t>
      </w:r>
      <w:proofErr w:type="spellStart"/>
      <w:r w:rsidRPr="00882394">
        <w:rPr>
          <w:rFonts w:ascii="Times New Roman" w:hAnsi="Times New Roman" w:cs="Times New Roman"/>
          <w:sz w:val="24"/>
          <w:szCs w:val="24"/>
        </w:rPr>
        <w:t>В.Астафьев</w:t>
      </w:r>
      <w:proofErr w:type="spellEnd"/>
      <w:r w:rsidRPr="00882394">
        <w:rPr>
          <w:rFonts w:ascii="Times New Roman" w:hAnsi="Times New Roman" w:cs="Times New Roman"/>
          <w:sz w:val="24"/>
          <w:szCs w:val="24"/>
        </w:rPr>
        <w:t xml:space="preserve">? Это нам и предстоит сегодня узнать на уроке-вернисаже под названием "Не забыть, что мы люди". Девизом могут служить слова </w:t>
      </w:r>
      <w:proofErr w:type="spellStart"/>
      <w:r w:rsidRPr="00882394">
        <w:rPr>
          <w:rFonts w:ascii="Times New Roman" w:hAnsi="Times New Roman" w:cs="Times New Roman"/>
          <w:sz w:val="24"/>
          <w:szCs w:val="24"/>
        </w:rPr>
        <w:t>Н.Рубцова</w:t>
      </w:r>
      <w:proofErr w:type="spellEnd"/>
      <w:proofErr w:type="gramStart"/>
      <w:r w:rsidRPr="0088239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82394">
        <w:rPr>
          <w:rFonts w:ascii="Times New Roman" w:hAnsi="Times New Roman" w:cs="Times New Roman"/>
          <w:sz w:val="24"/>
          <w:szCs w:val="24"/>
        </w:rPr>
        <w:t xml:space="preserve">Обращение к доске). Все экспонаты выставки выполнены </w:t>
      </w:r>
      <w:r w:rsidRPr="00882394">
        <w:rPr>
          <w:rFonts w:ascii="Times New Roman" w:hAnsi="Times New Roman" w:cs="Times New Roman"/>
          <w:sz w:val="24"/>
          <w:szCs w:val="24"/>
        </w:rPr>
        <w:lastRenderedPageBreak/>
        <w:t>самими учащимися. А ознакомят нас с ними юные искусствоведы. (Раздать "памятки" по уроку).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b/>
          <w:bCs/>
          <w:sz w:val="24"/>
          <w:szCs w:val="24"/>
        </w:rPr>
        <w:t>Корреспондент</w:t>
      </w:r>
      <w:r w:rsidRPr="00882394">
        <w:rPr>
          <w:rFonts w:ascii="Times New Roman" w:hAnsi="Times New Roman" w:cs="Times New Roman"/>
          <w:sz w:val="24"/>
          <w:szCs w:val="24"/>
        </w:rPr>
        <w:t xml:space="preserve"> (подходя к первой картине): Какой красивый собор! Чем же примечателен он?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b/>
          <w:bCs/>
          <w:sz w:val="24"/>
          <w:szCs w:val="24"/>
        </w:rPr>
        <w:t>1-й искусствовед:</w:t>
      </w:r>
      <w:r w:rsidRPr="00882394">
        <w:rPr>
          <w:rFonts w:ascii="Times New Roman" w:hAnsi="Times New Roman" w:cs="Times New Roman"/>
          <w:sz w:val="24"/>
          <w:szCs w:val="24"/>
        </w:rPr>
        <w:t xml:space="preserve"> Это работа по миниатюре "Чтобы боль каждого</w:t>
      </w:r>
      <w:proofErr w:type="gramStart"/>
      <w:r w:rsidRPr="00882394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882394">
        <w:rPr>
          <w:rFonts w:ascii="Times New Roman" w:hAnsi="Times New Roman" w:cs="Times New Roman"/>
          <w:sz w:val="24"/>
          <w:szCs w:val="24"/>
        </w:rPr>
        <w:t>. (Рассказывает о соборе).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b/>
          <w:bCs/>
          <w:sz w:val="24"/>
          <w:szCs w:val="24"/>
        </w:rPr>
        <w:t>Корреспондент:</w:t>
      </w:r>
      <w:r w:rsidRPr="00882394">
        <w:rPr>
          <w:rFonts w:ascii="Times New Roman" w:hAnsi="Times New Roman" w:cs="Times New Roman"/>
          <w:sz w:val="24"/>
          <w:szCs w:val="24"/>
        </w:rPr>
        <w:t xml:space="preserve"> А что за плита перед входом? На ней что-то написано.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b/>
          <w:bCs/>
          <w:sz w:val="24"/>
          <w:szCs w:val="24"/>
        </w:rPr>
        <w:t>1-й искусствовед</w:t>
      </w:r>
      <w:r w:rsidRPr="00882394">
        <w:rPr>
          <w:rFonts w:ascii="Times New Roman" w:hAnsi="Times New Roman" w:cs="Times New Roman"/>
          <w:sz w:val="24"/>
          <w:szCs w:val="24"/>
        </w:rPr>
        <w:t xml:space="preserve"> рассказывает, что это за плита и зачитывает завет творца: " Пусть каждый, входящий в этот храм, наступит на сердце мое, чтобы слышал я боль его</w:t>
      </w:r>
      <w:proofErr w:type="gramStart"/>
      <w:r w:rsidRPr="00882394">
        <w:rPr>
          <w:rFonts w:ascii="Times New Roman" w:hAnsi="Times New Roman" w:cs="Times New Roman"/>
          <w:sz w:val="24"/>
          <w:szCs w:val="24"/>
        </w:rPr>
        <w:t xml:space="preserve">..". </w:t>
      </w:r>
      <w:proofErr w:type="gramEnd"/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b/>
          <w:bCs/>
          <w:sz w:val="24"/>
          <w:szCs w:val="24"/>
        </w:rPr>
        <w:t xml:space="preserve">Корреспондент (залу): 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sz w:val="24"/>
          <w:szCs w:val="24"/>
        </w:rPr>
        <w:t>1) О чем же говорит "Мудрая печаль нетленных слов"? (Ответ учащихся);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sz w:val="24"/>
          <w:szCs w:val="24"/>
        </w:rPr>
        <w:t>2) А способны ли мы чувствовать боль другого человека? (Учащиеся высказывают свое мнение, приводят примеры из жизни).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sz w:val="24"/>
          <w:szCs w:val="24"/>
        </w:rPr>
        <w:t xml:space="preserve">Корреспондент: И вот чья-то боль становится твоей болью. В такие минуты чувствуешь, что мы, люди, и в самом деле едины в этом поднебесном мире. Об этом писал и Игорь Северянин. 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sz w:val="24"/>
          <w:szCs w:val="24"/>
        </w:rPr>
        <w:t>(Учащийся читает стих. "Поэзия сострадания"):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sz w:val="24"/>
          <w:szCs w:val="24"/>
        </w:rPr>
        <w:t>Жалейте каждого больного</w:t>
      </w:r>
      <w:proofErr w:type="gramStart"/>
      <w:r w:rsidRPr="0088239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82394">
        <w:rPr>
          <w:rFonts w:ascii="Times New Roman" w:hAnsi="Times New Roman" w:cs="Times New Roman"/>
          <w:sz w:val="24"/>
          <w:szCs w:val="24"/>
        </w:rPr>
        <w:t>сем сердцем, всей своей душой,</w:t>
      </w:r>
      <w:r w:rsidRPr="00882394">
        <w:rPr>
          <w:rFonts w:ascii="Times New Roman" w:hAnsi="Times New Roman" w:cs="Times New Roman"/>
          <w:sz w:val="24"/>
          <w:szCs w:val="24"/>
        </w:rPr>
        <w:br/>
        <w:t>И не считайте за чужого,</w:t>
      </w:r>
      <w:r w:rsidRPr="00882394">
        <w:rPr>
          <w:rFonts w:ascii="Times New Roman" w:hAnsi="Times New Roman" w:cs="Times New Roman"/>
          <w:sz w:val="24"/>
          <w:szCs w:val="24"/>
        </w:rPr>
        <w:br/>
        <w:t>Какой бы ни был он чужой.</w:t>
      </w:r>
      <w:r w:rsidRPr="00882394">
        <w:rPr>
          <w:rFonts w:ascii="Times New Roman" w:hAnsi="Times New Roman" w:cs="Times New Roman"/>
          <w:sz w:val="24"/>
          <w:szCs w:val="24"/>
        </w:rPr>
        <w:br/>
        <w:t>Пусть к вам потянется калека,</w:t>
      </w:r>
      <w:r w:rsidRPr="00882394">
        <w:rPr>
          <w:rFonts w:ascii="Times New Roman" w:hAnsi="Times New Roman" w:cs="Times New Roman"/>
          <w:sz w:val="24"/>
          <w:szCs w:val="24"/>
        </w:rPr>
        <w:br/>
        <w:t>Как к доброй матери - дитя;</w:t>
      </w:r>
      <w:r w:rsidRPr="00882394">
        <w:rPr>
          <w:rFonts w:ascii="Times New Roman" w:hAnsi="Times New Roman" w:cs="Times New Roman"/>
          <w:sz w:val="24"/>
          <w:szCs w:val="24"/>
        </w:rPr>
        <w:br/>
        <w:t>Пусть в человеке человека</w:t>
      </w:r>
      <w:proofErr w:type="gramStart"/>
      <w:r w:rsidRPr="00882394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882394">
        <w:rPr>
          <w:rFonts w:ascii="Times New Roman" w:hAnsi="Times New Roman" w:cs="Times New Roman"/>
          <w:sz w:val="24"/>
          <w:szCs w:val="24"/>
        </w:rPr>
        <w:t>видит, сердцем к вам летя.</w:t>
      </w:r>
      <w:r w:rsidRPr="00882394">
        <w:rPr>
          <w:rFonts w:ascii="Times New Roman" w:hAnsi="Times New Roman" w:cs="Times New Roman"/>
          <w:sz w:val="24"/>
          <w:szCs w:val="24"/>
        </w:rPr>
        <w:br/>
        <w:t>И обнадежив безнадежность</w:t>
      </w:r>
      <w:proofErr w:type="gramStart"/>
      <w:r w:rsidRPr="0088239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82394">
        <w:rPr>
          <w:rFonts w:ascii="Times New Roman" w:hAnsi="Times New Roman" w:cs="Times New Roman"/>
          <w:sz w:val="24"/>
          <w:szCs w:val="24"/>
        </w:rPr>
        <w:t xml:space="preserve">се </w:t>
      </w:r>
      <w:proofErr w:type="spellStart"/>
      <w:r w:rsidRPr="00882394">
        <w:rPr>
          <w:rFonts w:ascii="Times New Roman" w:hAnsi="Times New Roman" w:cs="Times New Roman"/>
          <w:sz w:val="24"/>
          <w:szCs w:val="24"/>
        </w:rPr>
        <w:t>возлюбя</w:t>
      </w:r>
      <w:proofErr w:type="spellEnd"/>
      <w:r w:rsidRPr="00882394">
        <w:rPr>
          <w:rFonts w:ascii="Times New Roman" w:hAnsi="Times New Roman" w:cs="Times New Roman"/>
          <w:sz w:val="24"/>
          <w:szCs w:val="24"/>
        </w:rPr>
        <w:t xml:space="preserve"> и все простив,</w:t>
      </w:r>
      <w:r w:rsidRPr="00882394">
        <w:rPr>
          <w:rFonts w:ascii="Times New Roman" w:hAnsi="Times New Roman" w:cs="Times New Roman"/>
          <w:sz w:val="24"/>
          <w:szCs w:val="24"/>
        </w:rPr>
        <w:br/>
        <w:t>Такую проявите нежность,</w:t>
      </w:r>
      <w:r w:rsidRPr="00882394">
        <w:rPr>
          <w:rFonts w:ascii="Times New Roman" w:hAnsi="Times New Roman" w:cs="Times New Roman"/>
          <w:sz w:val="24"/>
          <w:szCs w:val="24"/>
        </w:rPr>
        <w:br/>
        <w:t>Чтоб умирающий стал жив!</w:t>
      </w:r>
      <w:r w:rsidRPr="00882394">
        <w:rPr>
          <w:rFonts w:ascii="Times New Roman" w:hAnsi="Times New Roman" w:cs="Times New Roman"/>
          <w:sz w:val="24"/>
          <w:szCs w:val="24"/>
        </w:rPr>
        <w:br/>
        <w:t>И будет радостна вам снова</w:t>
      </w:r>
      <w:proofErr w:type="gramStart"/>
      <w:r w:rsidRPr="0088239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82394">
        <w:rPr>
          <w:rFonts w:ascii="Times New Roman" w:hAnsi="Times New Roman" w:cs="Times New Roman"/>
          <w:sz w:val="24"/>
          <w:szCs w:val="24"/>
        </w:rPr>
        <w:t>ся эта грустная земля:</w:t>
      </w:r>
      <w:r w:rsidRPr="00882394">
        <w:rPr>
          <w:rFonts w:ascii="Times New Roman" w:hAnsi="Times New Roman" w:cs="Times New Roman"/>
          <w:sz w:val="24"/>
          <w:szCs w:val="24"/>
        </w:rPr>
        <w:br/>
        <w:t>Жалейте каждого больного,</w:t>
      </w:r>
      <w:r w:rsidRPr="00882394">
        <w:rPr>
          <w:rFonts w:ascii="Times New Roman" w:hAnsi="Times New Roman" w:cs="Times New Roman"/>
          <w:sz w:val="24"/>
          <w:szCs w:val="24"/>
        </w:rPr>
        <w:br/>
        <w:t>Ему сочувственно внемля.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b/>
          <w:bCs/>
          <w:sz w:val="24"/>
          <w:szCs w:val="24"/>
        </w:rPr>
        <w:t>Корреспондент:</w:t>
      </w:r>
      <w:r w:rsidRPr="00882394">
        <w:rPr>
          <w:rFonts w:ascii="Times New Roman" w:hAnsi="Times New Roman" w:cs="Times New Roman"/>
          <w:sz w:val="24"/>
          <w:szCs w:val="24"/>
        </w:rPr>
        <w:t xml:space="preserve"> А теперь обратим внимание на эти две картины. Как будто один и тот же пейзаж. Но какой резкий контраст! О чем хотел сказать художник? 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b/>
          <w:bCs/>
          <w:sz w:val="24"/>
          <w:szCs w:val="24"/>
        </w:rPr>
        <w:t>Искусствовед:</w:t>
      </w:r>
      <w:r w:rsidRPr="00882394">
        <w:rPr>
          <w:rFonts w:ascii="Times New Roman" w:hAnsi="Times New Roman" w:cs="Times New Roman"/>
          <w:sz w:val="24"/>
          <w:szCs w:val="24"/>
        </w:rPr>
        <w:t xml:space="preserve"> Все экспозиции выполнены по рассказу "Хвостик". Посмотрите на первую картину. Чудесный пейзаж! Так и манит своей свежестью. Не </w:t>
      </w:r>
      <w:proofErr w:type="gramStart"/>
      <w:r w:rsidRPr="00882394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882394">
        <w:rPr>
          <w:rFonts w:ascii="Times New Roman" w:hAnsi="Times New Roman" w:cs="Times New Roman"/>
          <w:sz w:val="24"/>
          <w:szCs w:val="24"/>
        </w:rPr>
        <w:t xml:space="preserve"> что вот на этой картине: </w:t>
      </w:r>
      <w:r w:rsidRPr="00882394">
        <w:rPr>
          <w:rFonts w:ascii="Times New Roman" w:hAnsi="Times New Roman" w:cs="Times New Roman"/>
          <w:sz w:val="24"/>
          <w:szCs w:val="24"/>
        </w:rPr>
        <w:lastRenderedPageBreak/>
        <w:t>все ободрано, заплевано, обожжено. А ведь это один и тот же остров. И таким его сделали люди.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b/>
          <w:bCs/>
          <w:sz w:val="24"/>
          <w:szCs w:val="24"/>
        </w:rPr>
        <w:t>Корреспондент</w:t>
      </w:r>
      <w:r w:rsidRPr="00882394">
        <w:rPr>
          <w:rFonts w:ascii="Times New Roman" w:hAnsi="Times New Roman" w:cs="Times New Roman"/>
          <w:sz w:val="24"/>
          <w:szCs w:val="24"/>
        </w:rPr>
        <w:t xml:space="preserve"> (залу): какие чувства вы испытываете, глядя на это творение рук человеческих? Знакома вам эта картина?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sz w:val="24"/>
          <w:szCs w:val="24"/>
        </w:rPr>
        <w:t>(Рассуждения учащихся)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sz w:val="24"/>
          <w:szCs w:val="24"/>
        </w:rPr>
        <w:t>В Японии с детства детям говорят, что страна у них по размерам небольшая и поэтому надо беречь каждый метр земли. У нас же поется</w:t>
      </w:r>
      <w:proofErr w:type="gramStart"/>
      <w:r w:rsidRPr="008823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2394">
        <w:rPr>
          <w:rFonts w:ascii="Times New Roman" w:hAnsi="Times New Roman" w:cs="Times New Roman"/>
          <w:sz w:val="24"/>
          <w:szCs w:val="24"/>
        </w:rPr>
        <w:t xml:space="preserve"> "Широка страна моя родная, много в ней лесов, полей и рек". Так если много - значит ли это, что ее не надо беречь? (Рассказывает о Байкале, об отдыхающих, после которых остаются нечистоты и горы мусора). Показ слайдов.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b/>
          <w:bCs/>
          <w:sz w:val="24"/>
          <w:szCs w:val="24"/>
        </w:rPr>
        <w:t xml:space="preserve">2-й искусствовед: </w:t>
      </w:r>
      <w:r w:rsidRPr="00882394">
        <w:rPr>
          <w:rFonts w:ascii="Times New Roman" w:hAnsi="Times New Roman" w:cs="Times New Roman"/>
          <w:sz w:val="24"/>
          <w:szCs w:val="24"/>
        </w:rPr>
        <w:t xml:space="preserve">Мне так и хочется сказать словами </w:t>
      </w:r>
      <w:proofErr w:type="spellStart"/>
      <w:r w:rsidRPr="00882394">
        <w:rPr>
          <w:rFonts w:ascii="Times New Roman" w:hAnsi="Times New Roman" w:cs="Times New Roman"/>
          <w:sz w:val="24"/>
          <w:szCs w:val="24"/>
        </w:rPr>
        <w:t>Н.Рубцова</w:t>
      </w:r>
      <w:proofErr w:type="spellEnd"/>
      <w:r w:rsidRPr="00882394">
        <w:rPr>
          <w:rFonts w:ascii="Times New Roman" w:hAnsi="Times New Roman" w:cs="Times New Roman"/>
          <w:sz w:val="24"/>
          <w:szCs w:val="24"/>
        </w:rPr>
        <w:t>: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sz w:val="24"/>
          <w:szCs w:val="24"/>
        </w:rPr>
        <w:t>Молчал, задумавшись, и я,</w:t>
      </w:r>
      <w:r w:rsidRPr="00882394">
        <w:rPr>
          <w:rFonts w:ascii="Times New Roman" w:hAnsi="Times New Roman" w:cs="Times New Roman"/>
          <w:sz w:val="24"/>
          <w:szCs w:val="24"/>
        </w:rPr>
        <w:br/>
        <w:t>Привычным взглядом созерцая</w:t>
      </w:r>
      <w:r w:rsidRPr="00882394">
        <w:rPr>
          <w:rFonts w:ascii="Times New Roman" w:hAnsi="Times New Roman" w:cs="Times New Roman"/>
          <w:sz w:val="24"/>
          <w:szCs w:val="24"/>
        </w:rPr>
        <w:br/>
        <w:t>Зловещий праздник бытия,</w:t>
      </w:r>
      <w:r w:rsidRPr="00882394">
        <w:rPr>
          <w:rFonts w:ascii="Times New Roman" w:hAnsi="Times New Roman" w:cs="Times New Roman"/>
          <w:sz w:val="24"/>
          <w:szCs w:val="24"/>
        </w:rPr>
        <w:br/>
        <w:t>Смятенный вид родного края.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b/>
          <w:bCs/>
          <w:sz w:val="24"/>
          <w:szCs w:val="24"/>
        </w:rPr>
        <w:t xml:space="preserve">Учащийся: </w:t>
      </w:r>
      <w:r w:rsidRPr="00882394">
        <w:rPr>
          <w:rFonts w:ascii="Times New Roman" w:hAnsi="Times New Roman" w:cs="Times New Roman"/>
          <w:sz w:val="24"/>
          <w:szCs w:val="24"/>
        </w:rPr>
        <w:t xml:space="preserve">Но ведь не все люди так варварски относятся к нашей природе. Я знаю другой рассказ </w:t>
      </w:r>
      <w:proofErr w:type="spellStart"/>
      <w:r w:rsidRPr="00882394">
        <w:rPr>
          <w:rFonts w:ascii="Times New Roman" w:hAnsi="Times New Roman" w:cs="Times New Roman"/>
          <w:sz w:val="24"/>
          <w:szCs w:val="24"/>
        </w:rPr>
        <w:t>В.Астафьева</w:t>
      </w:r>
      <w:proofErr w:type="spellEnd"/>
      <w:r w:rsidRPr="00882394">
        <w:rPr>
          <w:rFonts w:ascii="Times New Roman" w:hAnsi="Times New Roman" w:cs="Times New Roman"/>
          <w:sz w:val="24"/>
          <w:szCs w:val="24"/>
        </w:rPr>
        <w:t xml:space="preserve"> "Костер возле речки". (Рассказывает о нем).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b/>
          <w:bCs/>
          <w:sz w:val="24"/>
          <w:szCs w:val="24"/>
        </w:rPr>
        <w:t>Корреспондент:</w:t>
      </w:r>
      <w:r w:rsidRPr="00882394">
        <w:rPr>
          <w:rFonts w:ascii="Times New Roman" w:hAnsi="Times New Roman" w:cs="Times New Roman"/>
          <w:sz w:val="24"/>
          <w:szCs w:val="24"/>
        </w:rPr>
        <w:t xml:space="preserve"> Так все-таки что же нужно, чтобы люди научились беречь природу?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sz w:val="24"/>
          <w:szCs w:val="24"/>
        </w:rPr>
        <w:t>(Ответы учащихся, возникнет мысль о воспитании этого с детства)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b/>
          <w:bCs/>
          <w:sz w:val="24"/>
          <w:szCs w:val="24"/>
        </w:rPr>
        <w:t>Корреспондент:</w:t>
      </w:r>
      <w:r w:rsidRPr="00882394">
        <w:rPr>
          <w:rFonts w:ascii="Times New Roman" w:hAnsi="Times New Roman" w:cs="Times New Roman"/>
          <w:sz w:val="24"/>
          <w:szCs w:val="24"/>
        </w:rPr>
        <w:t xml:space="preserve"> Да, и это очень важно. Вот как раз на следующей картине мы видим мальчика. Он, кажется, над чем-то смеется. 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b/>
          <w:bCs/>
          <w:sz w:val="24"/>
          <w:szCs w:val="24"/>
        </w:rPr>
        <w:t>2-й искусствовед:</w:t>
      </w:r>
      <w:r w:rsidRPr="00882394">
        <w:rPr>
          <w:rFonts w:ascii="Times New Roman" w:hAnsi="Times New Roman" w:cs="Times New Roman"/>
          <w:sz w:val="24"/>
          <w:szCs w:val="24"/>
        </w:rPr>
        <w:t xml:space="preserve"> Это работа выполнена также над рассказом "Хвостик".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sz w:val="24"/>
          <w:szCs w:val="24"/>
        </w:rPr>
        <w:t>(Учащийся зачитывает эпизод из рассказа)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sz w:val="24"/>
          <w:szCs w:val="24"/>
        </w:rPr>
        <w:t>Вот над этим жалким хвостиком и смеется мальчик. Но разве это смешно? Разве над этим можно смеяться?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b/>
          <w:bCs/>
          <w:sz w:val="24"/>
          <w:szCs w:val="24"/>
        </w:rPr>
        <w:t>Корреспондент:</w:t>
      </w:r>
      <w:r w:rsidRPr="00882394">
        <w:rPr>
          <w:rFonts w:ascii="Times New Roman" w:hAnsi="Times New Roman" w:cs="Times New Roman"/>
          <w:sz w:val="24"/>
          <w:szCs w:val="24"/>
        </w:rPr>
        <w:t xml:space="preserve"> Да, хвостик суслика смешон - напоминает он ржаной колосок, из которого выбито ветром зерно, жалкий, </w:t>
      </w:r>
      <w:proofErr w:type="spellStart"/>
      <w:r w:rsidRPr="00882394">
        <w:rPr>
          <w:rFonts w:ascii="Times New Roman" w:hAnsi="Times New Roman" w:cs="Times New Roman"/>
          <w:sz w:val="24"/>
          <w:szCs w:val="24"/>
        </w:rPr>
        <w:t>редкоостый</w:t>
      </w:r>
      <w:proofErr w:type="spellEnd"/>
      <w:r w:rsidRPr="00882394">
        <w:rPr>
          <w:rFonts w:ascii="Times New Roman" w:hAnsi="Times New Roman" w:cs="Times New Roman"/>
          <w:sz w:val="24"/>
          <w:szCs w:val="24"/>
        </w:rPr>
        <w:t xml:space="preserve"> хвостик. Но что является самым страшным для </w:t>
      </w:r>
      <w:proofErr w:type="spellStart"/>
      <w:r w:rsidRPr="00882394">
        <w:rPr>
          <w:rFonts w:ascii="Times New Roman" w:hAnsi="Times New Roman" w:cs="Times New Roman"/>
          <w:sz w:val="24"/>
          <w:szCs w:val="24"/>
        </w:rPr>
        <w:t>В.Астафьева</w:t>
      </w:r>
      <w:proofErr w:type="spellEnd"/>
      <w:r w:rsidRPr="00882394">
        <w:rPr>
          <w:rFonts w:ascii="Times New Roman" w:hAnsi="Times New Roman" w:cs="Times New Roman"/>
          <w:sz w:val="24"/>
          <w:szCs w:val="24"/>
        </w:rPr>
        <w:t xml:space="preserve"> в этой истории? 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sz w:val="24"/>
          <w:szCs w:val="24"/>
        </w:rPr>
        <w:t>(Рассуждения учащихся)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sz w:val="24"/>
          <w:szCs w:val="24"/>
        </w:rPr>
        <w:t xml:space="preserve">Этого мальчика родители не научили сострадать, жалеть. Сегодня он смеется над сусликом, завтра </w:t>
      </w:r>
      <w:proofErr w:type="gramStart"/>
      <w:r w:rsidRPr="00882394">
        <w:rPr>
          <w:rFonts w:ascii="Times New Roman" w:hAnsi="Times New Roman" w:cs="Times New Roman"/>
          <w:sz w:val="24"/>
          <w:szCs w:val="24"/>
        </w:rPr>
        <w:t>пнет</w:t>
      </w:r>
      <w:proofErr w:type="gramEnd"/>
      <w:r w:rsidRPr="00882394">
        <w:rPr>
          <w:rFonts w:ascii="Times New Roman" w:hAnsi="Times New Roman" w:cs="Times New Roman"/>
          <w:sz w:val="24"/>
          <w:szCs w:val="24"/>
        </w:rPr>
        <w:t xml:space="preserve"> кошку, послезавтра выбросит на улицу свою собаку, а став взрослым, не протянет руку помощи другому.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sz w:val="24"/>
          <w:szCs w:val="24"/>
        </w:rPr>
        <w:t xml:space="preserve">Относиться с любовью ко всему живому на земле - наша святая обязанность. Родина-мать, природа-мать и просто </w:t>
      </w:r>
      <w:proofErr w:type="spellStart"/>
      <w:r w:rsidRPr="00882394">
        <w:rPr>
          <w:rFonts w:ascii="Times New Roman" w:hAnsi="Times New Roman" w:cs="Times New Roman"/>
          <w:sz w:val="24"/>
          <w:szCs w:val="24"/>
        </w:rPr>
        <w:t>мать</w:t>
      </w:r>
      <w:proofErr w:type="gramStart"/>
      <w:r w:rsidRPr="00882394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882394">
        <w:rPr>
          <w:rFonts w:ascii="Times New Roman" w:hAnsi="Times New Roman" w:cs="Times New Roman"/>
          <w:sz w:val="24"/>
          <w:szCs w:val="24"/>
        </w:rPr>
        <w:t>ама</w:t>
      </w:r>
      <w:proofErr w:type="spellEnd"/>
      <w:r w:rsidRPr="00882394">
        <w:rPr>
          <w:rFonts w:ascii="Times New Roman" w:hAnsi="Times New Roman" w:cs="Times New Roman"/>
          <w:sz w:val="24"/>
          <w:szCs w:val="24"/>
        </w:rPr>
        <w:t>: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sz w:val="24"/>
          <w:szCs w:val="24"/>
        </w:rPr>
        <w:t>Обратите внимание на эту скульптуру. Кто здесь изображен?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3-й искусствовед: </w:t>
      </w:r>
      <w:r w:rsidRPr="00882394">
        <w:rPr>
          <w:rFonts w:ascii="Times New Roman" w:hAnsi="Times New Roman" w:cs="Times New Roman"/>
          <w:sz w:val="24"/>
          <w:szCs w:val="24"/>
        </w:rPr>
        <w:t>Скульптура выполнена по миниатюре "Записка". (Рассказывает)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b/>
          <w:bCs/>
          <w:sz w:val="24"/>
          <w:szCs w:val="24"/>
        </w:rPr>
        <w:t>Корреспондент:</w:t>
      </w:r>
      <w:r w:rsidRPr="00882394">
        <w:rPr>
          <w:rFonts w:ascii="Times New Roman" w:hAnsi="Times New Roman" w:cs="Times New Roman"/>
          <w:sz w:val="24"/>
          <w:szCs w:val="24"/>
        </w:rPr>
        <w:t xml:space="preserve"> Посмотрите, как бежит этот человек, как до жути поникла мать. Разве не жгут </w:t>
      </w:r>
      <w:proofErr w:type="gramStart"/>
      <w:r w:rsidRPr="00882394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882394">
        <w:rPr>
          <w:rFonts w:ascii="Times New Roman" w:hAnsi="Times New Roman" w:cs="Times New Roman"/>
          <w:sz w:val="24"/>
          <w:szCs w:val="24"/>
        </w:rPr>
        <w:t xml:space="preserve"> ее глаза? О чем она думает сейчас? Каким словом можно назвать этого "</w:t>
      </w:r>
      <w:proofErr w:type="gramStart"/>
      <w:r w:rsidRPr="00882394">
        <w:rPr>
          <w:rFonts w:ascii="Times New Roman" w:hAnsi="Times New Roman" w:cs="Times New Roman"/>
          <w:sz w:val="24"/>
          <w:szCs w:val="24"/>
        </w:rPr>
        <w:t>сынка</w:t>
      </w:r>
      <w:proofErr w:type="gramEnd"/>
      <w:r w:rsidRPr="00882394">
        <w:rPr>
          <w:rFonts w:ascii="Times New Roman" w:hAnsi="Times New Roman" w:cs="Times New Roman"/>
          <w:sz w:val="24"/>
          <w:szCs w:val="24"/>
        </w:rPr>
        <w:t>", чего он достоин? Чем обжигает нас эта история?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sz w:val="24"/>
          <w:szCs w:val="24"/>
        </w:rPr>
        <w:t>(Рассуждения учащихся)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b/>
          <w:bCs/>
          <w:sz w:val="24"/>
          <w:szCs w:val="24"/>
        </w:rPr>
        <w:t>Корреспондент:</w:t>
      </w:r>
      <w:r w:rsidRPr="00882394">
        <w:rPr>
          <w:rFonts w:ascii="Times New Roman" w:hAnsi="Times New Roman" w:cs="Times New Roman"/>
          <w:sz w:val="24"/>
          <w:szCs w:val="24"/>
        </w:rPr>
        <w:t xml:space="preserve"> Но что же будет дальше с матерью? Сможет ли она вернуться обратно в свою деревню?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sz w:val="24"/>
          <w:szCs w:val="24"/>
        </w:rPr>
        <w:t>(ответы учащихся)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sz w:val="24"/>
          <w:szCs w:val="24"/>
        </w:rPr>
        <w:t xml:space="preserve">Да, верно, никогда уже не сможет вернуться. Ей будет горько и стыдно перед односельчанами. Но хорошо, что таких людей, как этот "сынок", все же не так много. 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82394">
        <w:rPr>
          <w:rFonts w:ascii="Times New Roman" w:hAnsi="Times New Roman" w:cs="Times New Roman"/>
          <w:sz w:val="24"/>
          <w:szCs w:val="24"/>
        </w:rPr>
        <w:t>(Рассуждения учащихся, примеры из жизни.</w:t>
      </w:r>
      <w:proofErr w:type="gramEnd"/>
      <w:r w:rsidRPr="00882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2394">
        <w:rPr>
          <w:rFonts w:ascii="Times New Roman" w:hAnsi="Times New Roman" w:cs="Times New Roman"/>
          <w:sz w:val="24"/>
          <w:szCs w:val="24"/>
        </w:rPr>
        <w:t>Чтение собственных стихов о маме)</w:t>
      </w:r>
      <w:proofErr w:type="gramEnd"/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b/>
          <w:bCs/>
          <w:sz w:val="24"/>
          <w:szCs w:val="24"/>
        </w:rPr>
        <w:t>Корреспондент</w:t>
      </w:r>
      <w:r w:rsidRPr="00882394">
        <w:rPr>
          <w:rFonts w:ascii="Times New Roman" w:hAnsi="Times New Roman" w:cs="Times New Roman"/>
          <w:sz w:val="24"/>
          <w:szCs w:val="24"/>
        </w:rPr>
        <w:t xml:space="preserve"> (на фоне музыки): Мама: закрой глаза и прислушайся. И ты услышишь мамин голос. Он живет в тебе, такой родной. Его не спутаешь ни с одним другим. Даже когда ты уже взрослый, всегда будешь помнить мамин голос, мамины глаза, мамины руки. </w:t>
      </w:r>
      <w:proofErr w:type="gramStart"/>
      <w:r w:rsidRPr="008823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2394">
        <w:rPr>
          <w:rFonts w:ascii="Times New Roman" w:hAnsi="Times New Roman" w:cs="Times New Roman"/>
          <w:sz w:val="24"/>
          <w:szCs w:val="24"/>
        </w:rPr>
        <w:t xml:space="preserve"> Астафьев писал: "Жизнь человек выбирает не сам по себе, она определяется ему </w:t>
      </w:r>
      <w:proofErr w:type="spellStart"/>
      <w:r w:rsidRPr="00882394">
        <w:rPr>
          <w:rFonts w:ascii="Times New Roman" w:hAnsi="Times New Roman" w:cs="Times New Roman"/>
          <w:sz w:val="24"/>
          <w:szCs w:val="24"/>
        </w:rPr>
        <w:t>судьбою</w:t>
      </w:r>
      <w:proofErr w:type="spellEnd"/>
      <w:r w:rsidRPr="00882394">
        <w:rPr>
          <w:rFonts w:ascii="Times New Roman" w:hAnsi="Times New Roman" w:cs="Times New Roman"/>
          <w:sz w:val="24"/>
          <w:szCs w:val="24"/>
        </w:rPr>
        <w:t>. Если бы мне дано было повторить жизнь, я бы выбрал ту же самую. И лишь одно я просил бы у судьбы - оставить со мною мою маму. Берегите матерей, люди! Берегите! Они бывают только раз и не возвращаются, и никто их заменить не может! Говорит это вам человек, который имеет право на доверие - он пережил свою мать</w:t>
      </w:r>
      <w:proofErr w:type="gramStart"/>
      <w:r w:rsidRPr="00882394">
        <w:rPr>
          <w:rFonts w:ascii="Times New Roman" w:hAnsi="Times New Roman" w:cs="Times New Roman"/>
          <w:sz w:val="24"/>
          <w:szCs w:val="24"/>
        </w:rPr>
        <w:t>:"</w:t>
      </w:r>
      <w:proofErr w:type="gramEnd"/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sz w:val="24"/>
          <w:szCs w:val="24"/>
        </w:rPr>
        <w:t>(Звучит песня "Домик окнами в сад")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sz w:val="24"/>
          <w:szCs w:val="24"/>
        </w:rPr>
        <w:t xml:space="preserve">Мы возвращаемся на круги своя: </w:t>
      </w:r>
      <w:proofErr w:type="spellStart"/>
      <w:r w:rsidRPr="00882394">
        <w:rPr>
          <w:rFonts w:ascii="Times New Roman" w:hAnsi="Times New Roman" w:cs="Times New Roman"/>
          <w:sz w:val="24"/>
          <w:szCs w:val="24"/>
        </w:rPr>
        <w:t>бз</w:t>
      </w:r>
      <w:proofErr w:type="spellEnd"/>
      <w:r w:rsidRPr="00882394">
        <w:rPr>
          <w:rFonts w:ascii="Times New Roman" w:hAnsi="Times New Roman" w:cs="Times New Roman"/>
          <w:sz w:val="24"/>
          <w:szCs w:val="24"/>
        </w:rPr>
        <w:t xml:space="preserve"> веры, без любви, без духовного начала, без осознания, для чего живет и как живет, человек "истончает " себя, теряет в себе живое, приговаривая себя к духовной смерти.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sz w:val="24"/>
          <w:szCs w:val="24"/>
        </w:rPr>
        <w:t>Обратимся к последнему экспонату выставки. (Аппликация "Береза"). Наверно, какой-то символ несет в себе эта березка?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b/>
          <w:bCs/>
          <w:sz w:val="24"/>
          <w:szCs w:val="24"/>
        </w:rPr>
        <w:t xml:space="preserve">4-й экскурсовод: </w:t>
      </w:r>
      <w:r w:rsidRPr="00882394">
        <w:rPr>
          <w:rFonts w:ascii="Times New Roman" w:hAnsi="Times New Roman" w:cs="Times New Roman"/>
          <w:sz w:val="24"/>
          <w:szCs w:val="24"/>
        </w:rPr>
        <w:t xml:space="preserve">Эта работа выполнена по рассказу "Падение листа". Это дерево и человек - по сути одно и то же. Как родился этот рассказ? 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sz w:val="24"/>
          <w:szCs w:val="24"/>
        </w:rPr>
        <w:t>(Читает текст). Можно под музыку.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sz w:val="24"/>
          <w:szCs w:val="24"/>
        </w:rPr>
        <w:t>Большая мудрость в том рассказе. Так как же мы живем?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sz w:val="24"/>
          <w:szCs w:val="24"/>
        </w:rPr>
        <w:t>(рассуждения учащихся)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 w:rsidRPr="00882394">
        <w:rPr>
          <w:rFonts w:ascii="Times New Roman" w:hAnsi="Times New Roman" w:cs="Times New Roman"/>
          <w:sz w:val="24"/>
          <w:szCs w:val="24"/>
        </w:rPr>
        <w:t>В суете повседневной обыденности мы почти не задумываемся над тем, зачем мы живем на этой Земле, чего мы хотим и что нам нужно для счастья. А ведь мы живем на Земле, чтобы становиться мудрее, добрее, человечнее, дарить окружающему миру искорки своей души. Но как часто мы забываем об этом!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sz w:val="24"/>
          <w:szCs w:val="24"/>
        </w:rPr>
        <w:lastRenderedPageBreak/>
        <w:t>Ведь невозможно заслужить любовь окружающих, не любя ничего вокруг себя. Это значит обречь себя на одиночество, думая лишь о себе. А это такое удивительное счастье - жить на свете. Счастье - просыпаясь утром, вновь видеть это небо, это солнце. И вновь гореть желанием сделать хоть что-нибудь, чтобы кому-то где-то на Земле стало светлее. Хотя бы просто улыбнуться или пожелать кому-то счастья.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sz w:val="24"/>
          <w:szCs w:val="24"/>
        </w:rPr>
        <w:t>И разве не об этом писал Астафьев, человек удивительной души?</w:t>
      </w:r>
    </w:p>
    <w:p w:rsidR="00666C76" w:rsidRPr="00882394" w:rsidRDefault="00666C76" w:rsidP="00666C76">
      <w:pPr>
        <w:rPr>
          <w:rFonts w:ascii="Times New Roman" w:hAnsi="Times New Roman" w:cs="Times New Roman"/>
          <w:sz w:val="24"/>
          <w:szCs w:val="24"/>
        </w:rPr>
      </w:pPr>
      <w:r w:rsidRPr="00882394">
        <w:rPr>
          <w:rFonts w:ascii="Times New Roman" w:hAnsi="Times New Roman" w:cs="Times New Roman"/>
          <w:sz w:val="24"/>
          <w:szCs w:val="24"/>
        </w:rPr>
        <w:t>Какие же зарубки сегодня оставил в вас наш урок? Об этом напишите в своих мини-сочинениях.</w:t>
      </w:r>
    </w:p>
    <w:p w:rsidR="00EC1873" w:rsidRPr="00882394" w:rsidRDefault="00EC1873" w:rsidP="00666C76">
      <w:pPr>
        <w:rPr>
          <w:rFonts w:ascii="Times New Roman" w:hAnsi="Times New Roman" w:cs="Times New Roman"/>
          <w:sz w:val="24"/>
          <w:szCs w:val="24"/>
        </w:rPr>
      </w:pPr>
    </w:p>
    <w:sectPr w:rsidR="00EC1873" w:rsidRPr="0088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58EB"/>
    <w:multiLevelType w:val="multilevel"/>
    <w:tmpl w:val="FD84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82"/>
    <w:rsid w:val="00666C76"/>
    <w:rsid w:val="00882394"/>
    <w:rsid w:val="00986682"/>
    <w:rsid w:val="00EC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1291</Words>
  <Characters>7361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2014-12-15T05:30:00Z</dcterms:created>
  <dcterms:modified xsi:type="dcterms:W3CDTF">2014-12-15T07:46:00Z</dcterms:modified>
</cp:coreProperties>
</file>