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7E" w:rsidRDefault="0076077E" w:rsidP="00760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077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792588" w:rsidRDefault="0076077E" w:rsidP="00760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№12 «</w:t>
      </w:r>
      <w:r w:rsidR="00626729">
        <w:rPr>
          <w:rFonts w:ascii="Times New Roman" w:hAnsi="Times New Roman" w:cs="Times New Roman"/>
          <w:sz w:val="28"/>
          <w:szCs w:val="28"/>
        </w:rPr>
        <w:t>Яблонька» комбинированного вида</w:t>
      </w:r>
    </w:p>
    <w:p w:rsidR="00626729" w:rsidRDefault="00626729" w:rsidP="00760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Люберецкого района Московской области.</w:t>
      </w:r>
    </w:p>
    <w:p w:rsidR="0076077E" w:rsidRDefault="0076077E" w:rsidP="00760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729" w:rsidRDefault="00626729" w:rsidP="00626729">
      <w:pPr>
        <w:jc w:val="center"/>
        <w:rPr>
          <w:rFonts w:ascii="Calibri" w:hAnsi="Calibri"/>
        </w:rPr>
      </w:pPr>
    </w:p>
    <w:p w:rsidR="00626729" w:rsidRDefault="00626729" w:rsidP="00626729">
      <w:pPr>
        <w:jc w:val="center"/>
      </w:pPr>
    </w:p>
    <w:p w:rsidR="00626729" w:rsidRDefault="00626729" w:rsidP="00626729">
      <w:pPr>
        <w:jc w:val="center"/>
      </w:pPr>
    </w:p>
    <w:p w:rsidR="00626729" w:rsidRDefault="00626729" w:rsidP="00626729">
      <w:pPr>
        <w:jc w:val="center"/>
      </w:pPr>
    </w:p>
    <w:p w:rsidR="00626729" w:rsidRDefault="00626729" w:rsidP="00626729">
      <w:pPr>
        <w:jc w:val="center"/>
      </w:pPr>
    </w:p>
    <w:p w:rsidR="00626729" w:rsidRDefault="00C23D1D" w:rsidP="00503CD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503CDE">
        <w:rPr>
          <w:rFonts w:ascii="Times New Roman" w:hAnsi="Times New Roman" w:cs="Times New Roman"/>
          <w:sz w:val="44"/>
          <w:szCs w:val="44"/>
        </w:rPr>
        <w:t>урока на тему</w:t>
      </w:r>
    </w:p>
    <w:p w:rsidR="00626729" w:rsidRPr="00626729" w:rsidRDefault="00882D80" w:rsidP="00882D8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«Екатерина Санница</w:t>
      </w:r>
      <w:r w:rsidR="00626729" w:rsidRPr="00626729">
        <w:rPr>
          <w:rFonts w:ascii="Times New Roman" w:hAnsi="Times New Roman" w:cs="Times New Roman"/>
          <w:sz w:val="44"/>
          <w:szCs w:val="44"/>
        </w:rPr>
        <w:t>»</w:t>
      </w:r>
    </w:p>
    <w:bookmarkEnd w:id="0"/>
    <w:p w:rsidR="00626729" w:rsidRPr="00626729" w:rsidRDefault="00626729" w:rsidP="00626729">
      <w:pPr>
        <w:jc w:val="center"/>
        <w:rPr>
          <w:rFonts w:ascii="Times New Roman" w:hAnsi="Times New Roman" w:cs="Times New Roman"/>
          <w:b/>
          <w:sz w:val="48"/>
        </w:rPr>
      </w:pPr>
    </w:p>
    <w:p w:rsidR="00626729" w:rsidRDefault="00626729" w:rsidP="00626729">
      <w:pPr>
        <w:jc w:val="center"/>
        <w:rPr>
          <w:color w:val="999999"/>
          <w:sz w:val="56"/>
        </w:rPr>
      </w:pPr>
    </w:p>
    <w:p w:rsidR="00626729" w:rsidRDefault="00626729" w:rsidP="00626729">
      <w:pPr>
        <w:jc w:val="center"/>
        <w:rPr>
          <w:color w:val="999999"/>
          <w:sz w:val="56"/>
        </w:rPr>
      </w:pPr>
    </w:p>
    <w:p w:rsidR="00626729" w:rsidRDefault="00626729" w:rsidP="00626729">
      <w:pPr>
        <w:jc w:val="center"/>
        <w:rPr>
          <w:color w:val="999999"/>
          <w:sz w:val="56"/>
        </w:rPr>
      </w:pPr>
    </w:p>
    <w:p w:rsidR="00626729" w:rsidRDefault="00626729" w:rsidP="00626729">
      <w:pPr>
        <w:jc w:val="center"/>
        <w:rPr>
          <w:color w:val="999999"/>
          <w:sz w:val="56"/>
        </w:rPr>
      </w:pPr>
    </w:p>
    <w:p w:rsidR="00626729" w:rsidRDefault="00626729" w:rsidP="00626729">
      <w:pPr>
        <w:jc w:val="center"/>
        <w:rPr>
          <w:color w:val="999999"/>
          <w:sz w:val="56"/>
        </w:rPr>
      </w:pPr>
    </w:p>
    <w:p w:rsidR="00626729" w:rsidRDefault="00626729" w:rsidP="0062672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626729" w:rsidRDefault="00626729" w:rsidP="0062672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626729" w:rsidRDefault="00626729" w:rsidP="0062672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Алла Владимировна</w:t>
      </w:r>
    </w:p>
    <w:p w:rsidR="00626729" w:rsidRDefault="00626729" w:rsidP="00626729">
      <w:pPr>
        <w:spacing w:after="0"/>
        <w:jc w:val="right"/>
        <w:rPr>
          <w:rFonts w:ascii="Calibri" w:hAnsi="Calibri"/>
          <w:sz w:val="28"/>
        </w:rPr>
      </w:pPr>
    </w:p>
    <w:p w:rsidR="00626729" w:rsidRDefault="00626729" w:rsidP="00626729">
      <w:pPr>
        <w:jc w:val="right"/>
        <w:rPr>
          <w:sz w:val="28"/>
        </w:rPr>
      </w:pPr>
    </w:p>
    <w:p w:rsidR="00626729" w:rsidRDefault="00626729" w:rsidP="00626729">
      <w:pPr>
        <w:jc w:val="right"/>
        <w:rPr>
          <w:sz w:val="28"/>
        </w:rPr>
      </w:pPr>
    </w:p>
    <w:p w:rsidR="0076077E" w:rsidRDefault="0076077E" w:rsidP="00760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D86" w:rsidRDefault="00626729" w:rsidP="00626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 2013г</w:t>
      </w:r>
    </w:p>
    <w:p w:rsidR="00626729" w:rsidRDefault="00626729" w:rsidP="00626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729" w:rsidRDefault="00626729" w:rsidP="00626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882D80" w:rsidRDefault="00882D80" w:rsidP="00882D80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6612">
        <w:rPr>
          <w:rFonts w:ascii="Times New Roman" w:hAnsi="Times New Roman" w:cs="Times New Roman"/>
          <w:sz w:val="28"/>
          <w:szCs w:val="28"/>
        </w:rPr>
        <w:lastRenderedPageBreak/>
        <w:t>Дать детям представление о календарно-об</w:t>
      </w:r>
      <w:r>
        <w:rPr>
          <w:rFonts w:ascii="Times New Roman" w:hAnsi="Times New Roman" w:cs="Times New Roman"/>
          <w:sz w:val="28"/>
          <w:szCs w:val="28"/>
        </w:rPr>
        <w:t>рядовом празднике Екатерина Санн</w:t>
      </w:r>
      <w:r w:rsidRPr="003466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ца, его обычаях, обрядах.</w:t>
      </w:r>
    </w:p>
    <w:p w:rsidR="00882D80" w:rsidRPr="00346612" w:rsidRDefault="00882D80" w:rsidP="00882D80">
      <w:pPr>
        <w:pStyle w:val="a6"/>
        <w:numPr>
          <w:ilvl w:val="0"/>
          <w:numId w:val="19"/>
        </w:num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6612">
        <w:rPr>
          <w:rFonts w:ascii="Times New Roman" w:hAnsi="Times New Roman" w:cs="Times New Roman"/>
          <w:sz w:val="28"/>
          <w:szCs w:val="28"/>
        </w:rPr>
        <w:t>риобщать детей к истокам русской культуры через народные игры.</w:t>
      </w:r>
    </w:p>
    <w:p w:rsidR="00882D80" w:rsidRDefault="00882D80" w:rsidP="00882D80">
      <w:pPr>
        <w:pStyle w:val="a6"/>
        <w:numPr>
          <w:ilvl w:val="0"/>
          <w:numId w:val="19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76DD">
        <w:rPr>
          <w:rFonts w:ascii="Times New Roman" w:hAnsi="Times New Roman" w:cs="Times New Roman"/>
          <w:sz w:val="28"/>
          <w:szCs w:val="28"/>
        </w:rPr>
        <w:t>Познакомить детей с обряд</w:t>
      </w:r>
      <w:r>
        <w:rPr>
          <w:rFonts w:ascii="Times New Roman" w:hAnsi="Times New Roman" w:cs="Times New Roman"/>
          <w:sz w:val="28"/>
          <w:szCs w:val="28"/>
        </w:rPr>
        <w:t>овой куклой Екатериной Санницей, её значении в жизни крестьян и с историей русских санок.</w:t>
      </w:r>
      <w:r w:rsidRPr="00697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D80" w:rsidRPr="006976DD" w:rsidRDefault="00882D80" w:rsidP="00882D80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рисовать санки и украшать их городецкими узорами.</w:t>
      </w:r>
    </w:p>
    <w:p w:rsidR="00882D80" w:rsidRDefault="00882D80" w:rsidP="00882D80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русским народным праздникам через малые формы фольклора.</w:t>
      </w:r>
    </w:p>
    <w:p w:rsidR="00882D80" w:rsidRDefault="00882D80" w:rsidP="00882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познание, коммуникация, социализация, чтение художественной литературы, музыка, художественное творчество (декоративное рисование).</w:t>
      </w: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2E">
        <w:rPr>
          <w:rFonts w:ascii="Times New Roman" w:hAnsi="Times New Roman" w:cs="Times New Roman"/>
          <w:sz w:val="28"/>
          <w:szCs w:val="28"/>
        </w:rPr>
        <w:t xml:space="preserve">Оборудование к занятию: </w:t>
      </w:r>
    </w:p>
    <w:p w:rsidR="00882D80" w:rsidRDefault="00882D80" w:rsidP="00882D80">
      <w:pPr>
        <w:pStyle w:val="a6"/>
        <w:numPr>
          <w:ilvl w:val="0"/>
          <w:numId w:val="20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санок, видеоролик «Екатерина Санница».</w:t>
      </w:r>
    </w:p>
    <w:p w:rsidR="00882D80" w:rsidRDefault="00882D80" w:rsidP="00882D80">
      <w:pPr>
        <w:pStyle w:val="a6"/>
        <w:numPr>
          <w:ilvl w:val="0"/>
          <w:numId w:val="20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обрядовая кукла</w:t>
      </w:r>
    </w:p>
    <w:p w:rsidR="00882D80" w:rsidRDefault="00882D80" w:rsidP="00882D80">
      <w:pPr>
        <w:pStyle w:val="a6"/>
        <w:numPr>
          <w:ilvl w:val="0"/>
          <w:numId w:val="20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0B2E">
        <w:rPr>
          <w:rFonts w:ascii="Times New Roman" w:hAnsi="Times New Roman" w:cs="Times New Roman"/>
          <w:sz w:val="28"/>
          <w:szCs w:val="28"/>
        </w:rPr>
        <w:t xml:space="preserve"> песня «Саночки» слова Е.Волгиной, музыка А.Филиппенко </w:t>
      </w:r>
    </w:p>
    <w:p w:rsidR="00882D80" w:rsidRDefault="00882D80" w:rsidP="00882D80">
      <w:pPr>
        <w:pStyle w:val="a6"/>
        <w:numPr>
          <w:ilvl w:val="0"/>
          <w:numId w:val="20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 рисунка  «Городецкие санки».</w:t>
      </w:r>
    </w:p>
    <w:p w:rsidR="00882D80" w:rsidRPr="00C10B2E" w:rsidRDefault="00882D80" w:rsidP="00882D80">
      <w:pPr>
        <w:pStyle w:val="a6"/>
        <w:numPr>
          <w:ilvl w:val="0"/>
          <w:numId w:val="20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Клеёнка, альбомный лист, простой карандаш, ластик, кисти №2,4, гуашь, банки с водой, тряпочки.</w:t>
      </w: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882D80" w:rsidRPr="002122D3" w:rsidRDefault="00882D80" w:rsidP="00882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декабря на Руси проходило первое катание на санях – Екатерининское гулянье «Катеринин день пришёл, катание привёл», «Катайся, у кого лошадь да сани есть – на санях, а нет ни саней, ни лошадки – садись на ледянку, с горы катись».</w:t>
      </w:r>
    </w:p>
    <w:p w:rsidR="00882D80" w:rsidRDefault="00882D80" w:rsidP="00882D8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Екатерины Санницы открывал начало санного пути «Телега хлеб в дом возит, а сани на базар». На санях так же возили из лесу дрова (показ иллюстрации). </w:t>
      </w:r>
    </w:p>
    <w:p w:rsidR="00882D80" w:rsidRDefault="00882D80" w:rsidP="00882D8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Екатерину взрослые устраивали «Санные гонки» на спор, в это время всех детей запирали в избах, чтоб во время гонок не попали под копыта лошадей (рассматривание иллюстрации).</w:t>
      </w:r>
    </w:p>
    <w:p w:rsidR="00882D80" w:rsidRDefault="00882D80" w:rsidP="00882D8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русский народ примечал «Если снег упадёт на сухую землю и станет санный путь, на следующий год будет плохой урожай», «Ясная погода к морозной зиме».</w:t>
      </w:r>
    </w:p>
    <w:p w:rsidR="00882D80" w:rsidRDefault="00882D80" w:rsidP="00882D8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Издревле наши предки начинали любое серьёзное дело с обряда, к которому специально готовили куклу. Даже к катанию на санях по первому снегу приступала игрушка – кукла Санница (показ обрядовой куклы).</w:t>
      </w:r>
    </w:p>
    <w:p w:rsidR="00882D80" w:rsidRDefault="00882D80" w:rsidP="00882D8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 имел магическое значение, под свист и весёлое гиканье толпы, кукол спусками на санях со снежных склонов. Считалось, что чем дальше проедет куколка в своих саночках, тем лучше будет урожай льна, а если кукла осталась сидеть и не упала, то холсты будут превосходного качества. Такая традиция доставляла всем  радость.</w:t>
      </w:r>
    </w:p>
    <w:p w:rsidR="00882D80" w:rsidRPr="00E1055F" w:rsidRDefault="00882D80" w:rsidP="00882D80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1055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О.Высотская</w:t>
      </w:r>
      <w:r w:rsidRPr="00E105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055F">
        <w:rPr>
          <w:rFonts w:ascii="Times New Roman" w:hAnsi="Times New Roman" w:cs="Times New Roman"/>
          <w:sz w:val="28"/>
          <w:szCs w:val="28"/>
        </w:rPr>
        <w:br/>
      </w:r>
      <w:r w:rsidRPr="00E1055F">
        <w:rPr>
          <w:rFonts w:ascii="Times New Roman" w:hAnsi="Times New Roman" w:cs="Times New Roman"/>
          <w:sz w:val="28"/>
          <w:szCs w:val="28"/>
          <w:shd w:val="clear" w:color="auto" w:fill="FFFFFF"/>
        </w:rPr>
        <w:t>Покатились</w:t>
      </w:r>
      <w:r w:rsidRPr="00E105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055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санки</w:t>
      </w:r>
      <w:r w:rsidRPr="00E1055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1055F">
        <w:rPr>
          <w:rFonts w:ascii="Times New Roman" w:hAnsi="Times New Roman" w:cs="Times New Roman"/>
          <w:sz w:val="28"/>
          <w:szCs w:val="28"/>
          <w:shd w:val="clear" w:color="auto" w:fill="FFFFFF"/>
        </w:rPr>
        <w:t>вниз.</w:t>
      </w:r>
      <w:r w:rsidRPr="00E1055F">
        <w:rPr>
          <w:rFonts w:ascii="Times New Roman" w:hAnsi="Times New Roman" w:cs="Times New Roman"/>
          <w:sz w:val="28"/>
          <w:szCs w:val="28"/>
        </w:rPr>
        <w:br/>
      </w:r>
      <w:r w:rsidRPr="00E1055F">
        <w:rPr>
          <w:rFonts w:ascii="Times New Roman" w:hAnsi="Times New Roman" w:cs="Times New Roman"/>
          <w:sz w:val="28"/>
          <w:szCs w:val="28"/>
          <w:shd w:val="clear" w:color="auto" w:fill="FFFFFF"/>
        </w:rPr>
        <w:t>Крепче, куколка, держись!</w:t>
      </w:r>
      <w:r w:rsidRPr="00E1055F">
        <w:rPr>
          <w:rFonts w:ascii="Times New Roman" w:hAnsi="Times New Roman" w:cs="Times New Roman"/>
          <w:sz w:val="28"/>
          <w:szCs w:val="28"/>
        </w:rPr>
        <w:br/>
      </w:r>
      <w:r w:rsidRPr="00E1055F">
        <w:rPr>
          <w:rFonts w:ascii="Times New Roman" w:hAnsi="Times New Roman" w:cs="Times New Roman"/>
          <w:sz w:val="28"/>
          <w:szCs w:val="28"/>
          <w:shd w:val="clear" w:color="auto" w:fill="FFFFFF"/>
        </w:rPr>
        <w:t>Ты сиди, не упади -</w:t>
      </w:r>
      <w:r w:rsidRPr="00E1055F">
        <w:rPr>
          <w:rFonts w:ascii="Times New Roman" w:hAnsi="Times New Roman" w:cs="Times New Roman"/>
          <w:sz w:val="28"/>
          <w:szCs w:val="28"/>
        </w:rPr>
        <w:br/>
      </w:r>
      <w:r w:rsidRPr="00E1055F">
        <w:rPr>
          <w:rFonts w:ascii="Times New Roman" w:hAnsi="Times New Roman" w:cs="Times New Roman"/>
          <w:sz w:val="28"/>
          <w:szCs w:val="28"/>
          <w:shd w:val="clear" w:color="auto" w:fill="FFFFFF"/>
        </w:rPr>
        <w:t>Там канавка впереди!</w:t>
      </w:r>
      <w:r w:rsidRPr="00E1055F">
        <w:rPr>
          <w:rFonts w:ascii="Times New Roman" w:hAnsi="Times New Roman" w:cs="Times New Roman"/>
          <w:sz w:val="28"/>
          <w:szCs w:val="28"/>
        </w:rPr>
        <w:br/>
      </w:r>
      <w:r w:rsidRPr="00E1055F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ездить осторожно!</w:t>
      </w:r>
      <w:r w:rsidRPr="00E1055F">
        <w:rPr>
          <w:rFonts w:ascii="Times New Roman" w:hAnsi="Times New Roman" w:cs="Times New Roman"/>
          <w:sz w:val="28"/>
          <w:szCs w:val="28"/>
        </w:rPr>
        <w:br/>
      </w:r>
      <w:r w:rsidRPr="00E1055F">
        <w:rPr>
          <w:rFonts w:ascii="Times New Roman" w:hAnsi="Times New Roman" w:cs="Times New Roman"/>
          <w:sz w:val="28"/>
          <w:szCs w:val="28"/>
          <w:shd w:val="clear" w:color="auto" w:fill="FFFFFF"/>
        </w:rPr>
        <w:t>А не то разбиться можно!</w:t>
      </w:r>
      <w:r w:rsidRPr="00E1055F">
        <w:rPr>
          <w:rFonts w:ascii="Times New Roman" w:hAnsi="Times New Roman" w:cs="Times New Roman"/>
          <w:sz w:val="28"/>
          <w:szCs w:val="28"/>
        </w:rPr>
        <w:br/>
      </w:r>
    </w:p>
    <w:p w:rsidR="00882D80" w:rsidRDefault="00882D80" w:rsidP="00882D8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всем было известно: прокатишься со снежной горы на санях – прочь уйдут печаль и заботы.</w:t>
      </w:r>
    </w:p>
    <w:p w:rsidR="00882D80" w:rsidRDefault="00882D80" w:rsidP="00882D80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водилось на Руси,</w:t>
      </w:r>
    </w:p>
    <w:p w:rsidR="00882D80" w:rsidRDefault="00882D80" w:rsidP="00882D80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 мала, до велика:</w:t>
      </w:r>
    </w:p>
    <w:p w:rsidR="00882D80" w:rsidRDefault="00882D80" w:rsidP="00882D80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Девки, парни, старики,</w:t>
      </w:r>
    </w:p>
    <w:p w:rsidR="00882D80" w:rsidRDefault="00882D80" w:rsidP="00882D80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санях весь день катались,</w:t>
      </w:r>
    </w:p>
    <w:p w:rsidR="00882D80" w:rsidRDefault="00882D80" w:rsidP="00882D80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песни, забавлялись!</w:t>
      </w:r>
    </w:p>
    <w:p w:rsidR="00882D80" w:rsidRDefault="00882D80" w:rsidP="00882D80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82D80" w:rsidRDefault="00882D80" w:rsidP="00882D80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видео ролика «Екатерина Санница»)</w:t>
      </w:r>
    </w:p>
    <w:p w:rsidR="00882D80" w:rsidRDefault="00882D80" w:rsidP="00882D8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давайте с вами покатаемся под песню «Саночки» слова Е.Волгиной, музыка А.Филиппенко (дети имитируют  катание на санках).</w:t>
      </w:r>
    </w:p>
    <w:p w:rsidR="00882D80" w:rsidRDefault="00882D80" w:rsidP="00882D8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82D80" w:rsidRPr="009E2A8F" w:rsidRDefault="00882D80" w:rsidP="00882D8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2A8F">
        <w:rPr>
          <w:sz w:val="28"/>
          <w:szCs w:val="28"/>
        </w:rPr>
        <w:t>Сами саночки бегут,</w:t>
      </w:r>
      <w:r w:rsidRPr="009E2A8F">
        <w:rPr>
          <w:sz w:val="28"/>
          <w:szCs w:val="28"/>
        </w:rPr>
        <w:br/>
        <w:t>Стелется позёмка,</w:t>
      </w:r>
      <w:r w:rsidRPr="009E2A8F">
        <w:rPr>
          <w:sz w:val="28"/>
          <w:szCs w:val="28"/>
        </w:rPr>
        <w:br/>
        <w:t>И бубенчики звенят</w:t>
      </w:r>
      <w:r>
        <w:rPr>
          <w:sz w:val="28"/>
          <w:szCs w:val="28"/>
        </w:rPr>
        <w:t>.</w:t>
      </w:r>
      <w:r w:rsidRPr="009E2A8F">
        <w:rPr>
          <w:sz w:val="28"/>
          <w:szCs w:val="28"/>
        </w:rPr>
        <w:br/>
        <w:t>На морозе звонко.</w:t>
      </w:r>
    </w:p>
    <w:p w:rsidR="00882D80" w:rsidRDefault="00882D80" w:rsidP="00882D8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82D80" w:rsidRPr="009E2A8F" w:rsidRDefault="00882D80" w:rsidP="00882D8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2A8F">
        <w:rPr>
          <w:sz w:val="28"/>
          <w:szCs w:val="28"/>
        </w:rPr>
        <w:t>Динь-динь-динь-дилинь,</w:t>
      </w:r>
      <w:r w:rsidRPr="009E2A8F">
        <w:rPr>
          <w:sz w:val="28"/>
          <w:szCs w:val="28"/>
        </w:rPr>
        <w:br/>
        <w:t>Синими лесами</w:t>
      </w:r>
      <w:r>
        <w:rPr>
          <w:sz w:val="28"/>
          <w:szCs w:val="28"/>
        </w:rPr>
        <w:t>.</w:t>
      </w:r>
      <w:r w:rsidRPr="009E2A8F">
        <w:rPr>
          <w:sz w:val="28"/>
          <w:szCs w:val="28"/>
        </w:rPr>
        <w:br/>
        <w:t>Едут, едут динь-дилинь</w:t>
      </w:r>
      <w:r w:rsidRPr="009E2A8F">
        <w:rPr>
          <w:sz w:val="28"/>
          <w:szCs w:val="28"/>
        </w:rPr>
        <w:br/>
        <w:t>Сани с бубенцами.</w:t>
      </w:r>
    </w:p>
    <w:p w:rsidR="00882D80" w:rsidRDefault="00882D80" w:rsidP="00882D8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82D80" w:rsidRPr="009E2A8F" w:rsidRDefault="00882D80" w:rsidP="00882D8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2A8F">
        <w:rPr>
          <w:sz w:val="28"/>
          <w:szCs w:val="28"/>
        </w:rPr>
        <w:t>Ветер весело гудит,</w:t>
      </w:r>
      <w:r w:rsidRPr="009E2A8F">
        <w:rPr>
          <w:sz w:val="28"/>
          <w:szCs w:val="28"/>
        </w:rPr>
        <w:br/>
        <w:t>Подгоняе</w:t>
      </w:r>
      <w:r>
        <w:rPr>
          <w:sz w:val="28"/>
          <w:szCs w:val="28"/>
        </w:rPr>
        <w:t>т санки,</w:t>
      </w:r>
      <w:r>
        <w:rPr>
          <w:sz w:val="28"/>
          <w:szCs w:val="28"/>
        </w:rPr>
        <w:br/>
        <w:t>Остаются позади</w:t>
      </w:r>
      <w:r>
        <w:rPr>
          <w:sz w:val="28"/>
          <w:szCs w:val="28"/>
        </w:rPr>
        <w:br/>
        <w:t>Белые</w:t>
      </w:r>
      <w:r w:rsidRPr="009E2A8F">
        <w:rPr>
          <w:sz w:val="28"/>
          <w:szCs w:val="28"/>
        </w:rPr>
        <w:t xml:space="preserve"> полянки.</w:t>
      </w:r>
    </w:p>
    <w:p w:rsidR="00882D80" w:rsidRDefault="00882D80" w:rsidP="00882D8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2A8F">
        <w:rPr>
          <w:sz w:val="28"/>
          <w:szCs w:val="28"/>
        </w:rPr>
        <w:t>Динь-динь-динь-дилинь,</w:t>
      </w:r>
      <w:r w:rsidRPr="009E2A8F">
        <w:rPr>
          <w:sz w:val="28"/>
          <w:szCs w:val="28"/>
        </w:rPr>
        <w:br/>
        <w:t>Синими лесами</w:t>
      </w:r>
      <w:r>
        <w:rPr>
          <w:sz w:val="28"/>
          <w:szCs w:val="28"/>
        </w:rPr>
        <w:t>.</w:t>
      </w:r>
      <w:r w:rsidRPr="009E2A8F">
        <w:rPr>
          <w:sz w:val="28"/>
          <w:szCs w:val="28"/>
        </w:rPr>
        <w:br/>
        <w:t>Едут, едут динь-дилинь</w:t>
      </w:r>
      <w:r w:rsidRPr="009E2A8F">
        <w:rPr>
          <w:sz w:val="28"/>
          <w:szCs w:val="28"/>
        </w:rPr>
        <w:br/>
        <w:t>Сани с бубенцами.</w:t>
      </w:r>
    </w:p>
    <w:p w:rsidR="00882D80" w:rsidRDefault="00882D80" w:rsidP="00882D80">
      <w:pPr>
        <w:pStyle w:val="a3"/>
        <w:ind w:firstLine="426"/>
        <w:jc w:val="both"/>
        <w:rPr>
          <w:sz w:val="28"/>
          <w:szCs w:val="28"/>
        </w:rPr>
      </w:pPr>
      <w:r w:rsidRPr="009E2A8F">
        <w:rPr>
          <w:sz w:val="28"/>
          <w:szCs w:val="28"/>
        </w:rPr>
        <w:t>Зимой у взрослого человека в сельской местности, а тем более у ребенка всегда было больше свободного времени. Несмотря на сильные морозы, днем дети всегда находились на улице и много времени проводили, катаясь на коньках и лыжах.  Ребята делали их сами или с помощью взрослых. Бол</w:t>
      </w:r>
      <w:r>
        <w:rPr>
          <w:sz w:val="28"/>
          <w:szCs w:val="28"/>
        </w:rPr>
        <w:t>ьшой редкостью</w:t>
      </w:r>
      <w:r w:rsidRPr="009E2A8F">
        <w:rPr>
          <w:sz w:val="28"/>
          <w:szCs w:val="28"/>
        </w:rPr>
        <w:t xml:space="preserve"> были лыжи и коньки фабричного производства. Одной из любимых забав было катание с гор, которые называли катушки. </w:t>
      </w:r>
    </w:p>
    <w:p w:rsidR="00882D80" w:rsidRDefault="00882D80" w:rsidP="00882D80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Загадка.</w:t>
      </w:r>
    </w:p>
    <w:p w:rsidR="00882D80" w:rsidRDefault="00882D80" w:rsidP="00882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E2A8F">
        <w:rPr>
          <w:rFonts w:ascii="Times New Roman" w:eastAsia="Times New Roman" w:hAnsi="Times New Roman" w:cs="Times New Roman"/>
          <w:sz w:val="28"/>
          <w:szCs w:val="28"/>
        </w:rPr>
        <w:t>  Ой, насыпало снежка, </w:t>
      </w:r>
      <w:r w:rsidRPr="009E2A8F">
        <w:rPr>
          <w:rFonts w:ascii="Times New Roman" w:eastAsia="Times New Roman" w:hAnsi="Times New Roman" w:cs="Times New Roman"/>
          <w:sz w:val="28"/>
          <w:szCs w:val="28"/>
        </w:rPr>
        <w:br/>
        <w:t>Вывожу коня-дружка, </w:t>
      </w:r>
      <w:r w:rsidRPr="009E2A8F">
        <w:rPr>
          <w:rFonts w:ascii="Times New Roman" w:eastAsia="Times New Roman" w:hAnsi="Times New Roman" w:cs="Times New Roman"/>
          <w:sz w:val="28"/>
          <w:szCs w:val="28"/>
        </w:rPr>
        <w:br/>
        <w:t>За веревочку-узду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A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2A8F">
        <w:rPr>
          <w:rFonts w:ascii="Times New Roman" w:eastAsia="Times New Roman" w:hAnsi="Times New Roman" w:cs="Times New Roman"/>
          <w:sz w:val="28"/>
          <w:szCs w:val="28"/>
        </w:rPr>
        <w:br/>
        <w:t>Через двор коня веду, </w:t>
      </w:r>
      <w:r w:rsidRPr="009E2A8F">
        <w:rPr>
          <w:rFonts w:ascii="Times New Roman" w:eastAsia="Times New Roman" w:hAnsi="Times New Roman" w:cs="Times New Roman"/>
          <w:sz w:val="28"/>
          <w:szCs w:val="28"/>
        </w:rPr>
        <w:br/>
        <w:t>С горки вниз на нем лечу, </w:t>
      </w:r>
      <w:r w:rsidRPr="009E2A8F">
        <w:rPr>
          <w:rFonts w:ascii="Times New Roman" w:eastAsia="Times New Roman" w:hAnsi="Times New Roman" w:cs="Times New Roman"/>
          <w:sz w:val="28"/>
          <w:szCs w:val="28"/>
        </w:rPr>
        <w:br/>
        <w:t>А назад его тащу. </w:t>
      </w:r>
      <w:r w:rsidRPr="009E2A8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E2A8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Санки)</w:t>
      </w:r>
    </w:p>
    <w:p w:rsidR="00882D80" w:rsidRDefault="00882D80" w:rsidP="00882D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санки. Санки с древних времён перенесли небольшие изменения в своей конструкции. Сани появились на свет благодаря снегу,  он заставил человека подумать над тем, </w:t>
      </w:r>
      <w:r w:rsidRPr="00613F1B">
        <w:rPr>
          <w:sz w:val="28"/>
          <w:szCs w:val="28"/>
        </w:rPr>
        <w:t>как скользить по поверхности гладкого белого льда, устлавшего собою землю.</w:t>
      </w:r>
    </w:p>
    <w:p w:rsidR="00882D80" w:rsidRDefault="00882D80" w:rsidP="00882D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82D80">
        <w:rPr>
          <w:rStyle w:val="a5"/>
          <w:rFonts w:eastAsiaTheme="majorEastAsia"/>
          <w:b w:val="0"/>
          <w:sz w:val="28"/>
          <w:szCs w:val="28"/>
        </w:rPr>
        <w:t>Россия по полному праву может считаться классической страной саней.</w:t>
      </w:r>
      <w:r w:rsidRPr="00613F1B">
        <w:rPr>
          <w:rStyle w:val="apple-converted-space"/>
          <w:sz w:val="28"/>
          <w:szCs w:val="28"/>
        </w:rPr>
        <w:t> </w:t>
      </w:r>
      <w:r w:rsidRPr="00613F1B">
        <w:rPr>
          <w:sz w:val="28"/>
          <w:szCs w:val="28"/>
        </w:rPr>
        <w:t>И в самом деле, у нас сани – снаряд разработанный, имеющий свою, с незапамятных времён установленную терминологию составных частей. Основа саней, та часть, которая скользит по снегу – полозья; загнутые кверху передки полозьев – головки; в полозья вставлены для их скрепления специальные поперечины – копылья. Копылья, в свою очередь, скреплены возками, а на копыльях поставлены – грядки. На грядках иногда ставится кузов, в грядки же вделываются отводы, а к головкам прикрепляются закрутками оглобли. Вот и всё устройство саней.</w:t>
      </w:r>
    </w:p>
    <w:p w:rsidR="00882D80" w:rsidRDefault="00882D80" w:rsidP="00882D8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Приспособления для</w:t>
      </w:r>
      <w:r w:rsidRPr="00C9681F">
        <w:rPr>
          <w:sz w:val="28"/>
          <w:szCs w:val="28"/>
        </w:rPr>
        <w:t xml:space="preserve"> катаний существовали самые различные: санки-подковки, то есть санки с подкованн</w:t>
      </w:r>
      <w:r>
        <w:rPr>
          <w:sz w:val="28"/>
          <w:szCs w:val="28"/>
        </w:rPr>
        <w:t>ыми железными полозьями,</w:t>
      </w:r>
      <w:r w:rsidRPr="00C9681F">
        <w:rPr>
          <w:sz w:val="28"/>
          <w:szCs w:val="28"/>
        </w:rPr>
        <w:t xml:space="preserve"> куски рогожи, доски, на которые "наращивали" снег, ледынки</w:t>
      </w:r>
      <w:r>
        <w:rPr>
          <w:sz w:val="28"/>
          <w:szCs w:val="28"/>
        </w:rPr>
        <w:t xml:space="preserve"> и т.п. В зажиточных семьях, кроме простых санок, были</w:t>
      </w:r>
      <w:r w:rsidRPr="00C9681F">
        <w:rPr>
          <w:sz w:val="28"/>
          <w:szCs w:val="28"/>
        </w:rPr>
        <w:t xml:space="preserve"> и праздничные, как прав</w:t>
      </w:r>
      <w:r>
        <w:rPr>
          <w:sz w:val="28"/>
          <w:szCs w:val="28"/>
        </w:rPr>
        <w:t>ило, резные и расписные.</w:t>
      </w:r>
      <w:r w:rsidRPr="00C9681F">
        <w:rPr>
          <w:sz w:val="28"/>
          <w:szCs w:val="28"/>
        </w:rPr>
        <w:t xml:space="preserve"> Праздничные санки детям давали редко, чаще всего они предназначались для молодежи.</w:t>
      </w:r>
    </w:p>
    <w:p w:rsidR="00882D80" w:rsidRDefault="00882D80" w:rsidP="00882D8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9681F">
        <w:rPr>
          <w:sz w:val="28"/>
          <w:szCs w:val="28"/>
        </w:rPr>
        <w:t xml:space="preserve">Особым приспособлением для катания с гор были ледынки, специальным образом замороженные льдины. Делали их сами дети, порой изготавливая довольно сложные конструкции с ручками и вмороженным сидением. Совсем маленькие дети катались еще с </w:t>
      </w:r>
      <w:r>
        <w:rPr>
          <w:sz w:val="28"/>
          <w:szCs w:val="28"/>
        </w:rPr>
        <w:t>и</w:t>
      </w:r>
      <w:r w:rsidRPr="00C9681F">
        <w:rPr>
          <w:sz w:val="28"/>
          <w:szCs w:val="28"/>
        </w:rPr>
        <w:t>звоза - деревянного настила спускавшегося к хозяйственному двору избы, по которому летом завозили в сарай сено</w:t>
      </w:r>
      <w:r>
        <w:rPr>
          <w:sz w:val="28"/>
          <w:szCs w:val="28"/>
        </w:rPr>
        <w:t>.</w:t>
      </w:r>
    </w:p>
    <w:p w:rsidR="00882D80" w:rsidRPr="00882D80" w:rsidRDefault="00882D80" w:rsidP="00882D8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Существует м</w:t>
      </w:r>
      <w:r w:rsidRPr="00613F1B">
        <w:rPr>
          <w:sz w:val="28"/>
          <w:szCs w:val="28"/>
        </w:rPr>
        <w:t>ножество наших русских пословиц, в которых</w:t>
      </w:r>
      <w:r w:rsidRPr="00613F1B">
        <w:rPr>
          <w:rStyle w:val="apple-converted-space"/>
          <w:sz w:val="28"/>
          <w:szCs w:val="28"/>
        </w:rPr>
        <w:t> </w:t>
      </w:r>
      <w:r w:rsidRPr="00613F1B">
        <w:rPr>
          <w:rFonts w:eastAsiaTheme="majorEastAsia"/>
          <w:sz w:val="28"/>
          <w:szCs w:val="28"/>
        </w:rPr>
        <w:t>с</w:t>
      </w:r>
      <w:r>
        <w:rPr>
          <w:rFonts w:eastAsiaTheme="majorEastAsia"/>
          <w:sz w:val="28"/>
          <w:szCs w:val="28"/>
        </w:rPr>
        <w:t>анки</w:t>
      </w:r>
      <w:r w:rsidRPr="00613F1B">
        <w:rPr>
          <w:rStyle w:val="apple-converted-space"/>
          <w:sz w:val="28"/>
          <w:szCs w:val="28"/>
        </w:rPr>
        <w:t> </w:t>
      </w:r>
      <w:r w:rsidRPr="00613F1B">
        <w:rPr>
          <w:sz w:val="28"/>
          <w:szCs w:val="28"/>
        </w:rPr>
        <w:t>играют главную роль, явно свидетельствует о великом значении этого нехитрого снаряда в жизни русского народа:</w:t>
      </w:r>
    </w:p>
    <w:p w:rsidR="00882D80" w:rsidRPr="00613F1B" w:rsidRDefault="00882D80" w:rsidP="00882D8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82D80">
        <w:rPr>
          <w:rStyle w:val="a4"/>
          <w:rFonts w:ascii="Times New Roman" w:hAnsi="Times New Roman" w:cs="Times New Roman"/>
          <w:i w:val="0"/>
          <w:sz w:val="28"/>
          <w:szCs w:val="28"/>
        </w:rPr>
        <w:t>«Привыкла собачка бежать за возом – бежит и за санками</w:t>
      </w:r>
      <w:r>
        <w:rPr>
          <w:rStyle w:val="a4"/>
          <w:rFonts w:ascii="Times New Roman" w:hAnsi="Times New Roman" w:cs="Times New Roman"/>
          <w:sz w:val="28"/>
          <w:szCs w:val="28"/>
        </w:rPr>
        <w:t>».</w:t>
      </w:r>
    </w:p>
    <w:p w:rsidR="00882D80" w:rsidRPr="00613F1B" w:rsidRDefault="00882D80" w:rsidP="00882D80">
      <w:pPr>
        <w:pStyle w:val="a3"/>
        <w:numPr>
          <w:ilvl w:val="0"/>
          <w:numId w:val="18"/>
        </w:numPr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613F1B">
        <w:rPr>
          <w:iCs/>
          <w:sz w:val="28"/>
          <w:szCs w:val="28"/>
        </w:rPr>
        <w:t>«Мерина</w:t>
      </w:r>
      <w:r>
        <w:rPr>
          <w:iCs/>
          <w:sz w:val="28"/>
          <w:szCs w:val="28"/>
        </w:rPr>
        <w:t xml:space="preserve"> украдём, а санки сами сделаем».</w:t>
      </w:r>
    </w:p>
    <w:p w:rsidR="00882D80" w:rsidRPr="00613F1B" w:rsidRDefault="00882D80" w:rsidP="00882D80">
      <w:pPr>
        <w:pStyle w:val="a3"/>
        <w:numPr>
          <w:ilvl w:val="0"/>
          <w:numId w:val="18"/>
        </w:numPr>
        <w:shd w:val="clear" w:color="auto" w:fill="FFFFFF"/>
        <w:spacing w:before="120" w:beforeAutospacing="0" w:after="0" w:afterAutospacing="0"/>
        <w:rPr>
          <w:iCs/>
          <w:sz w:val="28"/>
          <w:szCs w:val="28"/>
        </w:rPr>
      </w:pPr>
      <w:r w:rsidRPr="00613F1B">
        <w:rPr>
          <w:iCs/>
          <w:sz w:val="28"/>
          <w:szCs w:val="28"/>
        </w:rPr>
        <w:t>«Саночки-то расписные,</w:t>
      </w:r>
      <w:r>
        <w:rPr>
          <w:iCs/>
          <w:sz w:val="28"/>
          <w:szCs w:val="28"/>
        </w:rPr>
        <w:t xml:space="preserve"> а вот дома есть совсем нечего».</w:t>
      </w:r>
    </w:p>
    <w:p w:rsidR="00882D80" w:rsidRPr="00613F1B" w:rsidRDefault="00882D80" w:rsidP="00882D80">
      <w:pPr>
        <w:pStyle w:val="a3"/>
        <w:numPr>
          <w:ilvl w:val="0"/>
          <w:numId w:val="18"/>
        </w:numPr>
        <w:shd w:val="clear" w:color="auto" w:fill="FFFFFF"/>
        <w:spacing w:before="120" w:beforeAutospacing="0" w:after="0" w:afterAutospacing="0"/>
        <w:rPr>
          <w:iCs/>
          <w:sz w:val="28"/>
          <w:szCs w:val="28"/>
        </w:rPr>
      </w:pPr>
      <w:r w:rsidRPr="00613F1B">
        <w:rPr>
          <w:iCs/>
          <w:sz w:val="28"/>
          <w:szCs w:val="28"/>
        </w:rPr>
        <w:t>«Выигрыш с пр</w:t>
      </w:r>
      <w:r>
        <w:rPr>
          <w:iCs/>
          <w:sz w:val="28"/>
          <w:szCs w:val="28"/>
        </w:rPr>
        <w:t>оигрышем на одних санках ездят».</w:t>
      </w:r>
    </w:p>
    <w:p w:rsidR="00882D80" w:rsidRPr="00613F1B" w:rsidRDefault="00882D80" w:rsidP="00882D80">
      <w:pPr>
        <w:pStyle w:val="a3"/>
        <w:numPr>
          <w:ilvl w:val="0"/>
          <w:numId w:val="18"/>
        </w:numPr>
        <w:shd w:val="clear" w:color="auto" w:fill="FFFFFF"/>
        <w:spacing w:before="120" w:beforeAutospacing="0" w:after="0" w:afterAutospacing="0"/>
        <w:rPr>
          <w:iCs/>
          <w:sz w:val="28"/>
          <w:szCs w:val="28"/>
        </w:rPr>
      </w:pPr>
      <w:r w:rsidRPr="00613F1B">
        <w:rPr>
          <w:iCs/>
          <w:sz w:val="28"/>
          <w:szCs w:val="28"/>
        </w:rPr>
        <w:t>«Будут</w:t>
      </w:r>
      <w:r>
        <w:rPr>
          <w:iCs/>
          <w:sz w:val="28"/>
          <w:szCs w:val="28"/>
        </w:rPr>
        <w:t xml:space="preserve"> у нас сани – поедем и мы сами».</w:t>
      </w:r>
    </w:p>
    <w:p w:rsidR="00882D80" w:rsidRPr="00613F1B" w:rsidRDefault="00882D80" w:rsidP="00882D80">
      <w:pPr>
        <w:pStyle w:val="a3"/>
        <w:numPr>
          <w:ilvl w:val="0"/>
          <w:numId w:val="18"/>
        </w:numPr>
        <w:shd w:val="clear" w:color="auto" w:fill="FFFFFF"/>
        <w:spacing w:before="120" w:beforeAutospacing="0" w:after="0" w:afterAutospacing="0"/>
        <w:rPr>
          <w:iCs/>
          <w:sz w:val="28"/>
          <w:szCs w:val="28"/>
        </w:rPr>
      </w:pPr>
      <w:r w:rsidRPr="00613F1B">
        <w:rPr>
          <w:iCs/>
          <w:sz w:val="28"/>
          <w:szCs w:val="28"/>
        </w:rPr>
        <w:t>«Н</w:t>
      </w:r>
      <w:r>
        <w:rPr>
          <w:iCs/>
          <w:sz w:val="28"/>
          <w:szCs w:val="28"/>
        </w:rPr>
        <w:t>а тех же санках – тот же Савка».</w:t>
      </w:r>
    </w:p>
    <w:p w:rsidR="00882D80" w:rsidRPr="00613F1B" w:rsidRDefault="00882D80" w:rsidP="00882D80">
      <w:pPr>
        <w:pStyle w:val="a3"/>
        <w:numPr>
          <w:ilvl w:val="0"/>
          <w:numId w:val="18"/>
        </w:numPr>
        <w:shd w:val="clear" w:color="auto" w:fill="FFFFFF"/>
        <w:spacing w:before="12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«Не в свои санки - не садись».</w:t>
      </w:r>
    </w:p>
    <w:p w:rsidR="00882D80" w:rsidRPr="00613F1B" w:rsidRDefault="00882D80" w:rsidP="00882D80">
      <w:pPr>
        <w:pStyle w:val="a3"/>
        <w:numPr>
          <w:ilvl w:val="0"/>
          <w:numId w:val="18"/>
        </w:numPr>
        <w:shd w:val="clear" w:color="auto" w:fill="FFFFFF"/>
        <w:spacing w:before="120" w:beforeAutospacing="0" w:after="0" w:afterAutospacing="0"/>
        <w:rPr>
          <w:iCs/>
          <w:sz w:val="28"/>
          <w:szCs w:val="28"/>
        </w:rPr>
      </w:pPr>
      <w:r w:rsidRPr="00613F1B">
        <w:rPr>
          <w:iCs/>
          <w:sz w:val="28"/>
          <w:szCs w:val="28"/>
        </w:rPr>
        <w:t>«Каков</w:t>
      </w:r>
      <w:r>
        <w:rPr>
          <w:iCs/>
          <w:sz w:val="28"/>
          <w:szCs w:val="28"/>
        </w:rPr>
        <w:t>ы у нас сани, таковы и мы сами».</w:t>
      </w:r>
    </w:p>
    <w:p w:rsidR="00882D80" w:rsidRDefault="00882D80" w:rsidP="00882D80">
      <w:pPr>
        <w:pStyle w:val="a3"/>
        <w:numPr>
          <w:ilvl w:val="0"/>
          <w:numId w:val="18"/>
        </w:numPr>
        <w:shd w:val="clear" w:color="auto" w:fill="FFFFFF"/>
        <w:spacing w:before="120" w:beforeAutospacing="0" w:after="0" w:afterAutospacing="0"/>
        <w:rPr>
          <w:iCs/>
          <w:sz w:val="28"/>
          <w:szCs w:val="28"/>
        </w:rPr>
      </w:pPr>
      <w:r w:rsidRPr="00613F1B">
        <w:rPr>
          <w:iCs/>
          <w:sz w:val="28"/>
          <w:szCs w:val="28"/>
        </w:rPr>
        <w:t>«Сани заартачились, от того и лошадь стала».</w:t>
      </w:r>
    </w:p>
    <w:p w:rsidR="00882D80" w:rsidRDefault="00882D80" w:rsidP="00882D80">
      <w:pPr>
        <w:pStyle w:val="a3"/>
        <w:shd w:val="clear" w:color="auto" w:fill="FFFFFF"/>
        <w:spacing w:before="120" w:beforeAutospacing="0" w:after="0" w:afterAutospacing="0"/>
        <w:ind w:firstLine="284"/>
        <w:jc w:val="center"/>
        <w:rPr>
          <w:rStyle w:val="a5"/>
          <w:b w:val="0"/>
          <w:sz w:val="28"/>
          <w:szCs w:val="28"/>
          <w:shd w:val="clear" w:color="auto" w:fill="FFFFFF"/>
        </w:rPr>
      </w:pPr>
    </w:p>
    <w:p w:rsidR="00882D80" w:rsidRDefault="00882D80" w:rsidP="00882D80">
      <w:pPr>
        <w:pStyle w:val="a3"/>
        <w:shd w:val="clear" w:color="auto" w:fill="FFFFFF"/>
        <w:spacing w:before="120" w:beforeAutospacing="0" w:after="0" w:afterAutospacing="0"/>
        <w:ind w:firstLine="284"/>
        <w:jc w:val="center"/>
        <w:rPr>
          <w:rStyle w:val="apple-converted-space"/>
          <w:sz w:val="28"/>
          <w:szCs w:val="28"/>
          <w:shd w:val="clear" w:color="auto" w:fill="FFFFFF"/>
        </w:rPr>
      </w:pPr>
      <w:r w:rsidRPr="00C9681F">
        <w:rPr>
          <w:rStyle w:val="a5"/>
          <w:sz w:val="28"/>
          <w:szCs w:val="28"/>
          <w:shd w:val="clear" w:color="auto" w:fill="FFFFFF"/>
        </w:rPr>
        <w:t>О. Карелин</w:t>
      </w:r>
      <w:r w:rsidRPr="00C9681F">
        <w:rPr>
          <w:sz w:val="28"/>
          <w:szCs w:val="28"/>
        </w:rPr>
        <w:br/>
      </w:r>
      <w:r w:rsidRPr="00C9681F">
        <w:rPr>
          <w:sz w:val="28"/>
          <w:szCs w:val="28"/>
        </w:rPr>
        <w:br/>
      </w:r>
      <w:r w:rsidRPr="00C9681F">
        <w:rPr>
          <w:sz w:val="28"/>
          <w:szCs w:val="28"/>
          <w:shd w:val="clear" w:color="auto" w:fill="FFFFFF"/>
        </w:rPr>
        <w:t>Намела пурга сугробы!</w:t>
      </w:r>
      <w:r w:rsidRPr="00C9681F">
        <w:rPr>
          <w:sz w:val="28"/>
          <w:szCs w:val="28"/>
        </w:rPr>
        <w:br/>
      </w:r>
      <w:r w:rsidRPr="00C9681F">
        <w:rPr>
          <w:sz w:val="28"/>
          <w:szCs w:val="28"/>
          <w:shd w:val="clear" w:color="auto" w:fill="FFFFFF"/>
        </w:rPr>
        <w:t>Накатать дорожки чтобы,</w:t>
      </w:r>
      <w:r w:rsidRPr="00C9681F">
        <w:rPr>
          <w:sz w:val="28"/>
          <w:szCs w:val="28"/>
        </w:rPr>
        <w:br/>
      </w:r>
      <w:r w:rsidRPr="00C9681F">
        <w:rPr>
          <w:sz w:val="28"/>
          <w:szCs w:val="28"/>
          <w:shd w:val="clear" w:color="auto" w:fill="FFFFFF"/>
        </w:rPr>
        <w:t>Мы помчимся как на танке,</w:t>
      </w:r>
      <w:r w:rsidRPr="00C9681F">
        <w:rPr>
          <w:sz w:val="28"/>
          <w:szCs w:val="28"/>
        </w:rPr>
        <w:br/>
      </w:r>
      <w:r w:rsidRPr="00C9681F">
        <w:rPr>
          <w:sz w:val="28"/>
          <w:szCs w:val="28"/>
          <w:shd w:val="clear" w:color="auto" w:fill="FFFFFF"/>
        </w:rPr>
        <w:t>Дружно сев верхом на</w:t>
      </w:r>
      <w:r w:rsidRPr="00C9681F">
        <w:rPr>
          <w:rStyle w:val="apple-converted-space"/>
          <w:sz w:val="28"/>
          <w:szCs w:val="28"/>
          <w:shd w:val="clear" w:color="auto" w:fill="FFFFFF"/>
        </w:rPr>
        <w:t> </w:t>
      </w:r>
      <w:r w:rsidRPr="00C9681F">
        <w:rPr>
          <w:rStyle w:val="a5"/>
          <w:sz w:val="28"/>
          <w:szCs w:val="28"/>
          <w:shd w:val="clear" w:color="auto" w:fill="FFFFFF"/>
        </w:rPr>
        <w:t>санки</w:t>
      </w:r>
      <w:r w:rsidRPr="00C9681F">
        <w:rPr>
          <w:sz w:val="28"/>
          <w:szCs w:val="28"/>
          <w:shd w:val="clear" w:color="auto" w:fill="FFFFFF"/>
        </w:rPr>
        <w:t>.</w:t>
      </w:r>
      <w:r w:rsidRPr="00C9681F">
        <w:rPr>
          <w:sz w:val="28"/>
          <w:szCs w:val="28"/>
        </w:rPr>
        <w:br/>
      </w:r>
      <w:r w:rsidRPr="00C9681F">
        <w:rPr>
          <w:sz w:val="28"/>
          <w:szCs w:val="28"/>
        </w:rPr>
        <w:br/>
      </w:r>
      <w:r w:rsidRPr="00C9681F">
        <w:rPr>
          <w:rStyle w:val="a5"/>
          <w:sz w:val="28"/>
          <w:szCs w:val="28"/>
          <w:shd w:val="clear" w:color="auto" w:fill="FFFFFF"/>
        </w:rPr>
        <w:t>Н. Голубева</w:t>
      </w:r>
      <w:r w:rsidRPr="00C9681F">
        <w:rPr>
          <w:sz w:val="28"/>
          <w:szCs w:val="28"/>
        </w:rPr>
        <w:br/>
      </w:r>
      <w:r w:rsidRPr="00C9681F">
        <w:rPr>
          <w:sz w:val="28"/>
          <w:szCs w:val="28"/>
        </w:rPr>
        <w:br/>
      </w:r>
      <w:r w:rsidRPr="00C9681F">
        <w:rPr>
          <w:sz w:val="28"/>
          <w:szCs w:val="28"/>
          <w:shd w:val="clear" w:color="auto" w:fill="FFFFFF"/>
        </w:rPr>
        <w:t>С горки вниз быстрее птицы</w:t>
      </w:r>
      <w:r w:rsidRPr="00C9681F">
        <w:rPr>
          <w:sz w:val="28"/>
          <w:szCs w:val="28"/>
        </w:rPr>
        <w:br/>
      </w:r>
      <w:r w:rsidRPr="00C9681F">
        <w:rPr>
          <w:sz w:val="28"/>
          <w:szCs w:val="28"/>
          <w:shd w:val="clear" w:color="auto" w:fill="FFFFFF"/>
        </w:rPr>
        <w:t>Наша Маша в</w:t>
      </w:r>
      <w:r w:rsidRPr="00C9681F">
        <w:rPr>
          <w:rStyle w:val="apple-converted-space"/>
          <w:sz w:val="28"/>
          <w:szCs w:val="28"/>
          <w:shd w:val="clear" w:color="auto" w:fill="FFFFFF"/>
        </w:rPr>
        <w:t> </w:t>
      </w:r>
      <w:r w:rsidRPr="00C9681F">
        <w:rPr>
          <w:rStyle w:val="a5"/>
          <w:sz w:val="28"/>
          <w:szCs w:val="28"/>
          <w:shd w:val="clear" w:color="auto" w:fill="FFFFFF"/>
        </w:rPr>
        <w:t>санках</w:t>
      </w:r>
      <w:r w:rsidRPr="00C9681F">
        <w:rPr>
          <w:rStyle w:val="apple-converted-space"/>
          <w:sz w:val="28"/>
          <w:szCs w:val="28"/>
          <w:shd w:val="clear" w:color="auto" w:fill="FFFFFF"/>
        </w:rPr>
        <w:t> </w:t>
      </w:r>
      <w:r w:rsidRPr="00C9681F">
        <w:rPr>
          <w:sz w:val="28"/>
          <w:szCs w:val="28"/>
          <w:shd w:val="clear" w:color="auto" w:fill="FFFFFF"/>
        </w:rPr>
        <w:t>мчится.</w:t>
      </w:r>
      <w:r w:rsidRPr="00C9681F">
        <w:rPr>
          <w:sz w:val="28"/>
          <w:szCs w:val="28"/>
        </w:rPr>
        <w:br/>
      </w:r>
      <w:r w:rsidRPr="00C9681F">
        <w:rPr>
          <w:sz w:val="28"/>
          <w:szCs w:val="28"/>
          <w:shd w:val="clear" w:color="auto" w:fill="FFFFFF"/>
        </w:rPr>
        <w:t>Верный пёс не отстаёт,</w:t>
      </w:r>
      <w:r w:rsidRPr="00C9681F">
        <w:rPr>
          <w:sz w:val="28"/>
          <w:szCs w:val="28"/>
        </w:rPr>
        <w:br/>
      </w:r>
      <w:r w:rsidRPr="00C9681F">
        <w:rPr>
          <w:sz w:val="28"/>
          <w:szCs w:val="28"/>
          <w:shd w:val="clear" w:color="auto" w:fill="FFFFFF"/>
        </w:rPr>
        <w:t>Хочет вырваться вперёд!</w:t>
      </w:r>
      <w:r w:rsidRPr="00C9681F">
        <w:rPr>
          <w:rStyle w:val="apple-converted-space"/>
          <w:sz w:val="28"/>
          <w:szCs w:val="28"/>
          <w:shd w:val="clear" w:color="auto" w:fill="FFFFFF"/>
        </w:rPr>
        <w:t> </w:t>
      </w:r>
    </w:p>
    <w:p w:rsidR="00882D80" w:rsidRDefault="00882D80" w:rsidP="00882D80">
      <w:pPr>
        <w:pStyle w:val="a3"/>
        <w:shd w:val="clear" w:color="auto" w:fill="FFFFFF"/>
        <w:spacing w:before="120" w:beforeAutospacing="0" w:after="0" w:afterAutospacing="0"/>
        <w:ind w:firstLine="284"/>
        <w:jc w:val="center"/>
        <w:rPr>
          <w:rStyle w:val="apple-converted-space"/>
          <w:sz w:val="28"/>
          <w:szCs w:val="28"/>
          <w:shd w:val="clear" w:color="auto" w:fill="FFFFFF"/>
        </w:rPr>
      </w:pPr>
    </w:p>
    <w:p w:rsidR="00882D80" w:rsidRDefault="00882D80" w:rsidP="00882D80">
      <w:pPr>
        <w:pStyle w:val="a3"/>
        <w:shd w:val="clear" w:color="auto" w:fill="FFFFFF"/>
        <w:spacing w:before="12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Сегодня, я предлагаю вам ребята нарисовать санки, да непростые, а расписные (показ образца работы). Дети поэтапно рисуют  изображение санок простым карандашом, а затем расписывают гуашью городецкими узорами.</w:t>
      </w:r>
    </w:p>
    <w:p w:rsidR="00882D80" w:rsidRDefault="00882D80" w:rsidP="00882D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В конце занятия проходит выставка санок, и  дети дают оценку выполненной  работе.</w:t>
      </w:r>
    </w:p>
    <w:p w:rsidR="00882D80" w:rsidRDefault="00882D80" w:rsidP="00882D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На прогулке воспитатель вместе с детьми проводит игры: «Поезд из санок», «Оленьи упряжки», «Прокати меня дружок», «Катание с горы».</w:t>
      </w:r>
    </w:p>
    <w:p w:rsidR="00882D80" w:rsidRDefault="00882D80" w:rsidP="00882D80">
      <w:pPr>
        <w:pStyle w:val="a3"/>
        <w:shd w:val="clear" w:color="auto" w:fill="FFFFFF"/>
        <w:spacing w:before="120" w:beforeAutospacing="0" w:after="216" w:afterAutospacing="0"/>
        <w:ind w:firstLine="284"/>
        <w:jc w:val="both"/>
        <w:rPr>
          <w:sz w:val="28"/>
          <w:szCs w:val="28"/>
        </w:rPr>
      </w:pPr>
    </w:p>
    <w:p w:rsidR="00882D80" w:rsidRDefault="00882D80" w:rsidP="00882D80">
      <w:pPr>
        <w:pStyle w:val="a3"/>
        <w:shd w:val="clear" w:color="auto" w:fill="FFFFFF"/>
        <w:spacing w:before="120" w:beforeAutospacing="0" w:after="216" w:afterAutospacing="0"/>
        <w:ind w:firstLine="284"/>
        <w:jc w:val="both"/>
        <w:rPr>
          <w:sz w:val="28"/>
          <w:szCs w:val="28"/>
        </w:rPr>
      </w:pPr>
    </w:p>
    <w:p w:rsidR="00882D80" w:rsidRDefault="00882D80" w:rsidP="00882D80">
      <w:pPr>
        <w:pStyle w:val="a3"/>
        <w:shd w:val="clear" w:color="auto" w:fill="FFFFFF"/>
        <w:spacing w:before="120" w:beforeAutospacing="0" w:after="216" w:afterAutospacing="0"/>
        <w:ind w:firstLine="284"/>
        <w:jc w:val="both"/>
        <w:rPr>
          <w:sz w:val="28"/>
          <w:szCs w:val="28"/>
        </w:rPr>
      </w:pPr>
    </w:p>
    <w:p w:rsidR="00882D80" w:rsidRDefault="00882D80" w:rsidP="00882D80">
      <w:pPr>
        <w:pStyle w:val="a3"/>
        <w:shd w:val="clear" w:color="auto" w:fill="FFFFFF"/>
        <w:spacing w:before="120" w:beforeAutospacing="0" w:after="216" w:afterAutospacing="0"/>
        <w:ind w:firstLine="284"/>
        <w:jc w:val="both"/>
        <w:rPr>
          <w:sz w:val="28"/>
          <w:szCs w:val="28"/>
        </w:rPr>
      </w:pPr>
    </w:p>
    <w:p w:rsidR="00882D80" w:rsidRDefault="00882D80" w:rsidP="00882D80">
      <w:pPr>
        <w:pStyle w:val="a3"/>
        <w:shd w:val="clear" w:color="auto" w:fill="FFFFFF"/>
        <w:spacing w:before="120" w:beforeAutospacing="0" w:after="216" w:afterAutospacing="0"/>
        <w:ind w:firstLine="284"/>
        <w:jc w:val="both"/>
        <w:rPr>
          <w:sz w:val="28"/>
          <w:szCs w:val="28"/>
        </w:rPr>
      </w:pPr>
    </w:p>
    <w:p w:rsidR="00882D80" w:rsidRDefault="00882D80" w:rsidP="00882D80">
      <w:pPr>
        <w:pStyle w:val="a3"/>
        <w:shd w:val="clear" w:color="auto" w:fill="FFFFFF"/>
        <w:spacing w:before="120" w:beforeAutospacing="0" w:after="216" w:afterAutospacing="0"/>
        <w:jc w:val="both"/>
        <w:rPr>
          <w:sz w:val="28"/>
          <w:szCs w:val="28"/>
        </w:rPr>
      </w:pPr>
    </w:p>
    <w:p w:rsidR="00882D80" w:rsidRDefault="00882D80" w:rsidP="00882D80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00EFF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882D80" w:rsidRDefault="00882D80" w:rsidP="00882D80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82D80" w:rsidRDefault="00882D80" w:rsidP="00882D80">
      <w:pPr>
        <w:pStyle w:val="a6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Рожнова П.К. «Радоница», г. Москва, «Дружба народов», 1997.</w:t>
      </w:r>
    </w:p>
    <w:p w:rsidR="00882D80" w:rsidRPr="00AC3A3A" w:rsidRDefault="00882D80" w:rsidP="00882D8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3A">
        <w:rPr>
          <w:rFonts w:ascii="Times New Roman" w:eastAsia="Times New Roman" w:hAnsi="Times New Roman" w:cs="Times New Roman"/>
          <w:sz w:val="24"/>
          <w:szCs w:val="24"/>
        </w:rPr>
        <w:t>Круглый год. Русский зе</w:t>
      </w:r>
      <w:r>
        <w:rPr>
          <w:rFonts w:ascii="Times New Roman" w:eastAsia="Times New Roman" w:hAnsi="Times New Roman" w:cs="Times New Roman"/>
          <w:sz w:val="24"/>
          <w:szCs w:val="24"/>
        </w:rPr>
        <w:t>мледельческий календарь. Составила Некрылова А.Ф.. Москва, издательство «Правда»,</w:t>
      </w:r>
      <w:r w:rsidRPr="00AC3A3A">
        <w:rPr>
          <w:rFonts w:ascii="Times New Roman" w:eastAsia="Times New Roman" w:hAnsi="Times New Roman" w:cs="Times New Roman"/>
          <w:sz w:val="24"/>
          <w:szCs w:val="24"/>
        </w:rPr>
        <w:t xml:space="preserve"> 1989.</w:t>
      </w:r>
    </w:p>
    <w:p w:rsidR="00882D80" w:rsidRPr="00B26C78" w:rsidRDefault="00882D80" w:rsidP="00882D8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A3A">
        <w:rPr>
          <w:rFonts w:ascii="Times New Roman" w:eastAsia="Times New Roman" w:hAnsi="Times New Roman" w:cs="Times New Roman"/>
          <w:sz w:val="24"/>
          <w:szCs w:val="24"/>
        </w:rPr>
        <w:t>Петров В.М, Гришина Г.Н, Короткова Л.Д. Зимние праздники, игры и забавы для детей. Москва 2000</w:t>
      </w:r>
      <w:r w:rsidRPr="00B26C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2D80" w:rsidRPr="00AC3A3A" w:rsidRDefault="00882D80" w:rsidP="00882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D80" w:rsidRDefault="00882D80" w:rsidP="00882D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882D80" w:rsidRPr="001B46F3" w:rsidRDefault="00503CDE" w:rsidP="00882D80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882D80" w:rsidRPr="00AC3A3A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http</w:t>
        </w:r>
        <w:r w:rsidR="00882D80" w:rsidRPr="00AC3A3A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://</w:t>
        </w:r>
        <w:r w:rsidR="00882D80" w:rsidRPr="00AC3A3A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www</w:t>
        </w:r>
        <w:r w:rsidR="00882D80" w:rsidRPr="00AC3A3A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</w:t>
        </w:r>
        <w:r w:rsidR="00882D80" w:rsidRPr="00AC3A3A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calend</w:t>
        </w:r>
        <w:r w:rsidR="00882D80" w:rsidRPr="00AC3A3A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</w:t>
        </w:r>
        <w:r w:rsidR="00882D80" w:rsidRPr="00AC3A3A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ru</w:t>
        </w:r>
        <w:r w:rsidR="00882D80" w:rsidRPr="00AC3A3A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/</w:t>
        </w:r>
        <w:r w:rsidR="00882D80" w:rsidRPr="00AC3A3A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narodevent</w:t>
        </w:r>
        <w:r w:rsidR="00882D80" w:rsidRPr="00AC3A3A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/6811/</w:t>
        </w:r>
      </w:hyperlink>
      <w:r w:rsidR="00882D80" w:rsidRPr="00AC3A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2D80" w:rsidRDefault="00503CDE" w:rsidP="00882D80">
      <w:pPr>
        <w:pStyle w:val="a3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567" w:hanging="141"/>
      </w:pPr>
      <w:hyperlink r:id="rId7" w:tgtFrame="_blank" w:history="1">
        <w:r w:rsidR="00882D80" w:rsidRPr="001B46F3">
          <w:rPr>
            <w:u w:val="single"/>
          </w:rPr>
          <w:t>Народный календарь, Vlada – Деревенский форум Веселое Подворье</w:t>
        </w:r>
      </w:hyperlink>
      <w:r w:rsidR="00882D80" w:rsidRPr="00AC3A3A">
        <w:rPr>
          <w:rFonts w:ascii="Arial" w:hAnsi="Arial" w:cs="Arial"/>
          <w:sz w:val="20"/>
          <w:szCs w:val="20"/>
        </w:rPr>
        <w:t>;</w:t>
      </w:r>
      <w:r w:rsidR="00882D80" w:rsidRPr="00AC3A3A">
        <w:t xml:space="preserve"> </w:t>
      </w:r>
    </w:p>
    <w:p w:rsidR="00882D80" w:rsidRDefault="00503CDE" w:rsidP="00882D80">
      <w:pPr>
        <w:pStyle w:val="a3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567" w:hanging="141"/>
      </w:pPr>
      <w:hyperlink r:id="rId8" w:tooltip="www.chudo-ostrov.ru" w:history="1">
        <w:r w:rsidR="00882D80" w:rsidRPr="00AC3A3A">
          <w:rPr>
            <w:rStyle w:val="a7"/>
            <w:rFonts w:eastAsiaTheme="majorEastAsia"/>
          </w:rPr>
          <w:t>www.chudo-ostrov.ru</w:t>
        </w:r>
      </w:hyperlink>
      <w:r w:rsidR="00882D80">
        <w:t xml:space="preserve">  История простых санок.</w:t>
      </w:r>
      <w:r w:rsidR="00882D80" w:rsidRPr="001B46F3">
        <w:t xml:space="preserve"> </w:t>
      </w:r>
    </w:p>
    <w:p w:rsidR="00882D80" w:rsidRDefault="00503CDE" w:rsidP="00882D80">
      <w:pPr>
        <w:pStyle w:val="a3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567" w:hanging="141"/>
      </w:pPr>
      <w:hyperlink r:id="rId9" w:history="1">
        <w:r w:rsidR="00882D80" w:rsidRPr="001B46F3">
          <w:rPr>
            <w:rStyle w:val="a7"/>
            <w:rFonts w:eastAsiaTheme="majorEastAsia"/>
          </w:rPr>
          <w:t>Обрядовая кукла Санница (Саночница)-Народные куклы</w:t>
        </w:r>
      </w:hyperlink>
      <w:r w:rsidR="00882D80" w:rsidRPr="001B46F3">
        <w:rPr>
          <w:rStyle w:val="apple-converted-space"/>
        </w:rPr>
        <w:t> </w:t>
      </w:r>
      <w:r w:rsidR="00882D80" w:rsidRPr="001B46F3">
        <w:t>на</w:t>
      </w:r>
      <w:r w:rsidR="00882D80" w:rsidRPr="001B46F3">
        <w:rPr>
          <w:rStyle w:val="apple-converted-space"/>
        </w:rPr>
        <w:t> </w:t>
      </w:r>
      <w:hyperlink r:id="rId10" w:history="1">
        <w:r w:rsidR="00882D80" w:rsidRPr="001B46F3">
          <w:rPr>
            <w:rStyle w:val="a7"/>
            <w:rFonts w:eastAsiaTheme="majorEastAsia"/>
          </w:rPr>
          <w:t>www.krupenichka.ru</w:t>
        </w:r>
      </w:hyperlink>
    </w:p>
    <w:p w:rsidR="00882D80" w:rsidRPr="001B46F3" w:rsidRDefault="00503CDE" w:rsidP="00882D80">
      <w:pPr>
        <w:pStyle w:val="a3"/>
        <w:numPr>
          <w:ilvl w:val="0"/>
          <w:numId w:val="22"/>
        </w:numPr>
        <w:shd w:val="clear" w:color="auto" w:fill="FFFFFF"/>
        <w:spacing w:before="72" w:beforeAutospacing="0" w:after="0" w:afterAutospacing="0"/>
        <w:ind w:hanging="294"/>
      </w:pPr>
      <w:hyperlink r:id="rId11" w:tooltip="http://www.rukukla.ru/article/trya/sannitsa.htm" w:history="1">
        <w:r w:rsidR="00882D80" w:rsidRPr="001B46F3">
          <w:rPr>
            <w:rStyle w:val="a7"/>
            <w:bCs/>
          </w:rPr>
          <w:t>http://www.rukukla.ru/article/trya/sannitsa.htm</w:t>
        </w:r>
      </w:hyperlink>
    </w:p>
    <w:p w:rsidR="00882D80" w:rsidRPr="001B46F3" w:rsidRDefault="00882D80" w:rsidP="00882D80">
      <w:pPr>
        <w:pStyle w:val="a3"/>
        <w:shd w:val="clear" w:color="auto" w:fill="FFFFFF"/>
        <w:spacing w:before="120" w:beforeAutospacing="0" w:after="216" w:afterAutospacing="0"/>
        <w:ind w:left="567"/>
      </w:pPr>
    </w:p>
    <w:p w:rsidR="00882D80" w:rsidRPr="001B46F3" w:rsidRDefault="00882D80" w:rsidP="00882D80">
      <w:pPr>
        <w:pStyle w:val="a3"/>
        <w:shd w:val="clear" w:color="auto" w:fill="FFFFFF"/>
        <w:spacing w:before="120" w:beforeAutospacing="0" w:after="216" w:afterAutospacing="0"/>
        <w:ind w:left="360"/>
      </w:pPr>
    </w:p>
    <w:p w:rsidR="00882D80" w:rsidRPr="00AC3A3A" w:rsidRDefault="00882D80" w:rsidP="00882D80">
      <w:pPr>
        <w:pStyle w:val="a6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C3A3A">
        <w:rPr>
          <w:rFonts w:ascii="Arial" w:eastAsia="Times New Roman" w:hAnsi="Arial" w:cs="Arial"/>
          <w:sz w:val="20"/>
          <w:szCs w:val="20"/>
        </w:rPr>
        <w:br/>
      </w:r>
    </w:p>
    <w:p w:rsidR="00882D80" w:rsidRPr="00AC3A3A" w:rsidRDefault="00882D80" w:rsidP="00882D80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882D80" w:rsidRPr="00AC3A3A" w:rsidRDefault="00882D80" w:rsidP="00882D80">
      <w:pPr>
        <w:pStyle w:val="a3"/>
        <w:shd w:val="clear" w:color="auto" w:fill="FFFFFF"/>
        <w:spacing w:before="120" w:beforeAutospacing="0" w:after="216" w:afterAutospacing="0"/>
        <w:ind w:left="567"/>
        <w:jc w:val="both"/>
        <w:rPr>
          <w:iCs/>
          <w:sz w:val="28"/>
          <w:szCs w:val="28"/>
        </w:rPr>
      </w:pPr>
      <w:r w:rsidRPr="00AC3A3A">
        <w:rPr>
          <w:sz w:val="28"/>
          <w:szCs w:val="28"/>
        </w:rPr>
        <w:br/>
      </w:r>
    </w:p>
    <w:p w:rsidR="002A1D86" w:rsidRDefault="002A1D86" w:rsidP="00882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E0A" w:rsidRPr="00882D80" w:rsidRDefault="004E6E0A" w:rsidP="004C6D0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4E6E0A" w:rsidRPr="00882D80" w:rsidSect="00F52CA2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DB6"/>
    <w:multiLevelType w:val="hybridMultilevel"/>
    <w:tmpl w:val="C4B86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2EF7"/>
    <w:multiLevelType w:val="hybridMultilevel"/>
    <w:tmpl w:val="01742E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AC458C"/>
    <w:multiLevelType w:val="hybridMultilevel"/>
    <w:tmpl w:val="7C2C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37FB4"/>
    <w:multiLevelType w:val="hybridMultilevel"/>
    <w:tmpl w:val="D4B23D2C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35694CA1"/>
    <w:multiLevelType w:val="multilevel"/>
    <w:tmpl w:val="27C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D0952"/>
    <w:multiLevelType w:val="hybridMultilevel"/>
    <w:tmpl w:val="578C2DAA"/>
    <w:lvl w:ilvl="0" w:tplc="4F96A4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E6424"/>
    <w:multiLevelType w:val="multilevel"/>
    <w:tmpl w:val="174C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27660"/>
    <w:multiLevelType w:val="multilevel"/>
    <w:tmpl w:val="1FEA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81EBA"/>
    <w:multiLevelType w:val="multilevel"/>
    <w:tmpl w:val="061A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F76E4"/>
    <w:multiLevelType w:val="hybridMultilevel"/>
    <w:tmpl w:val="C598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D77CA"/>
    <w:multiLevelType w:val="multilevel"/>
    <w:tmpl w:val="C8A8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30507"/>
    <w:multiLevelType w:val="hybridMultilevel"/>
    <w:tmpl w:val="FE6E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43FB"/>
    <w:multiLevelType w:val="hybridMultilevel"/>
    <w:tmpl w:val="34BE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5738B"/>
    <w:multiLevelType w:val="multilevel"/>
    <w:tmpl w:val="E85E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37F60"/>
    <w:multiLevelType w:val="hybridMultilevel"/>
    <w:tmpl w:val="CCB0F8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94BFC"/>
    <w:multiLevelType w:val="hybridMultilevel"/>
    <w:tmpl w:val="AB84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8539C"/>
    <w:multiLevelType w:val="multilevel"/>
    <w:tmpl w:val="797C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D7FD9"/>
    <w:multiLevelType w:val="multilevel"/>
    <w:tmpl w:val="F33A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527AF"/>
    <w:multiLevelType w:val="hybridMultilevel"/>
    <w:tmpl w:val="359E44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5482009"/>
    <w:multiLevelType w:val="multilevel"/>
    <w:tmpl w:val="66D2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26DFA"/>
    <w:multiLevelType w:val="hybridMultilevel"/>
    <w:tmpl w:val="CF3A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94E9E"/>
    <w:multiLevelType w:val="multilevel"/>
    <w:tmpl w:val="BC22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4"/>
  </w:num>
  <w:num w:numId="5">
    <w:abstractNumId w:val="17"/>
  </w:num>
  <w:num w:numId="6">
    <w:abstractNumId w:val="6"/>
  </w:num>
  <w:num w:numId="7">
    <w:abstractNumId w:val="13"/>
  </w:num>
  <w:num w:numId="8">
    <w:abstractNumId w:val="16"/>
  </w:num>
  <w:num w:numId="9">
    <w:abstractNumId w:val="19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20"/>
  </w:num>
  <w:num w:numId="15">
    <w:abstractNumId w:val="0"/>
  </w:num>
  <w:num w:numId="16">
    <w:abstractNumId w:val="14"/>
  </w:num>
  <w:num w:numId="17">
    <w:abstractNumId w:val="15"/>
  </w:num>
  <w:num w:numId="18">
    <w:abstractNumId w:val="1"/>
  </w:num>
  <w:num w:numId="19">
    <w:abstractNumId w:val="18"/>
  </w:num>
  <w:num w:numId="20">
    <w:abstractNumId w:val="3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1B3"/>
    <w:rsid w:val="00005808"/>
    <w:rsid w:val="000C050E"/>
    <w:rsid w:val="000D67B5"/>
    <w:rsid w:val="000E64A1"/>
    <w:rsid w:val="00151E00"/>
    <w:rsid w:val="001E68CA"/>
    <w:rsid w:val="0023208B"/>
    <w:rsid w:val="00233F62"/>
    <w:rsid w:val="00276DB6"/>
    <w:rsid w:val="002A1D86"/>
    <w:rsid w:val="002D3712"/>
    <w:rsid w:val="002E4222"/>
    <w:rsid w:val="003100E7"/>
    <w:rsid w:val="00370A7A"/>
    <w:rsid w:val="00444B91"/>
    <w:rsid w:val="004510DB"/>
    <w:rsid w:val="004C0206"/>
    <w:rsid w:val="004C6D0D"/>
    <w:rsid w:val="004D3EBD"/>
    <w:rsid w:val="004E61AA"/>
    <w:rsid w:val="004E6E0A"/>
    <w:rsid w:val="00503CDE"/>
    <w:rsid w:val="00513673"/>
    <w:rsid w:val="005A7632"/>
    <w:rsid w:val="00626729"/>
    <w:rsid w:val="00671654"/>
    <w:rsid w:val="0073562E"/>
    <w:rsid w:val="0076077E"/>
    <w:rsid w:val="00791EB5"/>
    <w:rsid w:val="00792588"/>
    <w:rsid w:val="008302F1"/>
    <w:rsid w:val="00854914"/>
    <w:rsid w:val="00876956"/>
    <w:rsid w:val="00882D80"/>
    <w:rsid w:val="009C1C42"/>
    <w:rsid w:val="00A0717A"/>
    <w:rsid w:val="00A37FEE"/>
    <w:rsid w:val="00A82703"/>
    <w:rsid w:val="00AF600A"/>
    <w:rsid w:val="00BA47FE"/>
    <w:rsid w:val="00C0570A"/>
    <w:rsid w:val="00C23D1D"/>
    <w:rsid w:val="00C64CF1"/>
    <w:rsid w:val="00C90126"/>
    <w:rsid w:val="00CA6970"/>
    <w:rsid w:val="00DC21B3"/>
    <w:rsid w:val="00E00EFF"/>
    <w:rsid w:val="00ED4750"/>
    <w:rsid w:val="00EF6744"/>
    <w:rsid w:val="00F43337"/>
    <w:rsid w:val="00F52CA2"/>
    <w:rsid w:val="00F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C21B3"/>
    <w:rPr>
      <w:i/>
      <w:iCs/>
    </w:rPr>
  </w:style>
  <w:style w:type="character" w:customStyle="1" w:styleId="apple-converted-space">
    <w:name w:val="apple-converted-space"/>
    <w:basedOn w:val="a0"/>
    <w:rsid w:val="00DC21B3"/>
  </w:style>
  <w:style w:type="character" w:styleId="a5">
    <w:name w:val="Strong"/>
    <w:basedOn w:val="a0"/>
    <w:uiPriority w:val="22"/>
    <w:qFormat/>
    <w:rsid w:val="00DC21B3"/>
    <w:rPr>
      <w:b/>
      <w:bCs/>
    </w:rPr>
  </w:style>
  <w:style w:type="paragraph" w:styleId="a6">
    <w:name w:val="List Paragraph"/>
    <w:basedOn w:val="a"/>
    <w:uiPriority w:val="34"/>
    <w:qFormat/>
    <w:rsid w:val="002A1D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32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208B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3208B"/>
    <w:rPr>
      <w:color w:val="0000FF"/>
      <w:u w:val="single"/>
    </w:rPr>
  </w:style>
  <w:style w:type="paragraph" w:styleId="a8">
    <w:name w:val="No Spacing"/>
    <w:uiPriority w:val="1"/>
    <w:qFormat/>
    <w:rsid w:val="006267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do-ostr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minarzkr.narod.ru/kalendar/pages/01_mir/narodn_kalenda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narodevent/6811/" TargetMode="External"/><Relationship Id="rId11" Type="http://schemas.openxmlformats.org/officeDocument/2006/relationships/hyperlink" Target="http://www.rukukla.ru/article/trya/sannits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upenich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penichka.ru/narodnie-kukli/obrjadovaja-kukla-sannic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20</cp:revision>
  <cp:lastPrinted>2013-08-27T15:54:00Z</cp:lastPrinted>
  <dcterms:created xsi:type="dcterms:W3CDTF">2013-08-08T13:55:00Z</dcterms:created>
  <dcterms:modified xsi:type="dcterms:W3CDTF">2014-12-17T18:33:00Z</dcterms:modified>
</cp:coreProperties>
</file>