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27" w:rsidRDefault="009D1827" w:rsidP="009D1827">
      <w:pPr>
        <w:shd w:val="clear" w:color="auto" w:fill="FFFFFF"/>
        <w:spacing w:before="150" w:after="120" w:line="240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HYPERLINK "http://uchkopilka.ru/vne-deyat/roditelskie-sobraniya/item/800-roditelskoe-sobranie-vo-2-m-klasse-otmetka-otsenka-kak-k-nej-otnositsya" </w:instrTex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b/>
          <w:caps/>
          <w:color w:val="auto"/>
          <w:sz w:val="28"/>
          <w:szCs w:val="28"/>
          <w:u w:val="none"/>
          <w:lang w:eastAsia="ru-RU"/>
        </w:rPr>
        <w:t>РОДИТЕЛЬСКОЕ СОБРАНИЕ ВО 2-М КЛАССЕ "ОТМЕТКА. ОЦЕНКА. КАК К НЕЙ ОТНОСИТЬСЯ"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9D1827" w:rsidRDefault="009D1827" w:rsidP="009D1827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семьи и школы в формировании у родителей младших школьников ответственного отношения к воспитанию своих детей,</w:t>
      </w:r>
    </w:p>
    <w:p w:rsidR="009D1827" w:rsidRDefault="009D1827" w:rsidP="009D1827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основными требованиями школы к культуре учебной работы, с нормами оценок и как к ним относиться.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9D1827" w:rsidRDefault="009D1827" w:rsidP="009D1827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для родителей,</w:t>
      </w:r>
    </w:p>
    <w:p w:rsidR="009D1827" w:rsidRDefault="009D1827" w:rsidP="009D1827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индивидуальных достижений учащихся.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9D1827" w:rsidRDefault="009D1827" w:rsidP="009D1827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Отметка. Как к ней относиться? (лекция)</w:t>
      </w:r>
    </w:p>
    <w:p w:rsidR="009D1827" w:rsidRDefault="009D1827" w:rsidP="009D1827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итоги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 Отметка. Как к ней относиться? (лекция)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2 класса наши дети начали получать оценки. Сегодня мне хочется вместе с вами поговорить о том, что стоит за отметками учеников. Всегда ли должны радовать “5” и огорчать “3”? Как нам, взрослым, относиться к отметкам наших маленьких детей?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считают, что, отдав ребёнка в школу, можно облегчённо вздохнуть: теперь все проблемы, связанные с обучением, должна решать школа. Но это дело не только образовательного учреждения, но и родителей. Сотрудничество школы и семьи является базовой основой для решения проблем неуспеваемости ребёнка.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пришли в школу с разной учебной подготовкой, поэтому, естественно, что учились они неодинаково. И если хорошо подготовленный ученик получает одни “5”,то к этому нужно относиться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должному, а не захваливать, не задаривать, не подчеркивать его особых заслуг и способностей.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если ребенок, преодолев определенные трудности, наверстал то, что было упущено, но еще не добился самых лучших отметок? Как отнестись к его успехам? Я ставлю ему “3”, больше поставить не могу, так как его работа выполнена хуже, чем у других, детей, а ведь они смотрят в тетради друг у друга, сравнивают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вот, часто, эта скромная “3”- свидетельство большого трудолюбия и упорства малыша, заслуживает похвалы.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родители “выколачивают” отметки из своих детей,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заставляя их трудиться по пять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В результате у ребенка не останется времени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прогулки, а она необходима. Подобное “усердие”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 ребенка в тетради были одни “5”.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требования вы должны соизмерять с его возможностями. И глупо из-за своего честолюбия настаивать на том, чтобы дети приносили только “5”.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может не только повлиять на здоровье, но и привести к тому, что у ребенка появиться нездоровое честолюбие и другие скверные черты. Например, когда после “5” вдруг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“4” вызывает слезы! Или когда ребенок надувает губы, если тетрадь его не лежит первой! За этими поступками скрываются черты эгоизма. Правда, пока еще едва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Отбросьте, пожалуйста, ложное самолюбие, не пугайтесь”3” по письму и, самое главное не учите ребенка лгать!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ребенок впервые сталкивается с внешней оценкой своих действий.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как на хорошие, так и на плохие, для ребенка оценка станет основной частью школьной жизни.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задумаемся, какие вопросы мы задаем нашим школьникам. Когда мы спрашиваем: "Как дела в школе? Что получил?", мы тем самым показываем, что нас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оценки. Зато вопросы "Что ты сегодня узнал нового? С кем из ребят ты сегодня играл? Какие уроки были для тебя самыми интересными?" дают ребенку понять, что главное в школе – учение и общение.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многих детей отметка – это оценка не его работы, а его самого: "Если я получаю хорошие оценки, значит, я хороший". Такая позиция опасна, потому что в будущем может привести к формированию зависимости от мнения окружающих, от внешней оценки. Поэтому оценки, которые получает ребенок, ни в коем случае не должны влиять на наше мнение о нем и на наши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чувства к нему. Важно, чтобы ребенок понимал: иногда у него что-то не получается, но он сам при этом не становится плохим.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нужно сказать ребенку, что оценивается не он сам, а всего лишь результаты его деятельности. Так, при выполнении домашнего задания можно спросить: "Как ты думаешь, что у тебя получилось особенно хорошо? А что – не очень?".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болезненно переживает из-за оценок, можно помочь ему, используя слово "зато", то есть постараться найти в работе какое-то достоинство. Хорошо, если это не просто утешение взрослого, а совместное с ребенком обсуждение задания. Например, это может выглядеть так: "Задачу ты решил неправильно. А что тебе удалось? Да, зато у тебя получилось очень красивые цифры"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ребенку?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Выявить причины неуспеваемости. 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Поэтому целесообразно внимательно присмотреться и определить, что конкретно мешает ребёнку. И меры предпринять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соответвенные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 следует пересмотреть свои требования к ребенку. Быть первым во всём всегда - невозможно. Помочь ребенку найти и развить свои способности, например, к музыке, к танцам, рисованию или математике. Это поможет ребёнку развить положительное отношение к себе.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Помнить о том, что отличная оценка - не показатель знаний и не самоцель. Культ пятерки может иметь серьёзные последствия, проявляющие во взрослой жизни.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предотвратить развитие неуспеваемости и облегчить безболезненный переход к оценочной деятельности нужно нам с вами: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Быть наблюдательными и внимательными к своим детям, отмечать изменения в их поведении, изменения их работоспособности.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Дать возможность каждому ученику проявить себя с наилучшей стороны.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учебные успехи – это ещё не всё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Быть объективными не только в оценке ученика, но и в оценке сложившейся ситуации.</w:t>
      </w:r>
    </w:p>
    <w:p w:rsidR="009D1827" w:rsidRDefault="009D1827" w:rsidP="009D182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Предварительные итоги 2 четверти.</w:t>
      </w:r>
    </w:p>
    <w:p w:rsidR="009D1827" w:rsidRDefault="009D1827" w:rsidP="009D18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827" w:rsidRDefault="009D1827" w:rsidP="009D18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703" w:rsidRPr="009D1827" w:rsidRDefault="00856703">
      <w:pPr>
        <w:rPr>
          <w:lang w:val="en-US"/>
        </w:rPr>
      </w:pPr>
    </w:p>
    <w:sectPr w:rsidR="00856703" w:rsidRPr="009D1827" w:rsidSect="0085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AA1"/>
    <w:multiLevelType w:val="multilevel"/>
    <w:tmpl w:val="F5E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A1A02"/>
    <w:multiLevelType w:val="multilevel"/>
    <w:tmpl w:val="DD4C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C58D1"/>
    <w:multiLevelType w:val="multilevel"/>
    <w:tmpl w:val="0A78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1827"/>
    <w:rsid w:val="006C2120"/>
    <w:rsid w:val="007A40D5"/>
    <w:rsid w:val="00856703"/>
    <w:rsid w:val="009D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5700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2015-02-11T16:33:00Z</dcterms:created>
  <dcterms:modified xsi:type="dcterms:W3CDTF">2015-02-11T16:34:00Z</dcterms:modified>
</cp:coreProperties>
</file>