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70" w:rsidRDefault="00BF6970" w:rsidP="00BF6970">
      <w:pPr>
        <w:pStyle w:val="a3"/>
        <w:spacing w:before="0" w:beforeAutospacing="0" w:after="0" w:afterAutospacing="0"/>
        <w:jc w:val="left"/>
        <w:rPr>
          <w:rFonts w:ascii="Times New Roman" w:hAnsi="Times New Roman" w:cs="Times New Roman"/>
          <w:b/>
          <w:bCs/>
          <w:sz w:val="22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2"/>
          <w:szCs w:val="28"/>
          <w:lang w:val="kk-KZ"/>
        </w:rPr>
        <w:t xml:space="preserve">   Класс: 7Д              Сроки: 18.09.2014г. </w:t>
      </w:r>
    </w:p>
    <w:p w:rsidR="00A065B3" w:rsidRPr="00A065B3" w:rsidRDefault="00A065B3" w:rsidP="00A065B3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8"/>
        </w:rPr>
      </w:pPr>
      <w:r w:rsidRPr="00A065B3">
        <w:rPr>
          <w:rFonts w:ascii="Times New Roman" w:hAnsi="Times New Roman" w:cs="Times New Roman"/>
          <w:b/>
          <w:bCs/>
          <w:sz w:val="22"/>
          <w:szCs w:val="28"/>
        </w:rPr>
        <w:t xml:space="preserve">Тема: « </w:t>
      </w:r>
      <w:r w:rsidRPr="00A065B3">
        <w:rPr>
          <w:rFonts w:ascii="Times New Roman" w:hAnsi="Times New Roman" w:cs="Times New Roman"/>
          <w:b/>
          <w:bCs/>
          <w:i/>
          <w:sz w:val="22"/>
          <w:szCs w:val="28"/>
          <w:lang w:val="kk-KZ"/>
        </w:rPr>
        <w:t>Способы представления информации в компьютере, кодирование числовой, текстовой и графической информации</w:t>
      </w:r>
      <w:r w:rsidRPr="00A065B3">
        <w:rPr>
          <w:rFonts w:ascii="Times New Roman" w:hAnsi="Times New Roman" w:cs="Times New Roman"/>
          <w:b/>
          <w:bCs/>
          <w:sz w:val="22"/>
          <w:szCs w:val="28"/>
          <w:lang w:val="kk-KZ"/>
        </w:rPr>
        <w:t>.</w:t>
      </w:r>
      <w:r w:rsidRPr="00A065B3">
        <w:rPr>
          <w:rFonts w:ascii="Times New Roman" w:hAnsi="Times New Roman" w:cs="Times New Roman"/>
          <w:b/>
          <w:bCs/>
          <w:sz w:val="22"/>
          <w:szCs w:val="28"/>
        </w:rPr>
        <w:t>».</w:t>
      </w:r>
    </w:p>
    <w:p w:rsidR="00A065B3" w:rsidRPr="00A065B3" w:rsidRDefault="00A065B3" w:rsidP="00A065B3">
      <w:pPr>
        <w:pStyle w:val="a3"/>
        <w:spacing w:before="0" w:beforeAutospacing="0" w:after="0" w:afterAutospacing="0"/>
        <w:jc w:val="left"/>
        <w:rPr>
          <w:rFonts w:ascii="Times New Roman" w:hAnsi="Times New Roman" w:cs="Times New Roman"/>
          <w:szCs w:val="24"/>
        </w:rPr>
      </w:pPr>
      <w:proofErr w:type="gramStart"/>
      <w:r w:rsidRPr="00A065B3">
        <w:rPr>
          <w:rFonts w:ascii="Times New Roman" w:hAnsi="Times New Roman" w:cs="Times New Roman"/>
          <w:b/>
          <w:bCs/>
          <w:szCs w:val="24"/>
        </w:rPr>
        <w:t>Цели урока:</w:t>
      </w:r>
      <w:r w:rsidRPr="00A065B3">
        <w:rPr>
          <w:rFonts w:ascii="Times New Roman" w:hAnsi="Times New Roman" w:cs="Times New Roman"/>
          <w:szCs w:val="24"/>
        </w:rPr>
        <w:br/>
        <w:t>- помочь учащимся усвоить понятие информации и способы кодирования информации в компьютере, помочь учащимся усвоить понятие системы отсчета, познакомить с двоичной, восьмеричной и шестнадцатеричной системами отсчета, дать первые основные понятия, необходимые для начала работы на компьютере, дать понятия мышки, указателя, кнопки, главного меню, первичное понятие окна, научить пользоваться мышью и визуальными средствами управления, освоить три основных действия мышкой – щелчок</w:t>
      </w:r>
      <w:proofErr w:type="gramEnd"/>
      <w:r w:rsidRPr="00A065B3">
        <w:rPr>
          <w:rFonts w:ascii="Times New Roman" w:hAnsi="Times New Roman" w:cs="Times New Roman"/>
          <w:szCs w:val="24"/>
        </w:rPr>
        <w:t>, двойной щелчок, взять и растянуть</w:t>
      </w:r>
      <w:proofErr w:type="gramStart"/>
      <w:r w:rsidRPr="00A065B3">
        <w:rPr>
          <w:rFonts w:ascii="Times New Roman" w:hAnsi="Times New Roman" w:cs="Times New Roman"/>
          <w:szCs w:val="24"/>
        </w:rPr>
        <w:t>.</w:t>
      </w:r>
      <w:proofErr w:type="gramEnd"/>
      <w:r w:rsidRPr="00A065B3">
        <w:rPr>
          <w:rFonts w:ascii="Times New Roman" w:hAnsi="Times New Roman" w:cs="Times New Roman"/>
          <w:szCs w:val="24"/>
        </w:rPr>
        <w:br/>
        <w:t xml:space="preserve">- </w:t>
      </w:r>
      <w:proofErr w:type="gramStart"/>
      <w:r w:rsidRPr="00A065B3">
        <w:rPr>
          <w:rFonts w:ascii="Times New Roman" w:hAnsi="Times New Roman" w:cs="Times New Roman"/>
          <w:szCs w:val="24"/>
        </w:rPr>
        <w:t>в</w:t>
      </w:r>
      <w:proofErr w:type="gramEnd"/>
      <w:r w:rsidRPr="00A065B3">
        <w:rPr>
          <w:rFonts w:ascii="Times New Roman" w:hAnsi="Times New Roman" w:cs="Times New Roman"/>
          <w:szCs w:val="24"/>
        </w:rPr>
        <w:t>оспитание информационной культуры учащихся, внимательности, аккуратности, дисциплинированности, усидчивости.</w:t>
      </w:r>
      <w:r w:rsidRPr="00A065B3">
        <w:rPr>
          <w:rFonts w:ascii="Times New Roman" w:hAnsi="Times New Roman" w:cs="Times New Roman"/>
          <w:szCs w:val="24"/>
        </w:rPr>
        <w:br/>
        <w:t>- развитие мышления, познавательных интересов, навыков работы с мышью и клавиатурой, самоконтроля, умения конспектировать.</w:t>
      </w:r>
    </w:p>
    <w:p w:rsidR="00A065B3" w:rsidRPr="00A065B3" w:rsidRDefault="00A065B3" w:rsidP="00A065B3">
      <w:pPr>
        <w:pStyle w:val="a3"/>
        <w:spacing w:before="0" w:beforeAutospacing="0" w:after="0" w:afterAutospacing="0"/>
        <w:jc w:val="left"/>
        <w:rPr>
          <w:rFonts w:ascii="Times New Roman" w:hAnsi="Times New Roman" w:cs="Times New Roman"/>
          <w:szCs w:val="24"/>
        </w:rPr>
      </w:pPr>
      <w:r w:rsidRPr="00A065B3">
        <w:rPr>
          <w:rFonts w:ascii="Times New Roman" w:hAnsi="Times New Roman" w:cs="Times New Roman"/>
          <w:b/>
          <w:bCs/>
          <w:szCs w:val="24"/>
        </w:rPr>
        <w:t>Оборудование:</w:t>
      </w:r>
      <w:r w:rsidRPr="00A065B3">
        <w:rPr>
          <w:rFonts w:ascii="Times New Roman" w:hAnsi="Times New Roman" w:cs="Times New Roman"/>
          <w:b/>
          <w:bCs/>
          <w:szCs w:val="24"/>
        </w:rPr>
        <w:br/>
      </w:r>
      <w:r w:rsidRPr="00A065B3">
        <w:rPr>
          <w:rFonts w:ascii="Times New Roman" w:hAnsi="Times New Roman" w:cs="Times New Roman"/>
          <w:szCs w:val="24"/>
        </w:rPr>
        <w:t xml:space="preserve">доска, компьютер, компьютерная презентация. </w:t>
      </w:r>
    </w:p>
    <w:p w:rsidR="00A065B3" w:rsidRDefault="00A065B3" w:rsidP="00A065B3">
      <w:pPr>
        <w:pStyle w:val="a3"/>
        <w:spacing w:before="0" w:beforeAutospacing="0" w:after="0" w:afterAutospacing="0"/>
        <w:jc w:val="left"/>
        <w:rPr>
          <w:rFonts w:ascii="Times New Roman" w:hAnsi="Times New Roman" w:cs="Times New Roman"/>
          <w:szCs w:val="24"/>
        </w:rPr>
        <w:sectPr w:rsidR="00A065B3" w:rsidSect="00BF6970">
          <w:pgSz w:w="11906" w:h="16838"/>
          <w:pgMar w:top="567" w:right="567" w:bottom="567" w:left="567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  <w:r w:rsidRPr="00A065B3">
        <w:rPr>
          <w:rFonts w:ascii="Times New Roman" w:hAnsi="Times New Roman" w:cs="Times New Roman"/>
          <w:b/>
          <w:bCs/>
          <w:szCs w:val="24"/>
        </w:rPr>
        <w:t>Ход урока:</w:t>
      </w:r>
      <w:r w:rsidRPr="00A065B3">
        <w:rPr>
          <w:rFonts w:ascii="Times New Roman" w:hAnsi="Times New Roman" w:cs="Times New Roman"/>
          <w:b/>
          <w:bCs/>
          <w:szCs w:val="24"/>
        </w:rPr>
        <w:br/>
        <w:t>I. Орг. момент.</w:t>
      </w:r>
      <w:r w:rsidRPr="00A065B3">
        <w:rPr>
          <w:rFonts w:ascii="Times New Roman" w:hAnsi="Times New Roman" w:cs="Times New Roman"/>
          <w:szCs w:val="24"/>
        </w:rPr>
        <w:br/>
      </w:r>
    </w:p>
    <w:p w:rsidR="00A065B3" w:rsidRPr="00A065B3" w:rsidRDefault="00A065B3" w:rsidP="00A065B3">
      <w:pPr>
        <w:pStyle w:val="a3"/>
        <w:spacing w:before="0" w:beforeAutospacing="0" w:after="0" w:afterAutospacing="0"/>
        <w:jc w:val="left"/>
        <w:rPr>
          <w:rFonts w:ascii="Times New Roman" w:hAnsi="Times New Roman" w:cs="Times New Roman"/>
          <w:szCs w:val="24"/>
        </w:rPr>
      </w:pPr>
      <w:r w:rsidRPr="00A065B3">
        <w:rPr>
          <w:rFonts w:ascii="Times New Roman" w:hAnsi="Times New Roman" w:cs="Times New Roman"/>
          <w:szCs w:val="24"/>
        </w:rPr>
        <w:lastRenderedPageBreak/>
        <w:t xml:space="preserve">Приветствие, проверка присутствующих. Объяснение хода урока. </w:t>
      </w:r>
    </w:p>
    <w:p w:rsidR="00A065B3" w:rsidRPr="00A065B3" w:rsidRDefault="00A065B3" w:rsidP="00A065B3">
      <w:pPr>
        <w:pStyle w:val="a3"/>
        <w:spacing w:before="0" w:beforeAutospacing="0" w:after="0" w:afterAutospacing="0"/>
        <w:jc w:val="left"/>
        <w:rPr>
          <w:rFonts w:ascii="Times New Roman" w:hAnsi="Times New Roman" w:cs="Times New Roman"/>
          <w:szCs w:val="24"/>
        </w:rPr>
      </w:pPr>
      <w:r w:rsidRPr="00A065B3">
        <w:rPr>
          <w:rFonts w:ascii="Times New Roman" w:hAnsi="Times New Roman" w:cs="Times New Roman"/>
          <w:b/>
          <w:bCs/>
          <w:szCs w:val="24"/>
        </w:rPr>
        <w:t>II. Актуализация знаний.</w:t>
      </w:r>
      <w:r w:rsidRPr="00A065B3">
        <w:rPr>
          <w:rFonts w:ascii="Times New Roman" w:hAnsi="Times New Roman" w:cs="Times New Roman"/>
          <w:szCs w:val="24"/>
        </w:rPr>
        <w:br/>
        <w:t>Вся информация, которою обработает компьютер, должна быть представлена двоичным кодом с помощью двух цифр – 0 и 1.</w:t>
      </w:r>
      <w:r w:rsidRPr="00A065B3">
        <w:rPr>
          <w:rFonts w:ascii="Times New Roman" w:hAnsi="Times New Roman" w:cs="Times New Roman"/>
          <w:szCs w:val="24"/>
        </w:rPr>
        <w:br/>
        <w:t xml:space="preserve">Эти два символа 0 и 1 принято называть битами (от англ. </w:t>
      </w:r>
      <w:proofErr w:type="spellStart"/>
      <w:r w:rsidRPr="00A065B3">
        <w:rPr>
          <w:rFonts w:ascii="Times New Roman" w:hAnsi="Times New Roman" w:cs="Times New Roman"/>
          <w:szCs w:val="24"/>
        </w:rPr>
        <w:t>binary</w:t>
      </w:r>
      <w:proofErr w:type="spellEnd"/>
      <w:r w:rsidRPr="00A065B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065B3">
        <w:rPr>
          <w:rFonts w:ascii="Times New Roman" w:hAnsi="Times New Roman" w:cs="Times New Roman"/>
          <w:szCs w:val="24"/>
        </w:rPr>
        <w:t>digit</w:t>
      </w:r>
      <w:proofErr w:type="spellEnd"/>
      <w:r w:rsidRPr="00A065B3">
        <w:rPr>
          <w:rFonts w:ascii="Times New Roman" w:hAnsi="Times New Roman" w:cs="Times New Roman"/>
          <w:szCs w:val="24"/>
        </w:rPr>
        <w:t xml:space="preserve"> – двоичный знак). </w:t>
      </w:r>
    </w:p>
    <w:p w:rsidR="00A065B3" w:rsidRPr="00A065B3" w:rsidRDefault="00A065B3" w:rsidP="00A065B3">
      <w:pPr>
        <w:pStyle w:val="a3"/>
        <w:spacing w:before="0" w:beforeAutospacing="0" w:after="0" w:afterAutospacing="0"/>
        <w:jc w:val="left"/>
        <w:rPr>
          <w:rFonts w:ascii="Times New Roman" w:hAnsi="Times New Roman" w:cs="Times New Roman"/>
          <w:szCs w:val="24"/>
        </w:rPr>
      </w:pPr>
      <w:r w:rsidRPr="00A065B3">
        <w:rPr>
          <w:rFonts w:ascii="Times New Roman" w:hAnsi="Times New Roman" w:cs="Times New Roman"/>
          <w:b/>
          <w:bCs/>
          <w:szCs w:val="24"/>
        </w:rPr>
        <w:t>III. Теоретическая часть.</w:t>
      </w:r>
      <w:r w:rsidRPr="00A065B3">
        <w:rPr>
          <w:rFonts w:ascii="Times New Roman" w:hAnsi="Times New Roman" w:cs="Times New Roman"/>
          <w:szCs w:val="24"/>
        </w:rPr>
        <w:br/>
        <w:t>С помощью двух цифр 0 и 1 можно закодировать любое сообщение. Это явилось причиной того, что в компьютере обязательно должно быть организованно два важных процесса:</w:t>
      </w:r>
      <w:r w:rsidRPr="00A065B3">
        <w:rPr>
          <w:rFonts w:ascii="Times New Roman" w:hAnsi="Times New Roman" w:cs="Times New Roman"/>
          <w:szCs w:val="24"/>
        </w:rPr>
        <w:br/>
      </w:r>
      <w:r w:rsidRPr="00A065B3">
        <w:rPr>
          <w:rFonts w:ascii="Times New Roman" w:hAnsi="Times New Roman" w:cs="Times New Roman"/>
          <w:szCs w:val="24"/>
          <w:u w:val="single"/>
        </w:rPr>
        <w:t>Кодирование</w:t>
      </w:r>
      <w:r w:rsidRPr="00A065B3">
        <w:rPr>
          <w:rFonts w:ascii="Times New Roman" w:hAnsi="Times New Roman" w:cs="Times New Roman"/>
          <w:szCs w:val="24"/>
        </w:rPr>
        <w:t xml:space="preserve"> – преобразование входной информации в форму, воспринимаемую компьютером, т.е. двоичный код.</w:t>
      </w:r>
      <w:r w:rsidRPr="00A065B3">
        <w:rPr>
          <w:rFonts w:ascii="Times New Roman" w:hAnsi="Times New Roman" w:cs="Times New Roman"/>
          <w:szCs w:val="24"/>
        </w:rPr>
        <w:br/>
      </w:r>
      <w:r w:rsidRPr="00A065B3">
        <w:rPr>
          <w:rFonts w:ascii="Times New Roman" w:hAnsi="Times New Roman" w:cs="Times New Roman"/>
          <w:szCs w:val="24"/>
          <w:u w:val="single"/>
        </w:rPr>
        <w:t>Декодирование</w:t>
      </w:r>
      <w:r w:rsidRPr="00A065B3">
        <w:rPr>
          <w:rFonts w:ascii="Times New Roman" w:hAnsi="Times New Roman" w:cs="Times New Roman"/>
          <w:szCs w:val="24"/>
        </w:rPr>
        <w:t xml:space="preserve"> – преобразование данных из двоичного кода в форму, понятную человеку.</w:t>
      </w:r>
    </w:p>
    <w:p w:rsidR="00A065B3" w:rsidRPr="00A065B3" w:rsidRDefault="00A065B3" w:rsidP="00A065B3">
      <w:pPr>
        <w:pStyle w:val="a3"/>
        <w:spacing w:before="0" w:beforeAutospacing="0" w:after="0" w:afterAutospacing="0"/>
        <w:jc w:val="left"/>
        <w:rPr>
          <w:rFonts w:ascii="Times New Roman" w:hAnsi="Times New Roman" w:cs="Times New Roman"/>
          <w:szCs w:val="24"/>
        </w:rPr>
      </w:pPr>
      <w:r w:rsidRPr="00A065B3">
        <w:rPr>
          <w:rFonts w:ascii="Times New Roman" w:hAnsi="Times New Roman" w:cs="Times New Roman"/>
          <w:szCs w:val="24"/>
        </w:rPr>
        <w:t xml:space="preserve">С точки зрения технической реализации использование двоичной системы счисления для кодирования информации оказалось намного более простым, чем применение других способов. Действительно, удобно кодировать информацию в виде </w:t>
      </w:r>
      <w:proofErr w:type="spellStart"/>
      <w:r w:rsidRPr="00A065B3">
        <w:rPr>
          <w:rFonts w:ascii="Times New Roman" w:hAnsi="Times New Roman" w:cs="Times New Roman"/>
          <w:szCs w:val="24"/>
        </w:rPr>
        <w:t>проследовательность</w:t>
      </w:r>
      <w:proofErr w:type="spellEnd"/>
      <w:r w:rsidRPr="00A065B3">
        <w:rPr>
          <w:rFonts w:ascii="Times New Roman" w:hAnsi="Times New Roman" w:cs="Times New Roman"/>
          <w:szCs w:val="24"/>
        </w:rPr>
        <w:t xml:space="preserve"> нулей и единиц, если представить эти значения как два возможных устойчивых состояния электронного элемента:</w:t>
      </w:r>
      <w:r w:rsidRPr="00A065B3">
        <w:rPr>
          <w:rFonts w:ascii="Times New Roman" w:hAnsi="Times New Roman" w:cs="Times New Roman"/>
          <w:szCs w:val="24"/>
        </w:rPr>
        <w:br/>
        <w:t>0 – отсутствие электрического сигнала;</w:t>
      </w:r>
      <w:r w:rsidRPr="00A065B3">
        <w:rPr>
          <w:rFonts w:ascii="Times New Roman" w:hAnsi="Times New Roman" w:cs="Times New Roman"/>
          <w:szCs w:val="24"/>
        </w:rPr>
        <w:br/>
        <w:t>1 – наличие электрического сигнала.</w:t>
      </w:r>
    </w:p>
    <w:p w:rsidR="00A065B3" w:rsidRPr="00A065B3" w:rsidRDefault="00A065B3" w:rsidP="00A065B3">
      <w:pPr>
        <w:pStyle w:val="a3"/>
        <w:spacing w:before="0" w:beforeAutospacing="0" w:after="0" w:afterAutospacing="0"/>
        <w:jc w:val="left"/>
        <w:rPr>
          <w:rFonts w:ascii="Times New Roman" w:hAnsi="Times New Roman" w:cs="Times New Roman"/>
          <w:szCs w:val="24"/>
        </w:rPr>
      </w:pPr>
      <w:r w:rsidRPr="00A065B3">
        <w:rPr>
          <w:rFonts w:ascii="Times New Roman" w:hAnsi="Times New Roman" w:cs="Times New Roman"/>
          <w:szCs w:val="24"/>
        </w:rPr>
        <w:t>Эти состояния легко различать. Недостаток двоичного кодирования – длинные коды. Но в технике легче иметь дело с большим количеством простых элементов, чем с небольшим числом сложных.</w:t>
      </w:r>
      <w:r w:rsidRPr="00A065B3">
        <w:rPr>
          <w:rFonts w:ascii="Times New Roman" w:hAnsi="Times New Roman" w:cs="Times New Roman"/>
          <w:szCs w:val="24"/>
        </w:rPr>
        <w:br/>
        <w:t xml:space="preserve">Вам приходится постоянно сталкиваться с устройством, которое может </w:t>
      </w:r>
      <w:proofErr w:type="gramStart"/>
      <w:r w:rsidRPr="00A065B3">
        <w:rPr>
          <w:rFonts w:ascii="Times New Roman" w:hAnsi="Times New Roman" w:cs="Times New Roman"/>
          <w:szCs w:val="24"/>
        </w:rPr>
        <w:t>находится</w:t>
      </w:r>
      <w:proofErr w:type="gramEnd"/>
      <w:r w:rsidRPr="00A065B3">
        <w:rPr>
          <w:rFonts w:ascii="Times New Roman" w:hAnsi="Times New Roman" w:cs="Times New Roman"/>
          <w:szCs w:val="24"/>
        </w:rPr>
        <w:t xml:space="preserve"> только в двух устойчивых состояниях: включено/выключено. Конечно же, это хорошо знакомый всем выключатель. А вот придумать выключатель, который мог бы устойчиво и быстро переключаться в любое из 10 состояний, оказалось невозможным. В результате после ряда неудачных попыток разработчики пришли к выводу о невозможности построения компьютера на основе десятичной системы счисления. И в основу представления чисел в компьютере была положена именно двоичная система счисления.</w:t>
      </w:r>
    </w:p>
    <w:p w:rsidR="00A065B3" w:rsidRPr="00A065B3" w:rsidRDefault="00A065B3" w:rsidP="00A065B3">
      <w:pPr>
        <w:pStyle w:val="a3"/>
        <w:spacing w:before="0" w:beforeAutospacing="0" w:after="0" w:afterAutospacing="0"/>
        <w:jc w:val="left"/>
        <w:rPr>
          <w:rFonts w:ascii="Times New Roman" w:hAnsi="Times New Roman" w:cs="Times New Roman"/>
          <w:szCs w:val="24"/>
        </w:rPr>
      </w:pPr>
      <w:r w:rsidRPr="00A065B3">
        <w:rPr>
          <w:rFonts w:ascii="Times New Roman" w:hAnsi="Times New Roman" w:cs="Times New Roman"/>
          <w:szCs w:val="24"/>
        </w:rPr>
        <w:lastRenderedPageBreak/>
        <w:t>Способы кодирования и декодирования информации в компьютере, в первую очередь, зависит от вида информации, а именно, что должно кодироваться: числа, текст, графические изображения или звук.</w:t>
      </w:r>
    </w:p>
    <w:p w:rsidR="00A065B3" w:rsidRPr="00A065B3" w:rsidRDefault="00A065B3" w:rsidP="00A065B3">
      <w:pPr>
        <w:pStyle w:val="a3"/>
        <w:spacing w:before="0" w:beforeAutospacing="0" w:after="0" w:afterAutospacing="0"/>
        <w:jc w:val="left"/>
        <w:rPr>
          <w:rFonts w:ascii="Times New Roman" w:hAnsi="Times New Roman" w:cs="Times New Roman"/>
          <w:szCs w:val="24"/>
        </w:rPr>
      </w:pPr>
      <w:r w:rsidRPr="00A065B3">
        <w:rPr>
          <w:rFonts w:ascii="Times New Roman" w:hAnsi="Times New Roman" w:cs="Times New Roman"/>
          <w:szCs w:val="24"/>
        </w:rPr>
        <w:t xml:space="preserve">Рассмотрим основные способы двоичного кодирования информации в компьютере. </w:t>
      </w:r>
    </w:p>
    <w:p w:rsidR="00A065B3" w:rsidRPr="00A065B3" w:rsidRDefault="00A065B3" w:rsidP="00A065B3">
      <w:pPr>
        <w:pStyle w:val="a3"/>
        <w:spacing w:before="0" w:beforeAutospacing="0" w:after="0" w:afterAutospacing="0"/>
        <w:jc w:val="left"/>
        <w:rPr>
          <w:rFonts w:ascii="Times New Roman" w:hAnsi="Times New Roman" w:cs="Times New Roman"/>
          <w:szCs w:val="24"/>
        </w:rPr>
      </w:pPr>
      <w:r w:rsidRPr="00A065B3">
        <w:rPr>
          <w:rFonts w:ascii="Times New Roman" w:hAnsi="Times New Roman" w:cs="Times New Roman"/>
          <w:i/>
          <w:iCs/>
          <w:szCs w:val="24"/>
        </w:rPr>
        <w:t>Представление чисел</w:t>
      </w:r>
      <w:proofErr w:type="gramStart"/>
      <w:r w:rsidRPr="00A065B3">
        <w:rPr>
          <w:rFonts w:ascii="Times New Roman" w:hAnsi="Times New Roman" w:cs="Times New Roman"/>
          <w:i/>
          <w:iCs/>
          <w:szCs w:val="24"/>
        </w:rPr>
        <w:br/>
      </w:r>
      <w:r w:rsidRPr="00A065B3">
        <w:rPr>
          <w:rFonts w:ascii="Times New Roman" w:hAnsi="Times New Roman" w:cs="Times New Roman"/>
          <w:szCs w:val="24"/>
        </w:rPr>
        <w:t>Д</w:t>
      </w:r>
      <w:proofErr w:type="gramEnd"/>
      <w:r w:rsidRPr="00A065B3">
        <w:rPr>
          <w:rFonts w:ascii="Times New Roman" w:hAnsi="Times New Roman" w:cs="Times New Roman"/>
          <w:szCs w:val="24"/>
        </w:rPr>
        <w:t>ля записи информации о количестве объектов используются числа. Числа записываются с использование особых знаковых систем, которые называют системами счисления.</w:t>
      </w:r>
      <w:r w:rsidRPr="00A065B3">
        <w:rPr>
          <w:rFonts w:ascii="Times New Roman" w:hAnsi="Times New Roman" w:cs="Times New Roman"/>
          <w:szCs w:val="24"/>
        </w:rPr>
        <w:br/>
      </w:r>
      <w:r w:rsidRPr="00A065B3">
        <w:rPr>
          <w:rFonts w:ascii="Times New Roman" w:hAnsi="Times New Roman" w:cs="Times New Roman"/>
          <w:szCs w:val="24"/>
          <w:u w:val="single"/>
        </w:rPr>
        <w:t>Система счисления</w:t>
      </w:r>
      <w:r w:rsidRPr="00A065B3">
        <w:rPr>
          <w:rFonts w:ascii="Times New Roman" w:hAnsi="Times New Roman" w:cs="Times New Roman"/>
          <w:szCs w:val="24"/>
        </w:rPr>
        <w:t xml:space="preserve"> – совокупность приемов и правил записи чисел с помощью определенного набора символов.</w:t>
      </w:r>
      <w:r w:rsidRPr="00A065B3">
        <w:rPr>
          <w:rFonts w:ascii="Times New Roman" w:hAnsi="Times New Roman" w:cs="Times New Roman"/>
          <w:szCs w:val="24"/>
        </w:rPr>
        <w:br/>
        <w:t xml:space="preserve">Все </w:t>
      </w:r>
      <w:r w:rsidRPr="00A065B3">
        <w:rPr>
          <w:rFonts w:ascii="Times New Roman" w:hAnsi="Times New Roman" w:cs="Times New Roman"/>
          <w:b/>
          <w:bCs/>
          <w:szCs w:val="24"/>
        </w:rPr>
        <w:t>системы счисления</w:t>
      </w:r>
      <w:r w:rsidRPr="00A065B3">
        <w:rPr>
          <w:rFonts w:ascii="Times New Roman" w:hAnsi="Times New Roman" w:cs="Times New Roman"/>
          <w:szCs w:val="24"/>
        </w:rPr>
        <w:t xml:space="preserve"> делятся на две большие группы: </w:t>
      </w:r>
      <w:r w:rsidRPr="00A065B3">
        <w:rPr>
          <w:rFonts w:ascii="Times New Roman" w:hAnsi="Times New Roman" w:cs="Times New Roman"/>
          <w:b/>
          <w:bCs/>
          <w:szCs w:val="24"/>
        </w:rPr>
        <w:t>ПОЗИЦИОННЫЕ</w:t>
      </w:r>
      <w:r w:rsidRPr="00A065B3">
        <w:rPr>
          <w:rFonts w:ascii="Times New Roman" w:hAnsi="Times New Roman" w:cs="Times New Roman"/>
          <w:szCs w:val="24"/>
        </w:rPr>
        <w:t xml:space="preserve"> и </w:t>
      </w:r>
      <w:r w:rsidRPr="00A065B3">
        <w:rPr>
          <w:rFonts w:ascii="Times New Roman" w:hAnsi="Times New Roman" w:cs="Times New Roman"/>
          <w:b/>
          <w:bCs/>
          <w:szCs w:val="24"/>
        </w:rPr>
        <w:t>НЕПОЗИЦИОННЫЕ</w:t>
      </w:r>
      <w:r w:rsidRPr="00A065B3">
        <w:rPr>
          <w:rFonts w:ascii="Times New Roman" w:hAnsi="Times New Roman" w:cs="Times New Roman"/>
          <w:szCs w:val="24"/>
        </w:rPr>
        <w:t>.</w:t>
      </w:r>
      <w:r w:rsidRPr="00A065B3">
        <w:rPr>
          <w:rFonts w:ascii="Times New Roman" w:hAnsi="Times New Roman" w:cs="Times New Roman"/>
          <w:szCs w:val="24"/>
        </w:rPr>
        <w:br/>
        <w:t>Позиционные - количественное значение каждой цифры числа зависит от того, в каком месте (позиции или разряде) записана та или иная цифра.</w:t>
      </w:r>
      <w:r w:rsidRPr="00A065B3">
        <w:rPr>
          <w:rFonts w:ascii="Times New Roman" w:hAnsi="Times New Roman" w:cs="Times New Roman"/>
          <w:szCs w:val="24"/>
        </w:rPr>
        <w:br/>
        <w:t>Непозиционные - количественное значение цифры числа не зависит от того, в каком месте (позиции или разряде) записана та или иная цифра.</w:t>
      </w:r>
    </w:p>
    <w:p w:rsidR="00A065B3" w:rsidRPr="00A065B3" w:rsidRDefault="00A065B3" w:rsidP="00A065B3">
      <w:pPr>
        <w:pStyle w:val="a3"/>
        <w:spacing w:before="0" w:beforeAutospacing="0" w:after="0" w:afterAutospacing="0"/>
        <w:jc w:val="left"/>
        <w:rPr>
          <w:rFonts w:ascii="Times New Roman" w:hAnsi="Times New Roman" w:cs="Times New Roman"/>
          <w:szCs w:val="24"/>
        </w:rPr>
      </w:pPr>
      <w:r w:rsidRPr="00A065B3">
        <w:rPr>
          <w:rFonts w:ascii="Times New Roman" w:hAnsi="Times New Roman" w:cs="Times New Roman"/>
          <w:szCs w:val="24"/>
        </w:rPr>
        <w:t xml:space="preserve">Самой распространенной из непозиционных систем счисления является </w:t>
      </w:r>
      <w:proofErr w:type="gramStart"/>
      <w:r w:rsidRPr="00A065B3">
        <w:rPr>
          <w:rFonts w:ascii="Times New Roman" w:hAnsi="Times New Roman" w:cs="Times New Roman"/>
          <w:szCs w:val="24"/>
        </w:rPr>
        <w:t>римская</w:t>
      </w:r>
      <w:proofErr w:type="gramEnd"/>
      <w:r w:rsidRPr="00A065B3">
        <w:rPr>
          <w:rFonts w:ascii="Times New Roman" w:hAnsi="Times New Roman" w:cs="Times New Roman"/>
          <w:szCs w:val="24"/>
        </w:rPr>
        <w:t>. В качестве цифр используются: I(1), V(5), X(10), L(50), C(100), D(500), M(1000).</w:t>
      </w:r>
      <w:r w:rsidRPr="00A065B3">
        <w:rPr>
          <w:rFonts w:ascii="Times New Roman" w:hAnsi="Times New Roman" w:cs="Times New Roman"/>
          <w:szCs w:val="24"/>
        </w:rPr>
        <w:br/>
        <w:t>Величина числа определяется как сумма или разность цифр в числе.</w:t>
      </w:r>
      <w:r w:rsidRPr="00A065B3">
        <w:rPr>
          <w:rFonts w:ascii="Times New Roman" w:hAnsi="Times New Roman" w:cs="Times New Roman"/>
          <w:szCs w:val="24"/>
        </w:rPr>
        <w:br/>
        <w:t>MCMXCVIII = 1000+(1000-100)+(100-10)+5+1+1+1 = 1998</w:t>
      </w:r>
      <w:proofErr w:type="gramStart"/>
      <w:r w:rsidRPr="00A065B3">
        <w:rPr>
          <w:rFonts w:ascii="Times New Roman" w:hAnsi="Times New Roman" w:cs="Times New Roman"/>
          <w:szCs w:val="24"/>
        </w:rPr>
        <w:t xml:space="preserve"> </w:t>
      </w:r>
      <w:r w:rsidRPr="00A065B3">
        <w:rPr>
          <w:rFonts w:ascii="Times New Roman" w:hAnsi="Times New Roman" w:cs="Times New Roman"/>
          <w:szCs w:val="24"/>
        </w:rPr>
        <w:br/>
        <w:t>П</w:t>
      </w:r>
      <w:proofErr w:type="gramEnd"/>
      <w:r w:rsidRPr="00A065B3">
        <w:rPr>
          <w:rFonts w:ascii="Times New Roman" w:hAnsi="Times New Roman" w:cs="Times New Roman"/>
          <w:szCs w:val="24"/>
        </w:rPr>
        <w:t xml:space="preserve">ервая позиционная система счисления была придумана еще в Древнем Вавилоне, причем вавилонская нумерация была </w:t>
      </w:r>
      <w:r w:rsidRPr="00A065B3">
        <w:rPr>
          <w:rFonts w:ascii="Times New Roman" w:hAnsi="Times New Roman" w:cs="Times New Roman"/>
          <w:b/>
          <w:bCs/>
          <w:szCs w:val="24"/>
        </w:rPr>
        <w:t>шестидесятеричная</w:t>
      </w:r>
      <w:r w:rsidRPr="00A065B3">
        <w:rPr>
          <w:rFonts w:ascii="Times New Roman" w:hAnsi="Times New Roman" w:cs="Times New Roman"/>
          <w:szCs w:val="24"/>
        </w:rPr>
        <w:t>, т.е. в ней использовалось шестьдесят цифр!</w:t>
      </w:r>
      <w:r w:rsidRPr="00A065B3">
        <w:rPr>
          <w:rFonts w:ascii="Times New Roman" w:hAnsi="Times New Roman" w:cs="Times New Roman"/>
          <w:szCs w:val="24"/>
        </w:rPr>
        <w:br/>
        <w:t xml:space="preserve">В XIX веке довольно широкое распространение получила </w:t>
      </w:r>
      <w:r w:rsidRPr="00A065B3">
        <w:rPr>
          <w:rFonts w:ascii="Times New Roman" w:hAnsi="Times New Roman" w:cs="Times New Roman"/>
          <w:b/>
          <w:bCs/>
          <w:szCs w:val="24"/>
        </w:rPr>
        <w:t>двенадцатеричная</w:t>
      </w:r>
      <w:r w:rsidRPr="00A065B3">
        <w:rPr>
          <w:rFonts w:ascii="Times New Roman" w:hAnsi="Times New Roman" w:cs="Times New Roman"/>
          <w:szCs w:val="24"/>
        </w:rPr>
        <w:t xml:space="preserve"> система счисления.</w:t>
      </w:r>
      <w:r w:rsidRPr="00A065B3">
        <w:rPr>
          <w:rFonts w:ascii="Times New Roman" w:hAnsi="Times New Roman" w:cs="Times New Roman"/>
          <w:szCs w:val="24"/>
        </w:rPr>
        <w:br/>
        <w:t xml:space="preserve">В настоящее время наиболее распространены </w:t>
      </w:r>
      <w:r w:rsidRPr="00A065B3">
        <w:rPr>
          <w:rFonts w:ascii="Times New Roman" w:hAnsi="Times New Roman" w:cs="Times New Roman"/>
          <w:b/>
          <w:bCs/>
          <w:szCs w:val="24"/>
        </w:rPr>
        <w:t>десятичная</w:t>
      </w:r>
      <w:r w:rsidRPr="00A065B3">
        <w:rPr>
          <w:rFonts w:ascii="Times New Roman" w:hAnsi="Times New Roman" w:cs="Times New Roman"/>
          <w:szCs w:val="24"/>
        </w:rPr>
        <w:t xml:space="preserve">, </w:t>
      </w:r>
      <w:r w:rsidRPr="00A065B3">
        <w:rPr>
          <w:rFonts w:ascii="Times New Roman" w:hAnsi="Times New Roman" w:cs="Times New Roman"/>
          <w:b/>
          <w:bCs/>
          <w:szCs w:val="24"/>
        </w:rPr>
        <w:t>двоичная</w:t>
      </w:r>
      <w:r w:rsidRPr="00A065B3">
        <w:rPr>
          <w:rFonts w:ascii="Times New Roman" w:hAnsi="Times New Roman" w:cs="Times New Roman"/>
          <w:szCs w:val="24"/>
        </w:rPr>
        <w:t xml:space="preserve">, </w:t>
      </w:r>
      <w:r w:rsidRPr="00A065B3">
        <w:rPr>
          <w:rFonts w:ascii="Times New Roman" w:hAnsi="Times New Roman" w:cs="Times New Roman"/>
          <w:b/>
          <w:bCs/>
          <w:szCs w:val="24"/>
        </w:rPr>
        <w:t>восьмеричная</w:t>
      </w:r>
      <w:r w:rsidRPr="00A065B3">
        <w:rPr>
          <w:rFonts w:ascii="Times New Roman" w:hAnsi="Times New Roman" w:cs="Times New Roman"/>
          <w:szCs w:val="24"/>
        </w:rPr>
        <w:t xml:space="preserve"> и </w:t>
      </w:r>
      <w:r w:rsidRPr="00A065B3">
        <w:rPr>
          <w:rFonts w:ascii="Times New Roman" w:hAnsi="Times New Roman" w:cs="Times New Roman"/>
          <w:b/>
          <w:bCs/>
          <w:szCs w:val="24"/>
        </w:rPr>
        <w:t>шестнадцатеричная</w:t>
      </w:r>
      <w:r w:rsidRPr="00A065B3">
        <w:rPr>
          <w:rFonts w:ascii="Times New Roman" w:hAnsi="Times New Roman" w:cs="Times New Roman"/>
          <w:szCs w:val="24"/>
        </w:rPr>
        <w:t xml:space="preserve"> системы счисления.</w:t>
      </w:r>
      <w:r w:rsidRPr="00A065B3">
        <w:rPr>
          <w:rFonts w:ascii="Times New Roman" w:hAnsi="Times New Roman" w:cs="Times New Roman"/>
          <w:szCs w:val="24"/>
        </w:rPr>
        <w:br/>
        <w:t>Количество различных символов, используемых для изображения числа в позиционных системах счисления, называется основанием системы счисления.</w:t>
      </w:r>
    </w:p>
    <w:p w:rsidR="00A065B3" w:rsidRDefault="00A065B3" w:rsidP="00A065B3">
      <w:pPr>
        <w:rPr>
          <w:color w:val="000000"/>
          <w:sz w:val="20"/>
        </w:rPr>
        <w:sectPr w:rsidR="00A065B3" w:rsidSect="00BF6970">
          <w:type w:val="continuous"/>
          <w:pgSz w:w="11906" w:h="16838"/>
          <w:pgMar w:top="567" w:right="567" w:bottom="567" w:left="567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282"/>
          <w:docGrid w:linePitch="360"/>
        </w:sectPr>
      </w:pPr>
    </w:p>
    <w:p w:rsidR="00A065B3" w:rsidRPr="00A065B3" w:rsidRDefault="00A065B3" w:rsidP="00A065B3">
      <w:pPr>
        <w:pStyle w:val="a3"/>
        <w:spacing w:before="0" w:beforeAutospacing="0" w:after="0" w:afterAutospacing="0"/>
        <w:rPr>
          <w:rFonts w:ascii="Times New Roman" w:hAnsi="Times New Roman" w:cs="Times New Roman"/>
          <w:szCs w:val="24"/>
        </w:rPr>
      </w:pPr>
      <w:r w:rsidRPr="00A065B3">
        <w:rPr>
          <w:rFonts w:ascii="Times New Roman" w:hAnsi="Times New Roman" w:cs="Times New Roman"/>
          <w:i/>
          <w:iCs/>
          <w:szCs w:val="24"/>
        </w:rPr>
        <w:lastRenderedPageBreak/>
        <w:t>Двоичное кодирование текстовой информации</w:t>
      </w:r>
    </w:p>
    <w:p w:rsidR="00A065B3" w:rsidRPr="00A065B3" w:rsidRDefault="00A065B3" w:rsidP="00A065B3">
      <w:pPr>
        <w:pStyle w:val="a3"/>
        <w:spacing w:before="0" w:beforeAutospacing="0" w:after="0" w:afterAutospacing="0"/>
        <w:rPr>
          <w:rFonts w:ascii="Times New Roman" w:hAnsi="Times New Roman" w:cs="Times New Roman"/>
          <w:szCs w:val="24"/>
        </w:rPr>
      </w:pPr>
      <w:r w:rsidRPr="00A065B3">
        <w:rPr>
          <w:rFonts w:ascii="Times New Roman" w:hAnsi="Times New Roman" w:cs="Times New Roman"/>
          <w:szCs w:val="24"/>
        </w:rPr>
        <w:t>Начиная с 60-х годов, компьютеры все больше стали использовать для обработки текстовой информации и в настоящее время большая часть ПК в мире занято обработкой именно текстовой информации.</w:t>
      </w:r>
    </w:p>
    <w:p w:rsidR="00A065B3" w:rsidRPr="00A065B3" w:rsidRDefault="00A065B3" w:rsidP="00A065B3">
      <w:pPr>
        <w:pStyle w:val="a3"/>
        <w:spacing w:before="0" w:beforeAutospacing="0" w:after="0" w:afterAutospacing="0"/>
        <w:rPr>
          <w:rFonts w:ascii="Times New Roman" w:hAnsi="Times New Roman" w:cs="Times New Roman"/>
          <w:szCs w:val="24"/>
        </w:rPr>
      </w:pPr>
      <w:r w:rsidRPr="00A065B3">
        <w:rPr>
          <w:rFonts w:ascii="Times New Roman" w:hAnsi="Times New Roman" w:cs="Times New Roman"/>
          <w:szCs w:val="24"/>
        </w:rPr>
        <w:t>Традиционно для кодирования одного символа используется количество информации = 1 байту (1 байт = 8 битов).</w:t>
      </w:r>
      <w:r w:rsidRPr="00A065B3">
        <w:rPr>
          <w:rFonts w:ascii="Times New Roman" w:hAnsi="Times New Roman" w:cs="Times New Roman"/>
          <w:szCs w:val="24"/>
        </w:rPr>
        <w:br/>
        <w:t xml:space="preserve">Для кодирования </w:t>
      </w:r>
      <w:r w:rsidRPr="00A065B3">
        <w:rPr>
          <w:rFonts w:ascii="Times New Roman" w:hAnsi="Times New Roman" w:cs="Times New Roman"/>
          <w:b/>
          <w:bCs/>
          <w:szCs w:val="24"/>
        </w:rPr>
        <w:t>одного символа</w:t>
      </w:r>
      <w:r w:rsidRPr="00A065B3">
        <w:rPr>
          <w:rFonts w:ascii="Times New Roman" w:hAnsi="Times New Roman" w:cs="Times New Roman"/>
          <w:szCs w:val="24"/>
        </w:rPr>
        <w:t xml:space="preserve"> требуется </w:t>
      </w:r>
      <w:r w:rsidRPr="00A065B3">
        <w:rPr>
          <w:rFonts w:ascii="Times New Roman" w:hAnsi="Times New Roman" w:cs="Times New Roman"/>
          <w:b/>
          <w:bCs/>
          <w:szCs w:val="24"/>
        </w:rPr>
        <w:t>один байт</w:t>
      </w:r>
      <w:r w:rsidRPr="00A065B3">
        <w:rPr>
          <w:rFonts w:ascii="Times New Roman" w:hAnsi="Times New Roman" w:cs="Times New Roman"/>
          <w:szCs w:val="24"/>
        </w:rPr>
        <w:t xml:space="preserve"> информации.</w:t>
      </w:r>
    </w:p>
    <w:p w:rsidR="00A065B3" w:rsidRPr="00A065B3" w:rsidRDefault="00A065B3" w:rsidP="00A065B3">
      <w:pPr>
        <w:pStyle w:val="a3"/>
        <w:spacing w:before="0" w:beforeAutospacing="0" w:after="0" w:afterAutospacing="0"/>
        <w:rPr>
          <w:rFonts w:ascii="Times New Roman" w:hAnsi="Times New Roman" w:cs="Times New Roman"/>
          <w:szCs w:val="24"/>
        </w:rPr>
      </w:pPr>
      <w:r w:rsidRPr="00A065B3">
        <w:rPr>
          <w:rFonts w:ascii="Times New Roman" w:hAnsi="Times New Roman" w:cs="Times New Roman"/>
          <w:szCs w:val="24"/>
        </w:rPr>
        <w:lastRenderedPageBreak/>
        <w:t xml:space="preserve">Учитывая, что каждый </w:t>
      </w:r>
      <w:proofErr w:type="gramStart"/>
      <w:r w:rsidRPr="00A065B3">
        <w:rPr>
          <w:rFonts w:ascii="Times New Roman" w:hAnsi="Times New Roman" w:cs="Times New Roman"/>
          <w:szCs w:val="24"/>
        </w:rPr>
        <w:t>бит</w:t>
      </w:r>
      <w:proofErr w:type="gramEnd"/>
      <w:r w:rsidRPr="00A065B3">
        <w:rPr>
          <w:rFonts w:ascii="Times New Roman" w:hAnsi="Times New Roman" w:cs="Times New Roman"/>
          <w:szCs w:val="24"/>
        </w:rPr>
        <w:t xml:space="preserve"> принимает значение 1 или 0, получаем, что с помощью 1 байта можно закодировать 256 различных символов. (28=256)</w:t>
      </w:r>
    </w:p>
    <w:p w:rsidR="00A065B3" w:rsidRPr="00A065B3" w:rsidRDefault="00A065B3" w:rsidP="00A065B3">
      <w:pPr>
        <w:pStyle w:val="a3"/>
        <w:spacing w:before="0" w:beforeAutospacing="0" w:after="0" w:afterAutospacing="0"/>
        <w:rPr>
          <w:rFonts w:ascii="Times New Roman" w:hAnsi="Times New Roman" w:cs="Times New Roman"/>
          <w:szCs w:val="24"/>
        </w:rPr>
      </w:pPr>
      <w:r w:rsidRPr="00A065B3">
        <w:rPr>
          <w:rFonts w:ascii="Times New Roman" w:hAnsi="Times New Roman" w:cs="Times New Roman"/>
          <w:szCs w:val="24"/>
        </w:rPr>
        <w:t>Кодирование заключается в том, что каждому символу ставиться в соответствие уникальный двоичный код от 00000000 до 11111111 (или десятичный код от 0 до 255).</w:t>
      </w:r>
    </w:p>
    <w:p w:rsidR="00A065B3" w:rsidRPr="00A065B3" w:rsidRDefault="00A065B3" w:rsidP="00A065B3">
      <w:pPr>
        <w:pStyle w:val="a3"/>
        <w:spacing w:before="0" w:beforeAutospacing="0" w:after="0" w:afterAutospacing="0"/>
        <w:rPr>
          <w:rFonts w:ascii="Times New Roman" w:hAnsi="Times New Roman" w:cs="Times New Roman"/>
          <w:szCs w:val="24"/>
        </w:rPr>
      </w:pPr>
      <w:r w:rsidRPr="00A065B3">
        <w:rPr>
          <w:rFonts w:ascii="Times New Roman" w:hAnsi="Times New Roman" w:cs="Times New Roman"/>
          <w:szCs w:val="24"/>
        </w:rPr>
        <w:t>Важно, что присвоение символу конкретного кода – это вопрос соглашения, которое фиксируется кодовой таблицей.</w:t>
      </w:r>
    </w:p>
    <w:p w:rsidR="00A065B3" w:rsidRPr="00A065B3" w:rsidRDefault="00A065B3" w:rsidP="00A065B3">
      <w:pPr>
        <w:pStyle w:val="a3"/>
        <w:spacing w:before="0" w:beforeAutospacing="0" w:after="0" w:afterAutospacing="0"/>
        <w:rPr>
          <w:rFonts w:ascii="Times New Roman" w:hAnsi="Times New Roman" w:cs="Times New Roman"/>
          <w:szCs w:val="24"/>
        </w:rPr>
      </w:pPr>
      <w:r w:rsidRPr="00A065B3">
        <w:rPr>
          <w:rFonts w:ascii="Times New Roman" w:hAnsi="Times New Roman" w:cs="Times New Roman"/>
          <w:szCs w:val="24"/>
        </w:rPr>
        <w:lastRenderedPageBreak/>
        <w:t>Таблица, в которой всем символам компьютерного алфавита поставлены в соответствие порядковые номера (коды), называется т</w:t>
      </w:r>
      <w:r w:rsidRPr="00A065B3">
        <w:rPr>
          <w:rFonts w:ascii="Times New Roman" w:hAnsi="Times New Roman" w:cs="Times New Roman"/>
          <w:szCs w:val="24"/>
          <w:u w:val="single"/>
        </w:rPr>
        <w:t>аблицей кодировки</w:t>
      </w:r>
      <w:r w:rsidRPr="00A065B3">
        <w:rPr>
          <w:rFonts w:ascii="Times New Roman" w:hAnsi="Times New Roman" w:cs="Times New Roman"/>
          <w:szCs w:val="24"/>
        </w:rPr>
        <w:t>.</w:t>
      </w:r>
    </w:p>
    <w:p w:rsidR="00A065B3" w:rsidRPr="00A065B3" w:rsidRDefault="00A065B3" w:rsidP="00A065B3">
      <w:pPr>
        <w:pStyle w:val="a3"/>
        <w:spacing w:before="0" w:beforeAutospacing="0" w:after="0" w:afterAutospacing="0"/>
        <w:rPr>
          <w:rFonts w:ascii="Times New Roman" w:hAnsi="Times New Roman" w:cs="Times New Roman"/>
          <w:szCs w:val="24"/>
        </w:rPr>
      </w:pPr>
      <w:r w:rsidRPr="00A065B3">
        <w:rPr>
          <w:rFonts w:ascii="Times New Roman" w:hAnsi="Times New Roman" w:cs="Times New Roman"/>
          <w:szCs w:val="24"/>
        </w:rPr>
        <w:t xml:space="preserve">Для разных типов ЭВМ используются различные кодировки. С распространением IBM PC международным стандартом стала таблица кодировки </w:t>
      </w:r>
      <w:r w:rsidRPr="00A065B3">
        <w:rPr>
          <w:rFonts w:ascii="Times New Roman" w:hAnsi="Times New Roman" w:cs="Times New Roman"/>
          <w:b/>
          <w:bCs/>
          <w:szCs w:val="24"/>
        </w:rPr>
        <w:t>ASCII</w:t>
      </w:r>
      <w:r w:rsidRPr="00A065B3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A065B3">
        <w:rPr>
          <w:rFonts w:ascii="Times New Roman" w:hAnsi="Times New Roman" w:cs="Times New Roman"/>
          <w:szCs w:val="24"/>
        </w:rPr>
        <w:t>American</w:t>
      </w:r>
      <w:proofErr w:type="spellEnd"/>
      <w:r w:rsidRPr="00A065B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065B3">
        <w:rPr>
          <w:rFonts w:ascii="Times New Roman" w:hAnsi="Times New Roman" w:cs="Times New Roman"/>
          <w:szCs w:val="24"/>
        </w:rPr>
        <w:t>Standard</w:t>
      </w:r>
      <w:proofErr w:type="spellEnd"/>
      <w:r w:rsidRPr="00A065B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065B3">
        <w:rPr>
          <w:rFonts w:ascii="Times New Roman" w:hAnsi="Times New Roman" w:cs="Times New Roman"/>
          <w:szCs w:val="24"/>
        </w:rPr>
        <w:t>Code</w:t>
      </w:r>
      <w:proofErr w:type="spellEnd"/>
      <w:r w:rsidRPr="00A065B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065B3">
        <w:rPr>
          <w:rFonts w:ascii="Times New Roman" w:hAnsi="Times New Roman" w:cs="Times New Roman"/>
          <w:szCs w:val="24"/>
        </w:rPr>
        <w:t>for</w:t>
      </w:r>
      <w:proofErr w:type="spellEnd"/>
      <w:r w:rsidRPr="00A065B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065B3">
        <w:rPr>
          <w:rFonts w:ascii="Times New Roman" w:hAnsi="Times New Roman" w:cs="Times New Roman"/>
          <w:szCs w:val="24"/>
        </w:rPr>
        <w:t>Information</w:t>
      </w:r>
      <w:proofErr w:type="spellEnd"/>
      <w:r w:rsidRPr="00A065B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065B3">
        <w:rPr>
          <w:rFonts w:ascii="Times New Roman" w:hAnsi="Times New Roman" w:cs="Times New Roman"/>
          <w:szCs w:val="24"/>
        </w:rPr>
        <w:t>Interchange</w:t>
      </w:r>
      <w:proofErr w:type="spellEnd"/>
      <w:r w:rsidRPr="00A065B3">
        <w:rPr>
          <w:rFonts w:ascii="Times New Roman" w:hAnsi="Times New Roman" w:cs="Times New Roman"/>
          <w:szCs w:val="24"/>
        </w:rPr>
        <w:t>) – Американский стандартный код для информационного обмена.</w:t>
      </w:r>
      <w:r w:rsidRPr="00A065B3">
        <w:rPr>
          <w:rFonts w:ascii="Times New Roman" w:hAnsi="Times New Roman" w:cs="Times New Roman"/>
          <w:szCs w:val="24"/>
        </w:rPr>
        <w:br/>
        <w:t>Стандартной в этой таблице является только первая половина, т.е. символы с номерами от 0 (00000000) до 127 (0111111). Сюда входят буква латинского алфавита, цифры, знаки препинания, скобки и некоторые другие символы.</w:t>
      </w:r>
    </w:p>
    <w:p w:rsidR="00A065B3" w:rsidRPr="00A065B3" w:rsidRDefault="00A065B3" w:rsidP="00A065B3">
      <w:pPr>
        <w:pStyle w:val="a3"/>
        <w:spacing w:before="0" w:beforeAutospacing="0" w:after="0" w:afterAutospacing="0"/>
        <w:rPr>
          <w:rFonts w:ascii="Times New Roman" w:hAnsi="Times New Roman" w:cs="Times New Roman"/>
          <w:szCs w:val="24"/>
        </w:rPr>
      </w:pPr>
      <w:r w:rsidRPr="00A065B3">
        <w:rPr>
          <w:rFonts w:ascii="Times New Roman" w:hAnsi="Times New Roman" w:cs="Times New Roman"/>
          <w:szCs w:val="24"/>
        </w:rPr>
        <w:t>Остальные 128 кодов используются в разных вариантах. В русских кодировках размещаются символы русского алфавита.</w:t>
      </w:r>
      <w:r w:rsidRPr="00A065B3">
        <w:rPr>
          <w:rFonts w:ascii="Times New Roman" w:hAnsi="Times New Roman" w:cs="Times New Roman"/>
          <w:szCs w:val="24"/>
        </w:rPr>
        <w:br/>
        <w:t xml:space="preserve">В настоящее время существует 5 разных кодовых таблиц для русских букв (КОИ8, СР1251, СР866, </w:t>
      </w:r>
      <w:proofErr w:type="spellStart"/>
      <w:r w:rsidRPr="00A065B3">
        <w:rPr>
          <w:rFonts w:ascii="Times New Roman" w:hAnsi="Times New Roman" w:cs="Times New Roman"/>
          <w:szCs w:val="24"/>
        </w:rPr>
        <w:t>Mac</w:t>
      </w:r>
      <w:proofErr w:type="spellEnd"/>
      <w:r w:rsidRPr="00A065B3">
        <w:rPr>
          <w:rFonts w:ascii="Times New Roman" w:hAnsi="Times New Roman" w:cs="Times New Roman"/>
          <w:szCs w:val="24"/>
        </w:rPr>
        <w:t>, ISO).</w:t>
      </w:r>
    </w:p>
    <w:p w:rsidR="00A065B3" w:rsidRPr="00A065B3" w:rsidRDefault="00A065B3" w:rsidP="00A065B3">
      <w:pPr>
        <w:pStyle w:val="a3"/>
        <w:spacing w:before="0" w:beforeAutospacing="0" w:after="0" w:afterAutospacing="0"/>
        <w:rPr>
          <w:rFonts w:ascii="Times New Roman" w:hAnsi="Times New Roman" w:cs="Times New Roman"/>
          <w:szCs w:val="24"/>
        </w:rPr>
      </w:pPr>
      <w:r w:rsidRPr="00A065B3">
        <w:rPr>
          <w:rFonts w:ascii="Times New Roman" w:hAnsi="Times New Roman" w:cs="Times New Roman"/>
          <w:szCs w:val="24"/>
        </w:rPr>
        <w:t xml:space="preserve">В настоящее время получил широкое распространение новый международный стандарт </w:t>
      </w:r>
      <w:proofErr w:type="spellStart"/>
      <w:r w:rsidRPr="00A065B3">
        <w:rPr>
          <w:rFonts w:ascii="Times New Roman" w:hAnsi="Times New Roman" w:cs="Times New Roman"/>
          <w:szCs w:val="24"/>
        </w:rPr>
        <w:t>Unicode</w:t>
      </w:r>
      <w:proofErr w:type="spellEnd"/>
      <w:r w:rsidRPr="00A065B3">
        <w:rPr>
          <w:rFonts w:ascii="Times New Roman" w:hAnsi="Times New Roman" w:cs="Times New Roman"/>
          <w:szCs w:val="24"/>
        </w:rPr>
        <w:t>, который отводит на каждый символ два байта. С его помощью можно закодировать 65536 (216= 65536</w:t>
      </w:r>
      <w:proofErr w:type="gramStart"/>
      <w:r w:rsidRPr="00A065B3">
        <w:rPr>
          <w:rFonts w:ascii="Times New Roman" w:hAnsi="Times New Roman" w:cs="Times New Roman"/>
          <w:szCs w:val="24"/>
        </w:rPr>
        <w:t xml:space="preserve"> )</w:t>
      </w:r>
      <w:proofErr w:type="gramEnd"/>
      <w:r w:rsidRPr="00A065B3">
        <w:rPr>
          <w:rFonts w:ascii="Times New Roman" w:hAnsi="Times New Roman" w:cs="Times New Roman"/>
          <w:szCs w:val="24"/>
        </w:rPr>
        <w:t xml:space="preserve"> различных символов. </w:t>
      </w:r>
    </w:p>
    <w:p w:rsidR="00A065B3" w:rsidRPr="00A065B3" w:rsidRDefault="00A065B3" w:rsidP="00A065B3">
      <w:pPr>
        <w:pStyle w:val="a3"/>
        <w:spacing w:before="0" w:beforeAutospacing="0" w:after="0" w:afterAutospacing="0"/>
        <w:rPr>
          <w:rFonts w:ascii="Times New Roman" w:hAnsi="Times New Roman" w:cs="Times New Roman"/>
          <w:szCs w:val="24"/>
        </w:rPr>
      </w:pPr>
      <w:r w:rsidRPr="00A065B3">
        <w:rPr>
          <w:rFonts w:ascii="Times New Roman" w:hAnsi="Times New Roman" w:cs="Times New Roman"/>
          <w:szCs w:val="24"/>
        </w:rPr>
        <w:t xml:space="preserve">Таблица стандартной части ASCII </w:t>
      </w:r>
    </w:p>
    <w:p w:rsidR="00A065B3" w:rsidRPr="00A065B3" w:rsidRDefault="00A065B3" w:rsidP="00A065B3">
      <w:pPr>
        <w:pStyle w:val="a3"/>
        <w:spacing w:before="0" w:beforeAutospacing="0" w:after="0" w:afterAutospacing="0"/>
        <w:rPr>
          <w:rFonts w:ascii="Times New Roman" w:hAnsi="Times New Roman" w:cs="Times New Roman"/>
          <w:szCs w:val="24"/>
        </w:rPr>
      </w:pPr>
      <w:r w:rsidRPr="00A065B3">
        <w:rPr>
          <w:rFonts w:ascii="Times New Roman" w:hAnsi="Times New Roman" w:cs="Times New Roman"/>
          <w:szCs w:val="24"/>
        </w:rPr>
        <w:t>Обратите внимание!</w:t>
      </w:r>
      <w:r w:rsidR="00BF6970">
        <w:rPr>
          <w:rFonts w:ascii="Times New Roman" w:hAnsi="Times New Roman" w:cs="Times New Roman"/>
          <w:szCs w:val="24"/>
          <w:lang w:val="kk-KZ"/>
        </w:rPr>
        <w:t xml:space="preserve"> </w:t>
      </w:r>
      <w:r w:rsidRPr="00A065B3">
        <w:rPr>
          <w:rFonts w:ascii="Times New Roman" w:hAnsi="Times New Roman" w:cs="Times New Roman"/>
          <w:szCs w:val="24"/>
        </w:rPr>
        <w:t xml:space="preserve">Цифры кодируются по стандарту ASCII в двух случаях – при вводе-выводе и когда они встречаются в тексте. </w:t>
      </w:r>
      <w:proofErr w:type="gramStart"/>
      <w:r w:rsidRPr="00A065B3">
        <w:rPr>
          <w:rFonts w:ascii="Times New Roman" w:hAnsi="Times New Roman" w:cs="Times New Roman"/>
          <w:szCs w:val="24"/>
        </w:rPr>
        <w:t>Если цифры участвуют в вычислениях, то осуществляется их преобразование в другой двоичных код.</w:t>
      </w:r>
      <w:proofErr w:type="gramEnd"/>
      <w:r w:rsidRPr="00A065B3">
        <w:rPr>
          <w:rFonts w:ascii="Times New Roman" w:hAnsi="Times New Roman" w:cs="Times New Roman"/>
          <w:szCs w:val="24"/>
        </w:rPr>
        <w:t xml:space="preserve"> Возьмем число 57. </w:t>
      </w:r>
    </w:p>
    <w:p w:rsidR="00A065B3" w:rsidRPr="00A065B3" w:rsidRDefault="00A065B3" w:rsidP="00A065B3">
      <w:pPr>
        <w:pStyle w:val="a3"/>
        <w:spacing w:before="0" w:beforeAutospacing="0" w:after="0" w:afterAutospacing="0"/>
        <w:rPr>
          <w:rFonts w:ascii="Times New Roman" w:hAnsi="Times New Roman" w:cs="Times New Roman"/>
          <w:szCs w:val="24"/>
        </w:rPr>
      </w:pPr>
      <w:r w:rsidRPr="00A065B3">
        <w:rPr>
          <w:rFonts w:ascii="Times New Roman" w:hAnsi="Times New Roman" w:cs="Times New Roman"/>
          <w:szCs w:val="24"/>
        </w:rPr>
        <w:t>При использовании в тексте каждая цифра будет представлена своим кодом в соответствии с таблицей ASCII. В двоичной системе это – 00110101 00110111.</w:t>
      </w:r>
    </w:p>
    <w:p w:rsidR="00A065B3" w:rsidRPr="00A065B3" w:rsidRDefault="00A065B3" w:rsidP="00A065B3">
      <w:pPr>
        <w:pStyle w:val="a3"/>
        <w:spacing w:before="0" w:beforeAutospacing="0" w:after="0" w:afterAutospacing="0"/>
        <w:rPr>
          <w:rFonts w:ascii="Times New Roman" w:hAnsi="Times New Roman" w:cs="Times New Roman"/>
          <w:szCs w:val="24"/>
        </w:rPr>
      </w:pPr>
      <w:r w:rsidRPr="00A065B3">
        <w:rPr>
          <w:rFonts w:ascii="Times New Roman" w:hAnsi="Times New Roman" w:cs="Times New Roman"/>
          <w:szCs w:val="24"/>
        </w:rPr>
        <w:t xml:space="preserve">При использовании в вычислениях код этого числа будет получен по правилам перевода в двоичную систему и получим – 00111001. </w:t>
      </w:r>
    </w:p>
    <w:p w:rsidR="00A065B3" w:rsidRPr="00A065B3" w:rsidRDefault="00A065B3" w:rsidP="00A065B3">
      <w:pPr>
        <w:pStyle w:val="a3"/>
        <w:spacing w:before="0" w:beforeAutospacing="0" w:after="0" w:afterAutospacing="0"/>
        <w:rPr>
          <w:rFonts w:ascii="Times New Roman" w:hAnsi="Times New Roman" w:cs="Times New Roman"/>
          <w:szCs w:val="24"/>
        </w:rPr>
      </w:pPr>
      <w:r w:rsidRPr="00A065B3">
        <w:rPr>
          <w:rFonts w:ascii="Times New Roman" w:hAnsi="Times New Roman" w:cs="Times New Roman"/>
          <w:i/>
          <w:iCs/>
          <w:szCs w:val="24"/>
        </w:rPr>
        <w:t>Кодирование графической информации</w:t>
      </w:r>
    </w:p>
    <w:p w:rsidR="00A065B3" w:rsidRPr="00A065B3" w:rsidRDefault="00A065B3" w:rsidP="00A065B3">
      <w:pPr>
        <w:pStyle w:val="a3"/>
        <w:spacing w:before="0" w:beforeAutospacing="0" w:after="0" w:afterAutospacing="0"/>
        <w:rPr>
          <w:rFonts w:ascii="Times New Roman" w:hAnsi="Times New Roman" w:cs="Times New Roman"/>
          <w:szCs w:val="24"/>
        </w:rPr>
      </w:pPr>
      <w:r w:rsidRPr="00A065B3">
        <w:rPr>
          <w:rFonts w:ascii="Times New Roman" w:hAnsi="Times New Roman" w:cs="Times New Roman"/>
          <w:szCs w:val="24"/>
        </w:rPr>
        <w:t>Создавать и хранить графические объекты в компьютере можно двумя способами – как растровое или как векторное изображение. Для каждого типа изображений используется свой способ кодирования.</w:t>
      </w:r>
    </w:p>
    <w:p w:rsidR="00A065B3" w:rsidRPr="00A065B3" w:rsidRDefault="00A065B3" w:rsidP="00A065B3">
      <w:pPr>
        <w:pStyle w:val="a3"/>
        <w:spacing w:before="0" w:beforeAutospacing="0" w:after="0" w:afterAutospacing="0"/>
        <w:rPr>
          <w:rFonts w:ascii="Times New Roman" w:hAnsi="Times New Roman" w:cs="Times New Roman"/>
          <w:szCs w:val="24"/>
        </w:rPr>
      </w:pPr>
      <w:r w:rsidRPr="00A065B3">
        <w:rPr>
          <w:rFonts w:ascii="Times New Roman" w:hAnsi="Times New Roman" w:cs="Times New Roman"/>
          <w:i/>
          <w:iCs/>
          <w:szCs w:val="24"/>
        </w:rPr>
        <w:t xml:space="preserve">Кодирование растровых изображений </w:t>
      </w:r>
    </w:p>
    <w:p w:rsidR="00A065B3" w:rsidRPr="00A065B3" w:rsidRDefault="00A065B3" w:rsidP="00A065B3">
      <w:pPr>
        <w:pStyle w:val="a3"/>
        <w:spacing w:before="0" w:beforeAutospacing="0" w:after="0" w:afterAutospacing="0"/>
        <w:rPr>
          <w:rFonts w:ascii="Times New Roman" w:hAnsi="Times New Roman" w:cs="Times New Roman"/>
          <w:szCs w:val="24"/>
        </w:rPr>
      </w:pPr>
      <w:r w:rsidRPr="00A065B3">
        <w:rPr>
          <w:rFonts w:ascii="Times New Roman" w:hAnsi="Times New Roman" w:cs="Times New Roman"/>
          <w:szCs w:val="24"/>
        </w:rPr>
        <w:t>Растровое изображение представляет собой совокупность точек (пикселей) разных цветов.</w:t>
      </w:r>
      <w:r w:rsidRPr="00A065B3">
        <w:rPr>
          <w:rFonts w:ascii="Times New Roman" w:hAnsi="Times New Roman" w:cs="Times New Roman"/>
          <w:szCs w:val="24"/>
        </w:rPr>
        <w:br/>
        <w:t>Для черно-белого изображения информационный объем одной точки равен одному биту (либо черная, либо белая – либо 1, либо 0).</w:t>
      </w:r>
      <w:r w:rsidRPr="00A065B3">
        <w:rPr>
          <w:rFonts w:ascii="Times New Roman" w:hAnsi="Times New Roman" w:cs="Times New Roman"/>
          <w:szCs w:val="24"/>
        </w:rPr>
        <w:br/>
        <w:t>Для четырех цветного – 2 бита.</w:t>
      </w:r>
      <w:r w:rsidRPr="00A065B3">
        <w:rPr>
          <w:rFonts w:ascii="Times New Roman" w:hAnsi="Times New Roman" w:cs="Times New Roman"/>
          <w:szCs w:val="24"/>
        </w:rPr>
        <w:br/>
        <w:t>Для 8 цветов необходимо – 3 бита.</w:t>
      </w:r>
      <w:r w:rsidRPr="00A065B3">
        <w:rPr>
          <w:rFonts w:ascii="Times New Roman" w:hAnsi="Times New Roman" w:cs="Times New Roman"/>
          <w:szCs w:val="24"/>
        </w:rPr>
        <w:br/>
        <w:t>Для 16 цветов – 4 бита.</w:t>
      </w:r>
      <w:r w:rsidRPr="00A065B3">
        <w:rPr>
          <w:rFonts w:ascii="Times New Roman" w:hAnsi="Times New Roman" w:cs="Times New Roman"/>
          <w:szCs w:val="24"/>
        </w:rPr>
        <w:br/>
        <w:t>Для 256 цветов – 8 бит (1 байт).</w:t>
      </w:r>
    </w:p>
    <w:p w:rsidR="00A065B3" w:rsidRPr="00A065B3" w:rsidRDefault="00A065B3" w:rsidP="00A065B3">
      <w:pPr>
        <w:pStyle w:val="a3"/>
        <w:spacing w:before="0" w:beforeAutospacing="0" w:after="0" w:afterAutospacing="0"/>
        <w:rPr>
          <w:rFonts w:ascii="Times New Roman" w:hAnsi="Times New Roman" w:cs="Times New Roman"/>
          <w:szCs w:val="24"/>
        </w:rPr>
      </w:pPr>
      <w:r w:rsidRPr="00A065B3">
        <w:rPr>
          <w:rFonts w:ascii="Times New Roman" w:hAnsi="Times New Roman" w:cs="Times New Roman"/>
          <w:szCs w:val="24"/>
        </w:rPr>
        <w:t>Цветное изображение на экране монитора формируется за счет смешивания трех базовых цветов: красного, зеленого, синего. Т.н. модель RGB.</w:t>
      </w:r>
      <w:r w:rsidRPr="00A065B3">
        <w:rPr>
          <w:rFonts w:ascii="Times New Roman" w:hAnsi="Times New Roman" w:cs="Times New Roman"/>
          <w:szCs w:val="24"/>
        </w:rPr>
        <w:br/>
        <w:t>Для получения богатой палитры базовым цветам могут быть заданы различные интенсивности.</w:t>
      </w:r>
      <w:r w:rsidRPr="00A065B3">
        <w:rPr>
          <w:rFonts w:ascii="Times New Roman" w:hAnsi="Times New Roman" w:cs="Times New Roman"/>
          <w:szCs w:val="24"/>
        </w:rPr>
        <w:br/>
        <w:t>4 294 967 296 цветов (</w:t>
      </w:r>
      <w:proofErr w:type="spellStart"/>
      <w:r w:rsidRPr="00A065B3">
        <w:rPr>
          <w:rFonts w:ascii="Times New Roman" w:hAnsi="Times New Roman" w:cs="Times New Roman"/>
          <w:szCs w:val="24"/>
        </w:rPr>
        <w:t>True</w:t>
      </w:r>
      <w:proofErr w:type="spellEnd"/>
      <w:r w:rsidRPr="00A065B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065B3">
        <w:rPr>
          <w:rFonts w:ascii="Times New Roman" w:hAnsi="Times New Roman" w:cs="Times New Roman"/>
          <w:szCs w:val="24"/>
        </w:rPr>
        <w:t>Color</w:t>
      </w:r>
      <w:proofErr w:type="spellEnd"/>
      <w:r w:rsidRPr="00A065B3">
        <w:rPr>
          <w:rFonts w:ascii="Times New Roman" w:hAnsi="Times New Roman" w:cs="Times New Roman"/>
          <w:szCs w:val="24"/>
        </w:rPr>
        <w:t>) – 32 бита (4 байта).</w:t>
      </w:r>
    </w:p>
    <w:p w:rsidR="00A065B3" w:rsidRPr="00A065B3" w:rsidRDefault="00A065B3" w:rsidP="00A065B3">
      <w:pPr>
        <w:pStyle w:val="a3"/>
        <w:spacing w:before="0" w:beforeAutospacing="0" w:after="0" w:afterAutospacing="0"/>
        <w:rPr>
          <w:rFonts w:ascii="Times New Roman" w:hAnsi="Times New Roman" w:cs="Times New Roman"/>
          <w:szCs w:val="24"/>
        </w:rPr>
      </w:pPr>
      <w:r w:rsidRPr="00A065B3">
        <w:rPr>
          <w:rFonts w:ascii="Times New Roman" w:hAnsi="Times New Roman" w:cs="Times New Roman"/>
          <w:i/>
          <w:iCs/>
          <w:szCs w:val="24"/>
        </w:rPr>
        <w:t>Кодирование векторных изображений.</w:t>
      </w:r>
    </w:p>
    <w:p w:rsidR="00A065B3" w:rsidRPr="00A065B3" w:rsidRDefault="00A065B3" w:rsidP="00A065B3">
      <w:pPr>
        <w:pStyle w:val="a3"/>
        <w:spacing w:before="0" w:beforeAutospacing="0" w:after="0" w:afterAutospacing="0"/>
        <w:rPr>
          <w:rFonts w:ascii="Times New Roman" w:hAnsi="Times New Roman" w:cs="Times New Roman"/>
          <w:szCs w:val="24"/>
        </w:rPr>
      </w:pPr>
      <w:r w:rsidRPr="00A065B3">
        <w:rPr>
          <w:rFonts w:ascii="Times New Roman" w:hAnsi="Times New Roman" w:cs="Times New Roman"/>
          <w:szCs w:val="24"/>
        </w:rPr>
        <w:t xml:space="preserve">Векторное изображение представляет собой совокупность графических примитивов (точка, отрезок, эллипс…). Каждый примитив описывается математическими формулами. Кодирование зависти от прикладной среды. </w:t>
      </w:r>
    </w:p>
    <w:p w:rsidR="00A065B3" w:rsidRPr="00A065B3" w:rsidRDefault="00A065B3" w:rsidP="00A065B3">
      <w:pPr>
        <w:pStyle w:val="a3"/>
        <w:spacing w:before="0" w:beforeAutospacing="0" w:after="0" w:afterAutospacing="0"/>
        <w:rPr>
          <w:rFonts w:ascii="Times New Roman" w:hAnsi="Times New Roman" w:cs="Times New Roman"/>
          <w:szCs w:val="24"/>
        </w:rPr>
      </w:pPr>
      <w:r w:rsidRPr="00A065B3">
        <w:rPr>
          <w:rFonts w:ascii="Times New Roman" w:hAnsi="Times New Roman" w:cs="Times New Roman"/>
          <w:i/>
          <w:iCs/>
          <w:szCs w:val="24"/>
        </w:rPr>
        <w:t>Двоичное кодирование звука</w:t>
      </w:r>
    </w:p>
    <w:p w:rsidR="00A065B3" w:rsidRPr="00A065B3" w:rsidRDefault="00A065B3" w:rsidP="00A065B3">
      <w:pPr>
        <w:pStyle w:val="a3"/>
        <w:spacing w:before="0" w:beforeAutospacing="0" w:after="0" w:afterAutospacing="0"/>
        <w:rPr>
          <w:rFonts w:ascii="Times New Roman" w:hAnsi="Times New Roman" w:cs="Times New Roman"/>
          <w:szCs w:val="24"/>
        </w:rPr>
      </w:pPr>
      <w:r w:rsidRPr="00A065B3">
        <w:rPr>
          <w:rFonts w:ascii="Times New Roman" w:hAnsi="Times New Roman" w:cs="Times New Roman"/>
          <w:szCs w:val="24"/>
        </w:rPr>
        <w:t>Звук – волна с непрерывно изменяющейся амплитудой и частотой. Чем больше амплитуда, тем он громче для человека, чем больше частота, тем выше тон.</w:t>
      </w:r>
      <w:r w:rsidRPr="00A065B3">
        <w:rPr>
          <w:rFonts w:ascii="Times New Roman" w:hAnsi="Times New Roman" w:cs="Times New Roman"/>
          <w:szCs w:val="24"/>
        </w:rPr>
        <w:br/>
        <w:t>В процессе кодирования звукового сигнала производится его временная дискретизация – непрерывная волна разбивается на отдельные маленькие временные участки.</w:t>
      </w:r>
      <w:r w:rsidRPr="00A065B3">
        <w:rPr>
          <w:rFonts w:ascii="Times New Roman" w:hAnsi="Times New Roman" w:cs="Times New Roman"/>
          <w:szCs w:val="24"/>
        </w:rPr>
        <w:br/>
        <w:t xml:space="preserve">Качество двоичного кодирования звука определяется </w:t>
      </w:r>
      <w:r w:rsidRPr="00A065B3">
        <w:rPr>
          <w:rFonts w:ascii="Times New Roman" w:hAnsi="Times New Roman" w:cs="Times New Roman"/>
          <w:b/>
          <w:bCs/>
          <w:szCs w:val="24"/>
        </w:rPr>
        <w:t>глубиной кодирования</w:t>
      </w:r>
      <w:r w:rsidRPr="00A065B3">
        <w:rPr>
          <w:rFonts w:ascii="Times New Roman" w:hAnsi="Times New Roman" w:cs="Times New Roman"/>
          <w:szCs w:val="24"/>
        </w:rPr>
        <w:t xml:space="preserve"> и </w:t>
      </w:r>
      <w:r w:rsidRPr="00A065B3">
        <w:rPr>
          <w:rFonts w:ascii="Times New Roman" w:hAnsi="Times New Roman" w:cs="Times New Roman"/>
          <w:b/>
          <w:bCs/>
          <w:szCs w:val="24"/>
        </w:rPr>
        <w:t>частотой дискретизации</w:t>
      </w:r>
      <w:r w:rsidRPr="00A065B3">
        <w:rPr>
          <w:rFonts w:ascii="Times New Roman" w:hAnsi="Times New Roman" w:cs="Times New Roman"/>
          <w:szCs w:val="24"/>
        </w:rPr>
        <w:t xml:space="preserve">. </w:t>
      </w:r>
    </w:p>
    <w:p w:rsidR="00A065B3" w:rsidRPr="00A065B3" w:rsidRDefault="00A065B3" w:rsidP="00A065B3">
      <w:pPr>
        <w:pStyle w:val="a3"/>
        <w:spacing w:before="0" w:beforeAutospacing="0" w:after="0" w:afterAutospacing="0"/>
        <w:rPr>
          <w:rFonts w:ascii="Times New Roman" w:hAnsi="Times New Roman" w:cs="Times New Roman"/>
          <w:szCs w:val="24"/>
        </w:rPr>
      </w:pPr>
      <w:r w:rsidRPr="00A065B3">
        <w:rPr>
          <w:rFonts w:ascii="Times New Roman" w:hAnsi="Times New Roman" w:cs="Times New Roman"/>
          <w:szCs w:val="24"/>
        </w:rPr>
        <w:lastRenderedPageBreak/>
        <w:t>Вопросы и задания для закрепления</w:t>
      </w:r>
      <w:proofErr w:type="gramStart"/>
      <w:r w:rsidRPr="00A065B3">
        <w:rPr>
          <w:rFonts w:ascii="Times New Roman" w:hAnsi="Times New Roman" w:cs="Times New Roman"/>
          <w:szCs w:val="24"/>
        </w:rPr>
        <w:br/>
        <w:t>· З</w:t>
      </w:r>
      <w:proofErr w:type="gramEnd"/>
      <w:r w:rsidRPr="00A065B3">
        <w:rPr>
          <w:rFonts w:ascii="Times New Roman" w:hAnsi="Times New Roman" w:cs="Times New Roman"/>
          <w:szCs w:val="24"/>
        </w:rPr>
        <w:t>акодируйте с помощью ASCII-кода свою фамилию, имя, номер класса.</w:t>
      </w:r>
      <w:r w:rsidRPr="00A065B3">
        <w:rPr>
          <w:rFonts w:ascii="Times New Roman" w:hAnsi="Times New Roman" w:cs="Times New Roman"/>
          <w:szCs w:val="24"/>
        </w:rPr>
        <w:br/>
        <w:t>· В чем достоинство и недостаток кодирования, применяемого в компьютерах?</w:t>
      </w:r>
      <w:r w:rsidRPr="00A065B3">
        <w:rPr>
          <w:rFonts w:ascii="Times New Roman" w:hAnsi="Times New Roman" w:cs="Times New Roman"/>
          <w:szCs w:val="24"/>
        </w:rPr>
        <w:br/>
        <w:t>· Чем отличаются растровые и векторные изображения?</w:t>
      </w:r>
      <w:r w:rsidRPr="00A065B3">
        <w:rPr>
          <w:rFonts w:ascii="Times New Roman" w:hAnsi="Times New Roman" w:cs="Times New Roman"/>
          <w:szCs w:val="24"/>
        </w:rPr>
        <w:br/>
        <w:t>· В чем суть кодирования графической информации?</w:t>
      </w:r>
      <w:r w:rsidRPr="00A065B3">
        <w:rPr>
          <w:rFonts w:ascii="Times New Roman" w:hAnsi="Times New Roman" w:cs="Times New Roman"/>
          <w:szCs w:val="24"/>
        </w:rPr>
        <w:br/>
        <w:t>· На листе в клеточку нарисуйте рисунок. Закодируйте ваш рисунок двоичным кодом.</w:t>
      </w:r>
      <w:r w:rsidRPr="00A065B3">
        <w:rPr>
          <w:rFonts w:ascii="Times New Roman" w:hAnsi="Times New Roman" w:cs="Times New Roman"/>
          <w:szCs w:val="24"/>
        </w:rPr>
        <w:br/>
        <w:t xml:space="preserve">· </w:t>
      </w:r>
      <w:proofErr w:type="spellStart"/>
      <w:r w:rsidRPr="00A065B3">
        <w:rPr>
          <w:rFonts w:ascii="Times New Roman" w:hAnsi="Times New Roman" w:cs="Times New Roman"/>
          <w:szCs w:val="24"/>
        </w:rPr>
        <w:t>Зачись</w:t>
      </w:r>
      <w:proofErr w:type="spellEnd"/>
      <w:r w:rsidRPr="00A065B3">
        <w:rPr>
          <w:rFonts w:ascii="Times New Roman" w:hAnsi="Times New Roman" w:cs="Times New Roman"/>
          <w:szCs w:val="24"/>
        </w:rPr>
        <w:t xml:space="preserve"> количества предметов в разных системах счисления</w:t>
      </w:r>
      <w:proofErr w:type="gramStart"/>
      <w:r w:rsidRPr="00A065B3">
        <w:rPr>
          <w:rFonts w:ascii="Times New Roman" w:hAnsi="Times New Roman" w:cs="Times New Roman"/>
          <w:szCs w:val="24"/>
        </w:rPr>
        <w:t>.</w:t>
      </w:r>
      <w:proofErr w:type="gramEnd"/>
      <w:r w:rsidRPr="00A065B3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A065B3">
        <w:rPr>
          <w:rFonts w:ascii="Times New Roman" w:hAnsi="Times New Roman" w:cs="Times New Roman"/>
          <w:szCs w:val="24"/>
        </w:rPr>
        <w:t>с</w:t>
      </w:r>
      <w:proofErr w:type="gramEnd"/>
      <w:r w:rsidRPr="00A065B3">
        <w:rPr>
          <w:rFonts w:ascii="Times New Roman" w:hAnsi="Times New Roman" w:cs="Times New Roman"/>
          <w:szCs w:val="24"/>
        </w:rPr>
        <w:t xml:space="preserve">м. презентацию к уроку. </w:t>
      </w:r>
    </w:p>
    <w:p w:rsidR="00A065B3" w:rsidRPr="00A065B3" w:rsidRDefault="00A065B3" w:rsidP="00A065B3">
      <w:pPr>
        <w:pStyle w:val="a3"/>
        <w:spacing w:before="0" w:beforeAutospacing="0" w:after="0" w:afterAutospacing="0"/>
        <w:rPr>
          <w:rFonts w:ascii="Times New Roman" w:hAnsi="Times New Roman" w:cs="Times New Roman"/>
          <w:szCs w:val="24"/>
        </w:rPr>
      </w:pPr>
      <w:r w:rsidRPr="00A065B3">
        <w:rPr>
          <w:rFonts w:ascii="Times New Roman" w:hAnsi="Times New Roman" w:cs="Times New Roman"/>
          <w:b/>
          <w:bCs/>
          <w:szCs w:val="24"/>
        </w:rPr>
        <w:t xml:space="preserve">III. Практическая часть. </w:t>
      </w:r>
    </w:p>
    <w:p w:rsidR="00A065B3" w:rsidRPr="00A065B3" w:rsidRDefault="00A065B3" w:rsidP="00A065B3">
      <w:pPr>
        <w:ind w:firstLine="600"/>
        <w:jc w:val="both"/>
        <w:rPr>
          <w:sz w:val="20"/>
        </w:rPr>
      </w:pPr>
      <w:r w:rsidRPr="00A065B3">
        <w:rPr>
          <w:sz w:val="20"/>
        </w:rPr>
        <w:t>На этом занятии мы поработаем с программами «</w:t>
      </w:r>
      <w:proofErr w:type="spellStart"/>
      <w:r w:rsidRPr="00A065B3">
        <w:rPr>
          <w:sz w:val="20"/>
        </w:rPr>
        <w:t>Internet</w:t>
      </w:r>
      <w:proofErr w:type="spellEnd"/>
      <w:r w:rsidRPr="00A065B3">
        <w:rPr>
          <w:sz w:val="20"/>
        </w:rPr>
        <w:t xml:space="preserve"> </w:t>
      </w:r>
      <w:proofErr w:type="spellStart"/>
      <w:r w:rsidRPr="00A065B3">
        <w:rPr>
          <w:sz w:val="20"/>
        </w:rPr>
        <w:t>Explorer</w:t>
      </w:r>
      <w:proofErr w:type="spellEnd"/>
      <w:r w:rsidRPr="00A065B3">
        <w:rPr>
          <w:sz w:val="20"/>
        </w:rPr>
        <w:t xml:space="preserve">» и «Калькулятор». </w:t>
      </w:r>
    </w:p>
    <w:p w:rsidR="00A065B3" w:rsidRPr="00A065B3" w:rsidRDefault="00A065B3" w:rsidP="00A065B3">
      <w:pPr>
        <w:ind w:firstLine="600"/>
        <w:jc w:val="both"/>
        <w:rPr>
          <w:sz w:val="20"/>
        </w:rPr>
      </w:pPr>
      <w:r w:rsidRPr="00A065B3">
        <w:rPr>
          <w:sz w:val="20"/>
        </w:rPr>
        <w:t xml:space="preserve">Запустите программу </w:t>
      </w:r>
      <w:proofErr w:type="spellStart"/>
      <w:r w:rsidRPr="00A065B3">
        <w:rPr>
          <w:sz w:val="20"/>
        </w:rPr>
        <w:t>Internet</w:t>
      </w:r>
      <w:proofErr w:type="spellEnd"/>
      <w:r w:rsidRPr="00A065B3">
        <w:rPr>
          <w:sz w:val="20"/>
        </w:rPr>
        <w:t xml:space="preserve"> </w:t>
      </w:r>
      <w:proofErr w:type="spellStart"/>
      <w:r w:rsidRPr="00A065B3">
        <w:rPr>
          <w:sz w:val="20"/>
        </w:rPr>
        <w:t>Explorer</w:t>
      </w:r>
      <w:proofErr w:type="spellEnd"/>
      <w:r w:rsidRPr="00A065B3">
        <w:rPr>
          <w:sz w:val="20"/>
        </w:rPr>
        <w:t xml:space="preserve"> – это программа для просмотра web-страниц, По-умолчанию загрузится страница с классного сервера (адрес которого http://server). Теперь давайте попробуем изменить кодировку для отображения web-страницы и </w:t>
      </w:r>
      <w:proofErr w:type="gramStart"/>
      <w:r w:rsidRPr="00A065B3">
        <w:rPr>
          <w:sz w:val="20"/>
        </w:rPr>
        <w:t>посмотрим что будет</w:t>
      </w:r>
      <w:proofErr w:type="gramEnd"/>
      <w:r w:rsidRPr="00A065B3">
        <w:rPr>
          <w:sz w:val="20"/>
        </w:rPr>
        <w:t xml:space="preserve">. Для изменения кодировки выберете команду «Вид→Кодировка→(какая-то кодировка)». Вы </w:t>
      </w:r>
      <w:proofErr w:type="gramStart"/>
      <w:r w:rsidRPr="00A065B3">
        <w:rPr>
          <w:sz w:val="20"/>
        </w:rPr>
        <w:t>заметили</w:t>
      </w:r>
      <w:proofErr w:type="gramEnd"/>
      <w:r w:rsidRPr="00A065B3">
        <w:rPr>
          <w:sz w:val="20"/>
        </w:rPr>
        <w:t xml:space="preserve"> как важно использовать правильную кодировку для отображения web-страниц.</w:t>
      </w:r>
    </w:p>
    <w:p w:rsidR="00A065B3" w:rsidRPr="00A065B3" w:rsidRDefault="00A065B3" w:rsidP="00A065B3">
      <w:pPr>
        <w:ind w:firstLine="600"/>
        <w:jc w:val="both"/>
        <w:rPr>
          <w:sz w:val="20"/>
        </w:rPr>
      </w:pPr>
      <w:r w:rsidRPr="00A065B3">
        <w:rPr>
          <w:sz w:val="20"/>
        </w:rPr>
        <w:t xml:space="preserve">Чтобы включить </w:t>
      </w:r>
      <w:proofErr w:type="spellStart"/>
      <w:r w:rsidRPr="00A065B3">
        <w:rPr>
          <w:sz w:val="20"/>
        </w:rPr>
        <w:t>автовыбор</w:t>
      </w:r>
      <w:proofErr w:type="spellEnd"/>
      <w:r w:rsidRPr="00A065B3">
        <w:rPr>
          <w:sz w:val="20"/>
        </w:rPr>
        <w:t xml:space="preserve"> </w:t>
      </w:r>
      <w:proofErr w:type="spellStart"/>
      <w:r w:rsidRPr="00A065B3">
        <w:rPr>
          <w:sz w:val="20"/>
        </w:rPr>
        <w:t>кодировки</w:t>
      </w:r>
      <w:proofErr w:type="gramStart"/>
      <w:r w:rsidRPr="00A065B3">
        <w:rPr>
          <w:sz w:val="20"/>
        </w:rPr>
        <w:t>:В</w:t>
      </w:r>
      <w:proofErr w:type="spellEnd"/>
      <w:proofErr w:type="gramEnd"/>
      <w:r w:rsidRPr="00A065B3">
        <w:rPr>
          <w:sz w:val="20"/>
        </w:rPr>
        <w:t xml:space="preserve"> меню Вид </w:t>
      </w:r>
      <w:proofErr w:type="spellStart"/>
      <w:r w:rsidRPr="00A065B3">
        <w:rPr>
          <w:sz w:val="20"/>
        </w:rPr>
        <w:t>Internet</w:t>
      </w:r>
      <w:proofErr w:type="spellEnd"/>
      <w:r w:rsidRPr="00A065B3">
        <w:rPr>
          <w:sz w:val="20"/>
        </w:rPr>
        <w:t xml:space="preserve"> </w:t>
      </w:r>
      <w:proofErr w:type="spellStart"/>
      <w:r w:rsidRPr="00A065B3">
        <w:rPr>
          <w:sz w:val="20"/>
        </w:rPr>
        <w:t>Explorer</w:t>
      </w:r>
      <w:proofErr w:type="spellEnd"/>
      <w:r w:rsidRPr="00A065B3">
        <w:rPr>
          <w:sz w:val="20"/>
        </w:rPr>
        <w:t xml:space="preserve"> выберите пункт Кодировка, а затем убедитесь, что установлена галочка </w:t>
      </w:r>
      <w:proofErr w:type="spellStart"/>
      <w:r w:rsidRPr="00A065B3">
        <w:rPr>
          <w:sz w:val="20"/>
        </w:rPr>
        <w:t>Автовыбор</w:t>
      </w:r>
      <w:proofErr w:type="spellEnd"/>
      <w:r w:rsidRPr="00A065B3">
        <w:rPr>
          <w:sz w:val="20"/>
        </w:rPr>
        <w:t xml:space="preserve">. Если галочка отсутствует, установите ее. </w:t>
      </w:r>
    </w:p>
    <w:p w:rsidR="00A065B3" w:rsidRPr="00A065B3" w:rsidRDefault="00A065B3" w:rsidP="00A065B3">
      <w:pPr>
        <w:ind w:firstLine="600"/>
        <w:jc w:val="both"/>
        <w:rPr>
          <w:sz w:val="20"/>
        </w:rPr>
      </w:pPr>
      <w:r w:rsidRPr="00A065B3">
        <w:rPr>
          <w:sz w:val="20"/>
        </w:rPr>
        <w:t xml:space="preserve">Если функция </w:t>
      </w:r>
      <w:proofErr w:type="spellStart"/>
      <w:r w:rsidRPr="00A065B3">
        <w:rPr>
          <w:sz w:val="20"/>
        </w:rPr>
        <w:t>автовыбора</w:t>
      </w:r>
      <w:proofErr w:type="spellEnd"/>
      <w:r w:rsidRPr="00A065B3">
        <w:rPr>
          <w:sz w:val="20"/>
        </w:rPr>
        <w:t xml:space="preserve"> не может правильно распознать языковую кодировку, можно установить нужную кодировку вручную.</w:t>
      </w:r>
    </w:p>
    <w:p w:rsidR="00A065B3" w:rsidRPr="00A065B3" w:rsidRDefault="00A065B3" w:rsidP="00A065B3">
      <w:pPr>
        <w:ind w:firstLine="600"/>
        <w:jc w:val="both"/>
        <w:rPr>
          <w:sz w:val="20"/>
        </w:rPr>
      </w:pPr>
      <w:r w:rsidRPr="00A065B3">
        <w:rPr>
          <w:sz w:val="20"/>
        </w:rPr>
        <w:t>Теперь запустите программу Калькулятор. Данная программа предназначена для выполнения тех же действий, что и обычный калькулятор. Она выполняет основные арифметические действия, такие, как сложение и вычитание, а также функции инженерного калькулятора, например нахождение логарифмов и факториалов.</w:t>
      </w:r>
    </w:p>
    <w:p w:rsidR="00A065B3" w:rsidRPr="00A065B3" w:rsidRDefault="00A065B3" w:rsidP="00A065B3">
      <w:pPr>
        <w:pStyle w:val="a3"/>
        <w:spacing w:before="0" w:beforeAutospacing="0" w:after="0" w:afterAutospacing="0"/>
        <w:rPr>
          <w:rFonts w:ascii="Times New Roman" w:hAnsi="Times New Roman" w:cs="Times New Roman"/>
          <w:szCs w:val="24"/>
        </w:rPr>
      </w:pPr>
      <w:r w:rsidRPr="00A065B3">
        <w:rPr>
          <w:rFonts w:ascii="Times New Roman" w:hAnsi="Times New Roman" w:cs="Times New Roman"/>
          <w:szCs w:val="24"/>
        </w:rPr>
        <w:t>Чтобы преобразовать число в другую систему счисления</w:t>
      </w:r>
      <w:r w:rsidRPr="00A065B3">
        <w:rPr>
          <w:rFonts w:ascii="Times New Roman" w:hAnsi="Times New Roman" w:cs="Times New Roman"/>
          <w:szCs w:val="24"/>
        </w:rPr>
        <w:br/>
        <w:t xml:space="preserve">1. В меню Вид выберите команду Инженерный. </w:t>
      </w:r>
      <w:r w:rsidRPr="00A065B3">
        <w:rPr>
          <w:rFonts w:ascii="Times New Roman" w:hAnsi="Times New Roman" w:cs="Times New Roman"/>
          <w:szCs w:val="24"/>
        </w:rPr>
        <w:br/>
        <w:t xml:space="preserve">2. Введите число для преобразования. </w:t>
      </w:r>
      <w:r w:rsidRPr="00A065B3">
        <w:rPr>
          <w:rFonts w:ascii="Times New Roman" w:hAnsi="Times New Roman" w:cs="Times New Roman"/>
          <w:szCs w:val="24"/>
        </w:rPr>
        <w:br/>
        <w:t xml:space="preserve">3. Выберите систему счисления, в которую его требуется преобразовать. </w:t>
      </w:r>
      <w:r w:rsidRPr="00A065B3">
        <w:rPr>
          <w:rFonts w:ascii="Times New Roman" w:hAnsi="Times New Roman" w:cs="Times New Roman"/>
          <w:szCs w:val="24"/>
        </w:rPr>
        <w:br/>
        <w:t xml:space="preserve">4. Выберите необходимую разрядность результата. </w:t>
      </w:r>
      <w:r w:rsidRPr="00A065B3">
        <w:rPr>
          <w:rFonts w:ascii="Times New Roman" w:hAnsi="Times New Roman" w:cs="Times New Roman"/>
          <w:szCs w:val="24"/>
        </w:rPr>
        <w:br/>
        <w:t xml:space="preserve">Теперь используя эту </w:t>
      </w:r>
      <w:proofErr w:type="gramStart"/>
      <w:r w:rsidRPr="00A065B3">
        <w:rPr>
          <w:rFonts w:ascii="Times New Roman" w:hAnsi="Times New Roman" w:cs="Times New Roman"/>
          <w:szCs w:val="24"/>
        </w:rPr>
        <w:t>программу</w:t>
      </w:r>
      <w:proofErr w:type="gramEnd"/>
      <w:r w:rsidRPr="00A065B3">
        <w:rPr>
          <w:rFonts w:ascii="Times New Roman" w:hAnsi="Times New Roman" w:cs="Times New Roman"/>
          <w:szCs w:val="24"/>
        </w:rPr>
        <w:t xml:space="preserve"> преобразуйте числа из одной системы счисления в другую.</w:t>
      </w:r>
    </w:p>
    <w:p w:rsidR="00A065B3" w:rsidRPr="00A065B3" w:rsidRDefault="00A065B3" w:rsidP="00A065B3">
      <w:pPr>
        <w:pStyle w:val="a3"/>
        <w:spacing w:before="0" w:beforeAutospacing="0" w:after="0" w:afterAutospacing="0"/>
        <w:rPr>
          <w:rFonts w:ascii="Times New Roman" w:hAnsi="Times New Roman" w:cs="Times New Roman"/>
          <w:szCs w:val="24"/>
        </w:rPr>
      </w:pPr>
      <w:r w:rsidRPr="00A065B3">
        <w:rPr>
          <w:rFonts w:ascii="Times New Roman" w:hAnsi="Times New Roman" w:cs="Times New Roman"/>
          <w:szCs w:val="24"/>
        </w:rPr>
        <w:t>310=?</w:t>
      </w:r>
      <w:r>
        <w:rPr>
          <w:rFonts w:ascii="Times New Roman" w:hAnsi="Times New Roman" w:cs="Times New Roman"/>
          <w:szCs w:val="24"/>
          <w:lang w:val="kk-KZ"/>
        </w:rPr>
        <w:t xml:space="preserve">   </w:t>
      </w:r>
      <w:r w:rsidRPr="00A065B3">
        <w:rPr>
          <w:rFonts w:ascii="Times New Roman" w:hAnsi="Times New Roman" w:cs="Times New Roman"/>
          <w:szCs w:val="24"/>
        </w:rPr>
        <w:t>21010=?</w:t>
      </w:r>
      <w:r>
        <w:rPr>
          <w:rFonts w:ascii="Times New Roman" w:hAnsi="Times New Roman" w:cs="Times New Roman"/>
          <w:szCs w:val="24"/>
          <w:lang w:val="kk-KZ"/>
        </w:rPr>
        <w:t xml:space="preserve">  </w:t>
      </w:r>
      <w:r w:rsidRPr="00A065B3">
        <w:rPr>
          <w:rFonts w:ascii="Times New Roman" w:hAnsi="Times New Roman" w:cs="Times New Roman"/>
          <w:szCs w:val="24"/>
        </w:rPr>
        <w:t>222610=?</w:t>
      </w:r>
      <w:r>
        <w:rPr>
          <w:rFonts w:ascii="Times New Roman" w:hAnsi="Times New Roman" w:cs="Times New Roman"/>
          <w:szCs w:val="24"/>
          <w:lang w:val="kk-KZ"/>
        </w:rPr>
        <w:t xml:space="preserve">   </w:t>
      </w:r>
      <w:r w:rsidRPr="00A065B3">
        <w:rPr>
          <w:rFonts w:ascii="Times New Roman" w:hAnsi="Times New Roman" w:cs="Times New Roman"/>
          <w:szCs w:val="24"/>
        </w:rPr>
        <w:t>2100012 =?</w:t>
      </w:r>
      <w:r>
        <w:rPr>
          <w:rFonts w:ascii="Times New Roman" w:hAnsi="Times New Roman" w:cs="Times New Roman"/>
          <w:szCs w:val="24"/>
          <w:lang w:val="kk-KZ"/>
        </w:rPr>
        <w:t xml:space="preserve">  </w:t>
      </w:r>
      <w:r w:rsidRPr="00A065B3">
        <w:rPr>
          <w:rFonts w:ascii="Times New Roman" w:hAnsi="Times New Roman" w:cs="Times New Roman"/>
          <w:szCs w:val="24"/>
        </w:rPr>
        <w:t>10248=?</w:t>
      </w:r>
      <w:r>
        <w:rPr>
          <w:rFonts w:ascii="Times New Roman" w:hAnsi="Times New Roman" w:cs="Times New Roman"/>
          <w:szCs w:val="24"/>
          <w:lang w:val="kk-KZ"/>
        </w:rPr>
        <w:t xml:space="preserve">   </w:t>
      </w:r>
      <w:r w:rsidRPr="00A065B3">
        <w:rPr>
          <w:rFonts w:ascii="Times New Roman" w:hAnsi="Times New Roman" w:cs="Times New Roman"/>
          <w:szCs w:val="24"/>
        </w:rPr>
        <w:t>16FF16==?</w:t>
      </w:r>
      <w:r>
        <w:rPr>
          <w:rFonts w:ascii="Times New Roman" w:hAnsi="Times New Roman" w:cs="Times New Roman"/>
          <w:szCs w:val="24"/>
          <w:lang w:val="kk-KZ"/>
        </w:rPr>
        <w:t xml:space="preserve">      </w:t>
      </w:r>
      <w:r w:rsidRPr="00A065B3">
        <w:rPr>
          <w:rFonts w:ascii="Times New Roman" w:hAnsi="Times New Roman" w:cs="Times New Roman"/>
          <w:szCs w:val="24"/>
        </w:rPr>
        <w:t>2=</w:t>
      </w:r>
      <w:proofErr w:type="gramStart"/>
      <w:r w:rsidRPr="00A065B3">
        <w:rPr>
          <w:rFonts w:ascii="Times New Roman" w:hAnsi="Times New Roman" w:cs="Times New Roman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Cs w:val="24"/>
          <w:lang w:val="kk-KZ"/>
        </w:rPr>
        <w:t xml:space="preserve">     </w:t>
      </w:r>
      <w:r w:rsidRPr="00A065B3">
        <w:rPr>
          <w:rFonts w:ascii="Times New Roman" w:hAnsi="Times New Roman" w:cs="Times New Roman"/>
          <w:szCs w:val="24"/>
        </w:rPr>
        <w:t xml:space="preserve">8 = ?10 </w:t>
      </w:r>
    </w:p>
    <w:p w:rsidR="00A065B3" w:rsidRDefault="00A065B3" w:rsidP="00A065B3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Cs w:val="24"/>
          <w:lang w:val="kk-KZ"/>
        </w:rPr>
      </w:pPr>
      <w:r w:rsidRPr="00A065B3">
        <w:rPr>
          <w:rFonts w:ascii="Times New Roman" w:hAnsi="Times New Roman" w:cs="Times New Roman"/>
          <w:b/>
          <w:bCs/>
          <w:szCs w:val="24"/>
        </w:rPr>
        <w:t>IV. Д/</w:t>
      </w:r>
      <w:proofErr w:type="spellStart"/>
      <w:r w:rsidRPr="00A065B3">
        <w:rPr>
          <w:rFonts w:ascii="Times New Roman" w:hAnsi="Times New Roman" w:cs="Times New Roman"/>
          <w:b/>
          <w:bCs/>
          <w:szCs w:val="24"/>
        </w:rPr>
        <w:t>з</w:t>
      </w:r>
      <w:proofErr w:type="spellEnd"/>
    </w:p>
    <w:p w:rsidR="00A065B3" w:rsidRPr="00A065B3" w:rsidRDefault="00A065B3" w:rsidP="00A065B3">
      <w:pPr>
        <w:pStyle w:val="a3"/>
        <w:spacing w:before="0" w:beforeAutospacing="0" w:after="0" w:afterAutospacing="0"/>
        <w:rPr>
          <w:rFonts w:ascii="Times New Roman" w:hAnsi="Times New Roman" w:cs="Times New Roman"/>
          <w:szCs w:val="24"/>
        </w:rPr>
      </w:pPr>
      <w:r w:rsidRPr="00A065B3">
        <w:rPr>
          <w:rFonts w:ascii="Times New Roman" w:hAnsi="Times New Roman" w:cs="Times New Roman"/>
          <w:szCs w:val="24"/>
        </w:rPr>
        <w:t xml:space="preserve">Знать, что такое информация, способы кодирования информации, системы счисления. </w:t>
      </w:r>
      <w:proofErr w:type="gramStart"/>
      <w:r w:rsidRPr="00A065B3">
        <w:rPr>
          <w:rFonts w:ascii="Times New Roman" w:hAnsi="Times New Roman" w:cs="Times New Roman"/>
          <w:szCs w:val="24"/>
        </w:rPr>
        <w:t xml:space="preserve">Составить таблицу для преобразования чисел из десятичную в троичную и четверичную системы счисления (от 010 до 1510). </w:t>
      </w:r>
      <w:proofErr w:type="gramEnd"/>
    </w:p>
    <w:p w:rsidR="00A065B3" w:rsidRPr="00A065B3" w:rsidRDefault="00A065B3" w:rsidP="00A065B3">
      <w:pPr>
        <w:pStyle w:val="a3"/>
        <w:spacing w:before="0" w:beforeAutospacing="0" w:after="0" w:afterAutospacing="0"/>
        <w:rPr>
          <w:rFonts w:ascii="Times New Roman" w:hAnsi="Times New Roman" w:cs="Times New Roman"/>
          <w:szCs w:val="24"/>
        </w:rPr>
      </w:pPr>
      <w:r w:rsidRPr="00A065B3">
        <w:rPr>
          <w:rFonts w:ascii="Times New Roman" w:hAnsi="Times New Roman" w:cs="Times New Roman"/>
          <w:b/>
          <w:bCs/>
          <w:szCs w:val="24"/>
        </w:rPr>
        <w:t>V. Вопросы учеников.</w:t>
      </w:r>
      <w:r>
        <w:rPr>
          <w:rFonts w:ascii="Times New Roman" w:hAnsi="Times New Roman" w:cs="Times New Roman"/>
          <w:b/>
          <w:bCs/>
          <w:szCs w:val="24"/>
          <w:lang w:val="kk-KZ"/>
        </w:rPr>
        <w:t xml:space="preserve">           </w:t>
      </w:r>
      <w:r w:rsidRPr="00A065B3">
        <w:rPr>
          <w:rFonts w:ascii="Times New Roman" w:hAnsi="Times New Roman" w:cs="Times New Roman"/>
          <w:szCs w:val="24"/>
        </w:rPr>
        <w:t xml:space="preserve">Ответы на вопросы учащихся. </w:t>
      </w:r>
    </w:p>
    <w:p w:rsidR="00A065B3" w:rsidRPr="00A065B3" w:rsidRDefault="00A065B3" w:rsidP="00A065B3">
      <w:pPr>
        <w:pStyle w:val="a3"/>
        <w:spacing w:before="0" w:beforeAutospacing="0" w:after="0" w:afterAutospacing="0"/>
        <w:rPr>
          <w:rFonts w:ascii="Times New Roman" w:hAnsi="Times New Roman" w:cs="Times New Roman"/>
          <w:szCs w:val="24"/>
        </w:rPr>
      </w:pPr>
      <w:r w:rsidRPr="00A065B3">
        <w:rPr>
          <w:rFonts w:ascii="Times New Roman" w:hAnsi="Times New Roman" w:cs="Times New Roman"/>
          <w:b/>
          <w:bCs/>
          <w:szCs w:val="24"/>
        </w:rPr>
        <w:t xml:space="preserve">VI. Итог урока. </w:t>
      </w:r>
    </w:p>
    <w:p w:rsidR="00A065B3" w:rsidRPr="00A065B3" w:rsidRDefault="00A065B3" w:rsidP="00A065B3">
      <w:pPr>
        <w:pStyle w:val="a3"/>
        <w:spacing w:before="0" w:beforeAutospacing="0" w:after="0" w:afterAutospacing="0"/>
        <w:rPr>
          <w:rFonts w:ascii="Times New Roman" w:hAnsi="Times New Roman" w:cs="Times New Roman"/>
          <w:szCs w:val="24"/>
        </w:rPr>
      </w:pPr>
      <w:r w:rsidRPr="00A065B3">
        <w:rPr>
          <w:rFonts w:ascii="Times New Roman" w:hAnsi="Times New Roman" w:cs="Times New Roman"/>
          <w:szCs w:val="24"/>
        </w:rPr>
        <w:t>Подведение итога урока. Выставление оценок.</w:t>
      </w:r>
      <w:r w:rsidRPr="00A065B3">
        <w:rPr>
          <w:rFonts w:ascii="Times New Roman" w:hAnsi="Times New Roman" w:cs="Times New Roman"/>
          <w:szCs w:val="24"/>
        </w:rPr>
        <w:br/>
        <w:t xml:space="preserve">На уроке мы узнали, что же такое информация, обсудили свойства и формы представления информации, познакомились с двоичным кодом и </w:t>
      </w:r>
      <w:proofErr w:type="gramStart"/>
      <w:r w:rsidRPr="00A065B3">
        <w:rPr>
          <w:rFonts w:ascii="Times New Roman" w:hAnsi="Times New Roman" w:cs="Times New Roman"/>
          <w:szCs w:val="24"/>
        </w:rPr>
        <w:t>узнали в каких единицах измеряется</w:t>
      </w:r>
      <w:proofErr w:type="gramEnd"/>
      <w:r w:rsidRPr="00A065B3">
        <w:rPr>
          <w:rFonts w:ascii="Times New Roman" w:hAnsi="Times New Roman" w:cs="Times New Roman"/>
          <w:szCs w:val="24"/>
        </w:rPr>
        <w:t xml:space="preserve"> информация. </w:t>
      </w:r>
      <w:r w:rsidRPr="00A065B3">
        <w:rPr>
          <w:rFonts w:ascii="Times New Roman" w:hAnsi="Times New Roman" w:cs="Times New Roman"/>
          <w:szCs w:val="24"/>
        </w:rPr>
        <w:br/>
        <w:t xml:space="preserve">Так же мы научились устанавливать кодировку в программе </w:t>
      </w:r>
      <w:proofErr w:type="spellStart"/>
      <w:r w:rsidRPr="00A065B3">
        <w:rPr>
          <w:rFonts w:ascii="Times New Roman" w:hAnsi="Times New Roman" w:cs="Times New Roman"/>
          <w:szCs w:val="24"/>
        </w:rPr>
        <w:t>Internet</w:t>
      </w:r>
      <w:proofErr w:type="spellEnd"/>
      <w:r w:rsidRPr="00A065B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065B3">
        <w:rPr>
          <w:rFonts w:ascii="Times New Roman" w:hAnsi="Times New Roman" w:cs="Times New Roman"/>
          <w:szCs w:val="24"/>
        </w:rPr>
        <w:t>Explorer</w:t>
      </w:r>
      <w:proofErr w:type="spellEnd"/>
      <w:r w:rsidRPr="00A065B3">
        <w:rPr>
          <w:rFonts w:ascii="Times New Roman" w:hAnsi="Times New Roman" w:cs="Times New Roman"/>
          <w:szCs w:val="24"/>
        </w:rPr>
        <w:t xml:space="preserve"> для корректного отображения web-страниц, а с помощью программы Калькулятор преобразовывать числа из одной системы счисления в другую.</w:t>
      </w:r>
    </w:p>
    <w:p w:rsidR="00E60E72" w:rsidRPr="00A065B3" w:rsidRDefault="00E60E72" w:rsidP="00A065B3">
      <w:pPr>
        <w:jc w:val="both"/>
        <w:rPr>
          <w:sz w:val="20"/>
        </w:rPr>
      </w:pPr>
    </w:p>
    <w:sectPr w:rsidR="00E60E72" w:rsidRPr="00A065B3" w:rsidSect="00BF6970">
      <w:type w:val="continuous"/>
      <w:pgSz w:w="11906" w:h="16838"/>
      <w:pgMar w:top="567" w:right="567" w:bottom="567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2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065B3"/>
    <w:rsid w:val="000E36C2"/>
    <w:rsid w:val="00A065B3"/>
    <w:rsid w:val="00B22151"/>
    <w:rsid w:val="00BF6970"/>
    <w:rsid w:val="00E6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65B3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065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2014-09-18T08:24:00Z</cp:lastPrinted>
  <dcterms:created xsi:type="dcterms:W3CDTF">2014-09-18T08:12:00Z</dcterms:created>
  <dcterms:modified xsi:type="dcterms:W3CDTF">2014-09-25T09:54:00Z</dcterms:modified>
</cp:coreProperties>
</file>